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2B0B" w14:textId="77777777" w:rsidR="00215E51" w:rsidRDefault="00E80986">
      <w:pPr>
        <w:spacing w:after="3"/>
        <w:ind w:left="3041"/>
      </w:pPr>
      <w:r>
        <w:rPr>
          <w:rFonts w:ascii="Arial" w:eastAsia="Arial" w:hAnsi="Arial" w:cs="Arial"/>
          <w:b/>
          <w:sz w:val="32"/>
        </w:rPr>
        <w:t xml:space="preserve">Project Design Phase-II  </w:t>
      </w:r>
    </w:p>
    <w:p w14:paraId="7E9F408D" w14:textId="77777777" w:rsidR="00215E51" w:rsidRDefault="00E80986">
      <w:pPr>
        <w:spacing w:after="3"/>
        <w:ind w:right="364"/>
        <w:jc w:val="right"/>
      </w:pPr>
      <w:r>
        <w:rPr>
          <w:rFonts w:ascii="Arial" w:eastAsia="Arial" w:hAnsi="Arial" w:cs="Arial"/>
          <w:b/>
          <w:sz w:val="32"/>
        </w:rPr>
        <w:t xml:space="preserve">Data flow diagrams and user stories   </w:t>
      </w:r>
    </w:p>
    <w:p w14:paraId="3E7C4F38" w14:textId="77777777" w:rsidR="00215E51" w:rsidRDefault="00E80986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E49CF4" wp14:editId="2165E64E">
            <wp:simplePos x="0" y="0"/>
            <wp:positionH relativeFrom="page">
              <wp:posOffset>524587</wp:posOffset>
            </wp:positionH>
            <wp:positionV relativeFrom="page">
              <wp:posOffset>3608226</wp:posOffset>
            </wp:positionV>
            <wp:extent cx="6120056" cy="4707735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6" cy="47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 xml:space="preserve">                                   </w:t>
      </w:r>
    </w:p>
    <w:tbl>
      <w:tblPr>
        <w:tblStyle w:val="TableGrid"/>
        <w:tblW w:w="9631" w:type="dxa"/>
        <w:tblInd w:w="3" w:type="dxa"/>
        <w:tblCellMar>
          <w:top w:w="85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215E51" w14:paraId="021F2976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1F7E3B2" w14:textId="1080031A" w:rsidR="00215E51" w:rsidRDefault="00E80986" w:rsidP="003211D8">
            <w:pPr>
              <w:tabs>
                <w:tab w:val="right" w:pos="461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Date</w:t>
            </w:r>
            <w:r w:rsidR="003211D8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DE70106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13 October 2022</w:t>
            </w:r>
          </w:p>
        </w:tc>
      </w:tr>
      <w:tr w:rsidR="00215E51" w14:paraId="7A0FCD5A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0864506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A12B0A7" w14:textId="14BF9E98" w:rsidR="00215E51" w:rsidRDefault="00E344E6">
            <w:pPr>
              <w:spacing w:after="0"/>
            </w:pPr>
            <w:r w:rsidRPr="00E344E6">
              <w:t>PNT2022TMID24762</w:t>
            </w:r>
          </w:p>
        </w:tc>
      </w:tr>
      <w:tr w:rsidR="00215E51" w14:paraId="170E535C" w14:textId="77777777">
        <w:trPr>
          <w:trHeight w:val="641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B45E8DC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Name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40320CE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Project- Signs with Smart Connectivity for Better Road Safety</w:t>
            </w:r>
          </w:p>
        </w:tc>
      </w:tr>
      <w:tr w:rsidR="00215E51" w14:paraId="4728E095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BA09FB4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Maximum marks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C1B8777" w14:textId="77777777" w:rsidR="00215E51" w:rsidRDefault="00E8098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marks</w:t>
            </w:r>
          </w:p>
        </w:tc>
      </w:tr>
    </w:tbl>
    <w:p w14:paraId="063C93D1" w14:textId="77777777" w:rsidR="00215E51" w:rsidRDefault="00E80986">
      <w:pPr>
        <w:spacing w:after="7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Flow Diagram:</w:t>
      </w:r>
    </w:p>
    <w:p w14:paraId="5CFF6AAD" w14:textId="77777777" w:rsidR="00215E51" w:rsidRDefault="00E80986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  <w:r>
        <w:br w:type="page"/>
      </w:r>
    </w:p>
    <w:p w14:paraId="4DAC6010" w14:textId="77777777" w:rsidR="00215E51" w:rsidRDefault="00E80986">
      <w:pPr>
        <w:spacing w:after="3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User Stories:</w:t>
      </w:r>
    </w:p>
    <w:p w14:paraId="68EE3142" w14:textId="77777777" w:rsidR="00215E51" w:rsidRDefault="00E80986">
      <w:pPr>
        <w:spacing w:after="0"/>
        <w:ind w:left="-347" w:right="-2604"/>
      </w:pPr>
      <w:r>
        <w:rPr>
          <w:noProof/>
        </w:rPr>
        <w:drawing>
          <wp:inline distT="0" distB="0" distL="0" distR="0" wp14:anchorId="5D40F183" wp14:editId="1F7E0AC1">
            <wp:extent cx="6909568" cy="4521337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568" cy="45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51">
      <w:pgSz w:w="11906" w:h="16838"/>
      <w:pgMar w:top="1126" w:right="2841" w:bottom="769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51"/>
    <w:rsid w:val="00215E51"/>
    <w:rsid w:val="003211D8"/>
    <w:rsid w:val="00E344E6"/>
    <w:rsid w:val="00E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33D9"/>
  <w15:docId w15:val="{87B39E19-6E00-4ABE-9D35-D35D6EA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dc:subject/>
  <dc:creator>VENKATA SAIKISHORE</dc:creator>
  <cp:keywords/>
  <cp:lastModifiedBy>VENKATA SAIKISHORE</cp:lastModifiedBy>
  <cp:revision>2</cp:revision>
  <dcterms:created xsi:type="dcterms:W3CDTF">2022-11-08T12:56:00Z</dcterms:created>
  <dcterms:modified xsi:type="dcterms:W3CDTF">2022-11-08T12:56:00Z</dcterms:modified>
</cp:coreProperties>
</file>