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2EC4" w14:textId="7A5321EB" w:rsidR="00157543" w:rsidRDefault="00157543">
      <w:pPr>
        <w:spacing w:after="0"/>
        <w:ind w:left="-5" w:hanging="10"/>
      </w:pPr>
    </w:p>
    <w:p w14:paraId="1182EA66" w14:textId="77777777" w:rsidR="00157543" w:rsidRDefault="00B43630">
      <w:pPr>
        <w:spacing w:after="0"/>
        <w:ind w:left="34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6712AF" w14:textId="77777777" w:rsidR="00157543" w:rsidRDefault="00B4363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MODEL BUILDING </w:t>
      </w:r>
    </w:p>
    <w:p w14:paraId="1B44B64B" w14:textId="77777777" w:rsidR="00157543" w:rsidRDefault="00B4363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PREDICTIONS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6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57543" w14:paraId="76D521FC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123F" w14:textId="77777777" w:rsidR="00157543" w:rsidRDefault="00B4363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ACC" w14:textId="765A3254" w:rsidR="00157543" w:rsidRDefault="00B4363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B10FB9">
              <w:rPr>
                <w:rFonts w:ascii="Times New Roman" w:eastAsia="Times New Roman" w:hAnsi="Times New Roman" w:cs="Times New Roman"/>
              </w:rPr>
              <w:t>14000</w:t>
            </w:r>
          </w:p>
        </w:tc>
      </w:tr>
      <w:tr w:rsidR="00157543" w14:paraId="746A9ABF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C6BE" w14:textId="77777777" w:rsidR="00157543" w:rsidRDefault="00B4363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4D26" w14:textId="00CF29AB" w:rsidR="00157543" w:rsidRDefault="00B4363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Project-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="00B10FB9">
              <w:rPr>
                <w:rFonts w:ascii="Times New Roman" w:eastAsia="Times New Roman" w:hAnsi="Times New Roman" w:cs="Times New Roman"/>
              </w:rPr>
              <w:t>merging methods for early detection of forest fires</w:t>
            </w:r>
          </w:p>
        </w:tc>
      </w:tr>
    </w:tbl>
    <w:p w14:paraId="38BF7977" w14:textId="77777777" w:rsidR="00157543" w:rsidRDefault="00B43630">
      <w:pPr>
        <w:spacing w:after="176"/>
      </w:pPr>
      <w:r>
        <w:rPr>
          <w:color w:val="35475C"/>
          <w:sz w:val="24"/>
        </w:rPr>
        <w:t xml:space="preserve"> </w:t>
      </w:r>
    </w:p>
    <w:p w14:paraId="24A3893F" w14:textId="77777777" w:rsidR="00157543" w:rsidRDefault="00B43630">
      <w:pPr>
        <w:spacing w:after="9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PREDICTIONS: </w:t>
      </w:r>
    </w:p>
    <w:p w14:paraId="30D50683" w14:textId="77777777" w:rsidR="00157543" w:rsidRDefault="00B43630">
      <w:pPr>
        <w:spacing w:after="154" w:line="249" w:lineRule="auto"/>
        <w:ind w:left="-5" w:right="493" w:hanging="10"/>
      </w:pPr>
      <w:r>
        <w:rPr>
          <w:rFonts w:ascii="Times New Roman" w:eastAsia="Times New Roman" w:hAnsi="Times New Roman" w:cs="Times New Roman"/>
          <w:sz w:val="24"/>
        </w:rPr>
        <w:t xml:space="preserve">The last and final step is to make use of our saved model to do predictions. For that we have a class in keras called load_model. Load_model is used to load our saved model h5 file (alert.h5). </w:t>
      </w:r>
    </w:p>
    <w:p w14:paraId="77679425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IMPORT LIBRARIES:</w:t>
      </w:r>
      <w:r>
        <w:rPr>
          <w:color w:val="35475C"/>
          <w:sz w:val="24"/>
        </w:rPr>
        <w:t xml:space="preserve"> </w:t>
      </w:r>
    </w:p>
    <w:p w14:paraId="5BAB575C" w14:textId="77777777" w:rsidR="00157543" w:rsidRDefault="00B43630">
      <w:pPr>
        <w:spacing w:after="1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435171" w14:textId="77777777" w:rsidR="00157543" w:rsidRDefault="00B43630">
      <w:pPr>
        <w:spacing w:after="0"/>
        <w:ind w:right="900"/>
        <w:jc w:val="right"/>
      </w:pPr>
      <w:r>
        <w:rPr>
          <w:noProof/>
        </w:rPr>
        <w:drawing>
          <wp:inline distT="0" distB="0" distL="0" distR="0" wp14:anchorId="436D58BA" wp14:editId="54F1C26B">
            <wp:extent cx="5547360" cy="225552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9840E7" w14:textId="77777777" w:rsidR="00157543" w:rsidRDefault="00B4363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FROM KERAS: </w:t>
      </w:r>
    </w:p>
    <w:p w14:paraId="07FECA7E" w14:textId="77777777" w:rsidR="00157543" w:rsidRDefault="00B4363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AAFED1" w14:textId="77777777" w:rsidR="00157543" w:rsidRDefault="00B43630">
      <w:pPr>
        <w:spacing w:after="0"/>
        <w:ind w:right="787"/>
        <w:jc w:val="right"/>
      </w:pPr>
      <w:r>
        <w:rPr>
          <w:noProof/>
        </w:rPr>
        <w:drawing>
          <wp:inline distT="0" distB="0" distL="0" distR="0" wp14:anchorId="59BC5D75" wp14:editId="2A5A427F">
            <wp:extent cx="5614670" cy="227838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FE76DC" w14:textId="77777777" w:rsidR="00157543" w:rsidRDefault="00B4363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22B515" w14:textId="77777777" w:rsidR="00157543" w:rsidRDefault="00B4363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89B455" w14:textId="77777777" w:rsidR="00157543" w:rsidRDefault="00B43630">
      <w:pPr>
        <w:spacing w:after="15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 train dataset: </w:t>
      </w:r>
    </w:p>
    <w:p w14:paraId="2ED7E238" w14:textId="77777777" w:rsidR="00157543" w:rsidRDefault="00B43630">
      <w:pPr>
        <w:spacing w:after="10" w:line="249" w:lineRule="auto"/>
        <w:ind w:left="-5" w:right="49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ply</w:t>
      </w:r>
      <w:r>
        <w:rPr>
          <w:rFonts w:ascii="Times New Roman" w:eastAsia="Times New Roman" w:hAnsi="Times New Roman" w:cs="Times New Roman"/>
          <w:b/>
          <w:sz w:val="24"/>
        </w:rPr>
        <w:t>flow_from_directory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( )</w:t>
      </w:r>
      <w:proofErr w:type="spellStart"/>
      <w:r>
        <w:rPr>
          <w:rFonts w:ascii="Times New Roman" w:eastAsia="Times New Roman" w:hAnsi="Times New Roman" w:cs="Times New Roman"/>
          <w:sz w:val="24"/>
        </w:rPr>
        <w:t>methodfor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Train folder.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0E40CF" w14:textId="77777777" w:rsidR="00157543" w:rsidRDefault="00B43630">
      <w:pPr>
        <w:spacing w:after="141"/>
        <w:ind w:right="607"/>
        <w:jc w:val="right"/>
      </w:pPr>
      <w:r>
        <w:rPr>
          <w:noProof/>
        </w:rPr>
        <w:drawing>
          <wp:inline distT="0" distB="0" distL="0" distR="0" wp14:anchorId="63B5D8AD" wp14:editId="52465D2F">
            <wp:extent cx="5731510" cy="23622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D8FD18" w14:textId="77777777" w:rsidR="00157543" w:rsidRDefault="00B4363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test  dataset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0B726EE5" w14:textId="77777777" w:rsidR="00157543" w:rsidRDefault="00B43630">
      <w:pPr>
        <w:spacing w:after="154" w:line="249" w:lineRule="auto"/>
        <w:ind w:left="-5" w:right="493" w:hanging="10"/>
      </w:pPr>
      <w:r>
        <w:rPr>
          <w:rFonts w:ascii="Times New Roman" w:eastAsia="Times New Roman" w:hAnsi="Times New Roman" w:cs="Times New Roman"/>
          <w:sz w:val="24"/>
        </w:rPr>
        <w:t xml:space="preserve"> Applying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flow_from_directory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methodfortest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folder. </w:t>
      </w:r>
    </w:p>
    <w:p w14:paraId="4014ED41" w14:textId="77777777" w:rsidR="00157543" w:rsidRDefault="00B43630">
      <w:pPr>
        <w:spacing w:after="148"/>
        <w:ind w:right="607"/>
        <w:jc w:val="right"/>
      </w:pPr>
      <w:r>
        <w:rPr>
          <w:noProof/>
        </w:rPr>
        <w:drawing>
          <wp:inline distT="0" distB="0" distL="0" distR="0" wp14:anchorId="7071A2F9" wp14:editId="52860E8F">
            <wp:extent cx="5731510" cy="11506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DEBAF0" w14:textId="77777777" w:rsidR="00157543" w:rsidRDefault="00B4363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B691B4" w14:textId="77777777" w:rsidR="00157543" w:rsidRDefault="00B4363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00A4CB" w14:textId="77777777" w:rsidR="00157543" w:rsidRDefault="00B4363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BEE9FE" w14:textId="77777777" w:rsidR="00157543" w:rsidRDefault="00B4363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IMPORTING MODEL BUILDING LIBRARIES: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23A4D8" w14:textId="77777777" w:rsidR="00157543" w:rsidRDefault="00B43630">
      <w:pPr>
        <w:spacing w:after="0"/>
        <w:jc w:val="right"/>
      </w:pPr>
      <w:r>
        <w:rPr>
          <w:noProof/>
        </w:rPr>
        <w:drawing>
          <wp:inline distT="0" distB="0" distL="0" distR="0" wp14:anchorId="7BE9778F" wp14:editId="469CB391">
            <wp:extent cx="6118860" cy="310134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77B7C6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INITIALIZING THE MODEL: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227CE" w14:textId="77777777" w:rsidR="00157543" w:rsidRDefault="00B43630">
      <w:pPr>
        <w:spacing w:after="103"/>
        <w:ind w:right="607"/>
        <w:jc w:val="right"/>
      </w:pPr>
      <w:r>
        <w:rPr>
          <w:noProof/>
        </w:rPr>
        <w:drawing>
          <wp:inline distT="0" distB="0" distL="0" distR="0" wp14:anchorId="04A19D04" wp14:editId="4711660A">
            <wp:extent cx="5731510" cy="115951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4DF3DC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ADDING CNN LAYERS: </w:t>
      </w:r>
    </w:p>
    <w:p w14:paraId="2C911996" w14:textId="77777777" w:rsidR="00157543" w:rsidRDefault="00B43630">
      <w:pPr>
        <w:spacing w:after="105"/>
        <w:ind w:right="607"/>
        <w:jc w:val="right"/>
      </w:pPr>
      <w:r>
        <w:rPr>
          <w:noProof/>
        </w:rPr>
        <w:drawing>
          <wp:inline distT="0" distB="0" distL="0" distR="0" wp14:anchorId="01846155" wp14:editId="4E96A93C">
            <wp:extent cx="5731510" cy="162306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8F6117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ADDING DENSE LAYERS: </w:t>
      </w:r>
    </w:p>
    <w:p w14:paraId="788C81C6" w14:textId="77777777" w:rsidR="00157543" w:rsidRDefault="00B43630">
      <w:pPr>
        <w:spacing w:after="105"/>
        <w:ind w:right="607"/>
        <w:jc w:val="right"/>
      </w:pPr>
      <w:r>
        <w:rPr>
          <w:noProof/>
        </w:rPr>
        <w:drawing>
          <wp:inline distT="0" distB="0" distL="0" distR="0" wp14:anchorId="04E734D9" wp14:editId="34E323CD">
            <wp:extent cx="5731510" cy="12192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5B81A4" w14:textId="77777777" w:rsidR="00157543" w:rsidRDefault="00B4363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893C07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CONFIGURING THE LEARNING PROCESS: </w:t>
      </w:r>
    </w:p>
    <w:p w14:paraId="21D0D560" w14:textId="77777777" w:rsidR="00157543" w:rsidRDefault="00B43630">
      <w:pPr>
        <w:spacing w:after="106"/>
        <w:ind w:right="607"/>
        <w:jc w:val="right"/>
      </w:pPr>
      <w:r>
        <w:rPr>
          <w:noProof/>
        </w:rPr>
        <w:drawing>
          <wp:inline distT="0" distB="0" distL="0" distR="0" wp14:anchorId="08E14771" wp14:editId="457E76F8">
            <wp:extent cx="5731510" cy="109156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968F07" w14:textId="77777777" w:rsidR="00157543" w:rsidRDefault="00B4363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F9E081" w14:textId="77777777" w:rsidR="00157543" w:rsidRDefault="00B4363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2669FE" w14:textId="77777777" w:rsidR="00157543" w:rsidRDefault="00B4363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BCE06E" w14:textId="77777777" w:rsidR="00157543" w:rsidRDefault="00B4363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FACDC7" w14:textId="77777777" w:rsidR="00157543" w:rsidRDefault="00B4363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B521D5" w14:textId="77777777" w:rsidR="00157543" w:rsidRDefault="00B4363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DFE0B7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TRAINING THE MODEL: </w:t>
      </w:r>
    </w:p>
    <w:p w14:paraId="20BC9B62" w14:textId="77777777" w:rsidR="00157543" w:rsidRDefault="00B43630">
      <w:pPr>
        <w:spacing w:after="105"/>
        <w:ind w:right="607"/>
        <w:jc w:val="right"/>
      </w:pPr>
      <w:r>
        <w:rPr>
          <w:noProof/>
        </w:rPr>
        <w:lastRenderedPageBreak/>
        <w:drawing>
          <wp:inline distT="0" distB="0" distL="0" distR="0" wp14:anchorId="1FA6D56C" wp14:editId="5E565518">
            <wp:extent cx="5731510" cy="395986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A1BC57" w14:textId="77777777" w:rsidR="00157543" w:rsidRDefault="00B4363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C34939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SAVE THE MODEL: </w:t>
      </w:r>
    </w:p>
    <w:p w14:paraId="67DCCDAC" w14:textId="77777777" w:rsidR="00157543" w:rsidRDefault="00B43630">
      <w:pPr>
        <w:spacing w:after="103"/>
        <w:ind w:right="607"/>
        <w:jc w:val="right"/>
      </w:pPr>
      <w:r>
        <w:rPr>
          <w:noProof/>
        </w:rPr>
        <w:drawing>
          <wp:inline distT="0" distB="0" distL="0" distR="0" wp14:anchorId="310B50C9" wp14:editId="1A270B69">
            <wp:extent cx="5731510" cy="105410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CB21A5" w14:textId="77777777" w:rsidR="00157543" w:rsidRDefault="00B43630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PREDICTIONS: </w:t>
      </w:r>
    </w:p>
    <w:p w14:paraId="37D66878" w14:textId="77777777" w:rsidR="00157543" w:rsidRDefault="00B43630">
      <w:pPr>
        <w:spacing w:after="0"/>
        <w:ind w:right="607"/>
        <w:jc w:val="right"/>
      </w:pPr>
      <w:r>
        <w:rPr>
          <w:noProof/>
        </w:rPr>
        <w:drawing>
          <wp:inline distT="0" distB="0" distL="0" distR="0" wp14:anchorId="66ED6D32" wp14:editId="3D82FDE4">
            <wp:extent cx="5729733" cy="236855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733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729FE8" w14:textId="77777777" w:rsidR="00157543" w:rsidRDefault="00B4363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552EECA" wp14:editId="399FA8DB">
            <wp:extent cx="5731510" cy="195453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15754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768" w:bottom="149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9E35" w14:textId="77777777" w:rsidR="00B43630" w:rsidRDefault="00B43630">
      <w:pPr>
        <w:spacing w:after="0" w:line="240" w:lineRule="auto"/>
      </w:pPr>
      <w:r>
        <w:separator/>
      </w:r>
    </w:p>
  </w:endnote>
  <w:endnote w:type="continuationSeparator" w:id="0">
    <w:p w14:paraId="25751429" w14:textId="77777777" w:rsidR="00B43630" w:rsidRDefault="00B4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09D6" w14:textId="77777777" w:rsidR="00157543" w:rsidRDefault="00B43630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566853" wp14:editId="2AED1BB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44" name="Group 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83" name="Shape 21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" name="Shape 21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" style="width:547.44pt;height:0.47998pt;position:absolute;mso-position-horizontal-relative:page;mso-position-horizontal:absolute;margin-left:24pt;mso-position-vertical-relative:page;margin-top:817.56pt;" coordsize="69524,60">
              <v:shape id="Shape 21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7E01" w14:textId="77777777" w:rsidR="00157543" w:rsidRDefault="00B43630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4DBE22" wp14:editId="7283F91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77" name="Shape 21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" name="Shape 21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" style="width:547.44pt;height:0.47998pt;position:absolute;mso-position-horizontal-relative:page;mso-position-horizontal:absolute;margin-left:24pt;mso-position-vertical-relative:page;margin-top:817.56pt;" coordsize="69524,60">
              <v:shape id="Shape 2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D317" w14:textId="77777777" w:rsidR="00157543" w:rsidRDefault="00B43630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843964" wp14:editId="409A996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06" name="Group 2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71" name="Shape 21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" name="Shape 21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" name="Shape 21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6" style="width:547.44pt;height:0.47998pt;position:absolute;mso-position-horizontal-relative:page;mso-position-horizontal:absolute;margin-left:24pt;mso-position-vertical-relative:page;margin-top:817.56pt;" coordsize="69524,60">
              <v:shape id="Shape 21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7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7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B630" w14:textId="77777777" w:rsidR="00B43630" w:rsidRDefault="00B43630">
      <w:pPr>
        <w:spacing w:after="0" w:line="240" w:lineRule="auto"/>
      </w:pPr>
      <w:r>
        <w:separator/>
      </w:r>
    </w:p>
  </w:footnote>
  <w:footnote w:type="continuationSeparator" w:id="0">
    <w:p w14:paraId="39CB0450" w14:textId="77777777" w:rsidR="00B43630" w:rsidRDefault="00B4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4E11" w14:textId="77777777" w:rsidR="00157543" w:rsidRDefault="00B43630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BE5445" wp14:editId="43B3E2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33" name="Group 2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61" name="Shape 21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" name="Shape 21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" name="Shape 21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3" style="width:547.44pt;height:0.47998pt;position:absolute;mso-position-horizontal-relative:page;mso-position-horizontal:absolute;margin-left:24pt;mso-position-vertical-relative:page;margin-top:24pt;" coordsize="69524,60">
              <v:shape id="Shape 21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6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21B1D2" w14:textId="77777777" w:rsidR="00157543" w:rsidRDefault="00B4363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17CA91" wp14:editId="16C301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37" name="Group 2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67" name="Shape 216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" name="Shape 216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6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7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DF08" w14:textId="77777777" w:rsidR="00157543" w:rsidRDefault="00B43630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1E849D" wp14:editId="77D25C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14" name="Group 2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51" name="Shape 2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2" name="Shape 2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3" name="Shape 2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" style="width:547.44pt;height:0.47998pt;position:absolute;mso-position-horizontal-relative:page;mso-position-horizontal:absolute;margin-left:24pt;mso-position-vertical-relative:page;margin-top:24pt;" coordsize="69524,60">
              <v:shape id="Shape 21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5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5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802BD8" w14:textId="77777777" w:rsidR="00157543" w:rsidRDefault="00B4363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139FC" wp14:editId="678A57C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18" name="Group 2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57" name="Shape 215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" name="Shape 215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5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6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3BD1" w14:textId="77777777" w:rsidR="00157543" w:rsidRDefault="00B43630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F7BFEC" wp14:editId="7A8A8F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95" name="Group 1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41" name="Shape 21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" name="Shape 214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" name="Shape 21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5" style="width:547.44pt;height:0.47998pt;position:absolute;mso-position-horizontal-relative:page;mso-position-horizontal:absolute;margin-left:24pt;mso-position-vertical-relative:page;margin-top:24pt;" coordsize="69524,60">
              <v:shape id="Shape 21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4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C3B73D" w14:textId="77777777" w:rsidR="00157543" w:rsidRDefault="00B4363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0A3DEBC" wp14:editId="19A4921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99" name="Group 1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47" name="Shape 214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" name="Shape 214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4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5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43"/>
    <w:rsid w:val="00157543"/>
    <w:rsid w:val="00B10FB9"/>
    <w:rsid w:val="00B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27DD"/>
  <w15:docId w15:val="{CEA9973F-EFE1-4B1E-AAF4-EC97C39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2022-11-22T05:45:00Z</dcterms:created>
  <dcterms:modified xsi:type="dcterms:W3CDTF">2022-11-22T05:45:00Z</dcterms:modified>
</cp:coreProperties>
</file>