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95A4F">
        <w:rPr>
          <w:b/>
          <w:bCs/>
          <w:color w:val="000000"/>
          <w:sz w:val="28"/>
          <w:szCs w:val="28"/>
        </w:rPr>
        <w:t>Project Design Phase</w:t>
      </w:r>
      <w:r>
        <w:rPr>
          <w:b/>
          <w:bCs/>
          <w:color w:val="000000"/>
          <w:sz w:val="28"/>
          <w:szCs w:val="28"/>
        </w:rPr>
        <w:t xml:space="preserve"> – </w:t>
      </w:r>
      <w:r w:rsidRPr="00095A4F">
        <w:rPr>
          <w:b/>
          <w:bCs/>
          <w:color w:val="000000"/>
          <w:sz w:val="28"/>
          <w:szCs w:val="28"/>
        </w:rPr>
        <w:t>I</w:t>
      </w:r>
    </w:p>
    <w:p w:rsidR="00095A4F" w:rsidRP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95A4F">
        <w:rPr>
          <w:b/>
          <w:bCs/>
          <w:color w:val="000000"/>
          <w:sz w:val="28"/>
          <w:szCs w:val="28"/>
        </w:rPr>
        <w:t>Proposed Solution Template</w:t>
      </w:r>
    </w:p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95A4F" w:rsidTr="00095A4F">
        <w:tc>
          <w:tcPr>
            <w:tcW w:w="4788" w:type="dxa"/>
          </w:tcPr>
          <w:p w:rsidR="00095A4F" w:rsidRPr="00095A4F" w:rsidRDefault="00095A4F" w:rsidP="00095A4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4788" w:type="dxa"/>
          </w:tcPr>
          <w:p w:rsidR="00095A4F" w:rsidRDefault="00095A4F" w:rsidP="00095A4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 September 2022</w:t>
            </w:r>
          </w:p>
        </w:tc>
      </w:tr>
      <w:tr w:rsidR="00095A4F" w:rsidTr="00095A4F">
        <w:tc>
          <w:tcPr>
            <w:tcW w:w="4788" w:type="dxa"/>
          </w:tcPr>
          <w:p w:rsidR="00095A4F" w:rsidRPr="00095A4F" w:rsidRDefault="00095A4F" w:rsidP="00095A4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095A4F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Team ID</w:t>
            </w:r>
          </w:p>
        </w:tc>
        <w:tc>
          <w:tcPr>
            <w:tcW w:w="4788" w:type="dxa"/>
          </w:tcPr>
          <w:p w:rsidR="00095A4F" w:rsidRPr="00ED158C" w:rsidRDefault="00ED158C" w:rsidP="00095A4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ED158C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PNT2022TMID52217</w:t>
            </w:r>
          </w:p>
        </w:tc>
      </w:tr>
      <w:tr w:rsidR="00095A4F" w:rsidTr="00095A4F">
        <w:tc>
          <w:tcPr>
            <w:tcW w:w="4788" w:type="dxa"/>
          </w:tcPr>
          <w:p w:rsidR="00095A4F" w:rsidRPr="00095A4F" w:rsidRDefault="00095A4F" w:rsidP="00095A4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095A4F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4788" w:type="dxa"/>
          </w:tcPr>
          <w:p w:rsidR="00095A4F" w:rsidRPr="00ED158C" w:rsidRDefault="00ED158C" w:rsidP="00095A4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ED158C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Smart Solution For Railways</w:t>
            </w:r>
          </w:p>
        </w:tc>
      </w:tr>
      <w:tr w:rsidR="00095A4F" w:rsidTr="00095A4F">
        <w:tc>
          <w:tcPr>
            <w:tcW w:w="4788" w:type="dxa"/>
          </w:tcPr>
          <w:p w:rsidR="00095A4F" w:rsidRPr="00095A4F" w:rsidRDefault="00095A4F" w:rsidP="00095A4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095A4F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Maximum Marks</w:t>
            </w:r>
          </w:p>
        </w:tc>
        <w:tc>
          <w:tcPr>
            <w:tcW w:w="4788" w:type="dxa"/>
          </w:tcPr>
          <w:p w:rsidR="00095A4F" w:rsidRPr="00ED158C" w:rsidRDefault="00095A4F" w:rsidP="00ED158C">
            <w:pPr>
              <w:pStyle w:val="NormalWeb"/>
              <w:spacing w:line="0" w:lineRule="atLeast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Marks</w:t>
            </w:r>
          </w:p>
        </w:tc>
      </w:tr>
    </w:tbl>
    <w:p w:rsidR="00095A4F" w:rsidRP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2D2E2A" w:rsidRDefault="002D2E2A"/>
    <w:p w:rsidR="002D2E2A" w:rsidRPr="00095A4F" w:rsidRDefault="00872BF2">
      <w:pPr>
        <w:rPr>
          <w:rFonts w:ascii="Times New Roman" w:hAnsi="Times New Roman" w:cs="Times New Roman"/>
          <w:sz w:val="24"/>
          <w:szCs w:val="24"/>
        </w:rPr>
      </w:pPr>
      <w:r w:rsidRPr="00095A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Proposed Solution Template:</w:t>
      </w:r>
    </w:p>
    <w:p w:rsidR="002D2E2A" w:rsidRDefault="002D2E2A"/>
    <w:tbl>
      <w:tblPr>
        <w:tblStyle w:val="TableGrid"/>
        <w:tblW w:w="0" w:type="auto"/>
        <w:tblLook w:val="04A0"/>
      </w:tblPr>
      <w:tblGrid>
        <w:gridCol w:w="661"/>
        <w:gridCol w:w="4442"/>
        <w:gridCol w:w="3453"/>
      </w:tblGrid>
      <w:tr w:rsidR="002D2E2A" w:rsidTr="002A649B">
        <w:trPr>
          <w:trHeight w:val="548"/>
        </w:trPr>
        <w:tc>
          <w:tcPr>
            <w:tcW w:w="661" w:type="dxa"/>
          </w:tcPr>
          <w:p w:rsidR="002D2E2A" w:rsidRDefault="00872BF2">
            <w:r>
              <w:t>S.NO</w:t>
            </w:r>
          </w:p>
        </w:tc>
        <w:tc>
          <w:tcPr>
            <w:tcW w:w="4442" w:type="dxa"/>
          </w:tcPr>
          <w:p w:rsidR="002D2E2A" w:rsidRDefault="00872BF2" w:rsidP="00872BF2">
            <w:pPr>
              <w:jc w:val="center"/>
            </w:pPr>
            <w:r>
              <w:t>Parameter</w:t>
            </w:r>
          </w:p>
        </w:tc>
        <w:tc>
          <w:tcPr>
            <w:tcW w:w="3453" w:type="dxa"/>
          </w:tcPr>
          <w:p w:rsidR="002D2E2A" w:rsidRDefault="00872BF2" w:rsidP="00872BF2">
            <w:pPr>
              <w:jc w:val="center"/>
            </w:pPr>
            <w:r>
              <w:t>Description</w:t>
            </w:r>
          </w:p>
        </w:tc>
      </w:tr>
      <w:tr w:rsidR="002D2E2A" w:rsidTr="002A649B">
        <w:trPr>
          <w:trHeight w:val="530"/>
        </w:trPr>
        <w:tc>
          <w:tcPr>
            <w:tcW w:w="661" w:type="dxa"/>
          </w:tcPr>
          <w:p w:rsidR="002D2E2A" w:rsidRDefault="00872BF2" w:rsidP="00872BF2">
            <w:pPr>
              <w:jc w:val="center"/>
            </w:pPr>
            <w:r>
              <w:t>1.</w:t>
            </w:r>
          </w:p>
        </w:tc>
        <w:tc>
          <w:tcPr>
            <w:tcW w:w="4442" w:type="dxa"/>
          </w:tcPr>
          <w:p w:rsidR="00872BF2" w:rsidRDefault="00872BF2" w:rsidP="00872BF2">
            <w:pPr>
              <w:pStyle w:val="NormalWeb"/>
            </w:pPr>
            <w:r>
              <w:rPr>
                <w:rFonts w:ascii="Calibri" w:hAnsi="Calibri"/>
                <w:color w:val="222222"/>
                <w:sz w:val="22"/>
                <w:szCs w:val="22"/>
              </w:rPr>
              <w:t>Problem Statement (Problem to be solved)</w:t>
            </w:r>
          </w:p>
          <w:p w:rsidR="002D2E2A" w:rsidRDefault="002D2E2A"/>
        </w:tc>
        <w:tc>
          <w:tcPr>
            <w:tcW w:w="3453" w:type="dxa"/>
          </w:tcPr>
          <w:p w:rsidR="00ED158C" w:rsidRDefault="007678C5">
            <w:r>
              <w:t>While booking a train ticket the user takes long time to book and sometimes the ticket gets lost. As a solution for this</w:t>
            </w:r>
            <w:r w:rsidR="00EC6671">
              <w:t xml:space="preserve"> an IOT based web application is introduced which reduces the work load and paper work.</w:t>
            </w:r>
            <w:r>
              <w:t xml:space="preserve">  </w:t>
            </w:r>
          </w:p>
          <w:p w:rsidR="00ED158C" w:rsidRDefault="00ED158C"/>
        </w:tc>
      </w:tr>
      <w:tr w:rsidR="002D2E2A" w:rsidTr="002A649B">
        <w:trPr>
          <w:trHeight w:val="539"/>
        </w:trPr>
        <w:tc>
          <w:tcPr>
            <w:tcW w:w="661" w:type="dxa"/>
          </w:tcPr>
          <w:p w:rsidR="002D2E2A" w:rsidRDefault="00ED158C" w:rsidP="00ED158C">
            <w:pPr>
              <w:jc w:val="center"/>
            </w:pPr>
            <w:r>
              <w:t>2.</w:t>
            </w:r>
          </w:p>
        </w:tc>
        <w:tc>
          <w:tcPr>
            <w:tcW w:w="4442" w:type="dxa"/>
          </w:tcPr>
          <w:p w:rsidR="002D2E2A" w:rsidRDefault="00872BF2">
            <w:r>
              <w:rPr>
                <w:rFonts w:ascii="Calibri" w:hAnsi="Calibri"/>
                <w:color w:val="222222"/>
              </w:rPr>
              <w:t>Idea / Solution description</w:t>
            </w:r>
          </w:p>
        </w:tc>
        <w:tc>
          <w:tcPr>
            <w:tcW w:w="3453" w:type="dxa"/>
          </w:tcPr>
          <w:p w:rsidR="002D2E2A" w:rsidRDefault="00EC6671" w:rsidP="00EC6671">
            <w:r>
              <w:t>Using this web app the user can check the seat availability while booking a ticket and instead of the ticket paper the QR code is developed for individual user.</w:t>
            </w:r>
          </w:p>
        </w:tc>
      </w:tr>
      <w:tr w:rsidR="002D2E2A" w:rsidTr="002A649B">
        <w:trPr>
          <w:trHeight w:val="521"/>
        </w:trPr>
        <w:tc>
          <w:tcPr>
            <w:tcW w:w="661" w:type="dxa"/>
          </w:tcPr>
          <w:p w:rsidR="002D2E2A" w:rsidRDefault="00ED158C" w:rsidP="00ED158C">
            <w:pPr>
              <w:jc w:val="center"/>
            </w:pPr>
            <w:r>
              <w:t>3.</w:t>
            </w:r>
          </w:p>
        </w:tc>
        <w:tc>
          <w:tcPr>
            <w:tcW w:w="4442" w:type="dxa"/>
          </w:tcPr>
          <w:p w:rsidR="002D2E2A" w:rsidRDefault="00872BF2">
            <w:r>
              <w:rPr>
                <w:rFonts w:ascii="Calibri" w:hAnsi="Calibri"/>
                <w:color w:val="222222"/>
              </w:rPr>
              <w:t>Novelty / Uniqueness</w:t>
            </w:r>
          </w:p>
        </w:tc>
        <w:tc>
          <w:tcPr>
            <w:tcW w:w="3453" w:type="dxa"/>
          </w:tcPr>
          <w:p w:rsidR="002D2E2A" w:rsidRDefault="00EC6671">
            <w:r>
              <w:t>This web app enables the user to track the status as the GPS module is present and  the status of the train is updated.</w:t>
            </w:r>
          </w:p>
          <w:p w:rsidR="00EC6671" w:rsidRDefault="00EC6671">
            <w:r>
              <w:t>By using this application user can know the current status</w:t>
            </w:r>
            <w:r w:rsidR="00D87C57">
              <w:t xml:space="preserve"> like departures, arrivals, delays of the train</w:t>
            </w:r>
            <w:r>
              <w:t xml:space="preserve"> </w:t>
            </w:r>
            <w:r w:rsidR="00D87C57">
              <w:t>and in this model the ticket paper is not needed.</w:t>
            </w:r>
          </w:p>
        </w:tc>
      </w:tr>
      <w:tr w:rsidR="002D2E2A" w:rsidTr="002A649B">
        <w:trPr>
          <w:trHeight w:val="530"/>
        </w:trPr>
        <w:tc>
          <w:tcPr>
            <w:tcW w:w="661" w:type="dxa"/>
          </w:tcPr>
          <w:p w:rsidR="002D2E2A" w:rsidRDefault="00ED158C" w:rsidP="00ED158C">
            <w:pPr>
              <w:jc w:val="center"/>
            </w:pPr>
            <w:r>
              <w:t>4.</w:t>
            </w:r>
          </w:p>
        </w:tc>
        <w:tc>
          <w:tcPr>
            <w:tcW w:w="4442" w:type="dxa"/>
          </w:tcPr>
          <w:p w:rsidR="002D2E2A" w:rsidRDefault="00872BF2">
            <w:r>
              <w:rPr>
                <w:rFonts w:ascii="Calibri" w:hAnsi="Calibri"/>
                <w:color w:val="222222"/>
              </w:rPr>
              <w:t>Social Impact / Customer Satisfaction</w:t>
            </w:r>
          </w:p>
        </w:tc>
        <w:tc>
          <w:tcPr>
            <w:tcW w:w="3453" w:type="dxa"/>
          </w:tcPr>
          <w:p w:rsidR="002D2E2A" w:rsidRDefault="00D87C57">
            <w:r>
              <w:t>The loss of ticket paper at the last moment makes the user feel stress and the user has to face the loss of pay.</w:t>
            </w:r>
          </w:p>
          <w:p w:rsidR="002A649B" w:rsidRDefault="00D87C57">
            <w:r>
              <w:t xml:space="preserve">The poor punctuality of the train </w:t>
            </w:r>
            <w:r>
              <w:lastRenderedPageBreak/>
              <w:t>makes the customer feel disappointed.</w:t>
            </w:r>
          </w:p>
        </w:tc>
      </w:tr>
      <w:tr w:rsidR="002A649B" w:rsidTr="002A649B">
        <w:trPr>
          <w:trHeight w:val="539"/>
        </w:trPr>
        <w:tc>
          <w:tcPr>
            <w:tcW w:w="661" w:type="dxa"/>
          </w:tcPr>
          <w:p w:rsidR="002A649B" w:rsidRDefault="002A649B" w:rsidP="00ED158C">
            <w:pPr>
              <w:jc w:val="center"/>
            </w:pPr>
            <w:r>
              <w:lastRenderedPageBreak/>
              <w:t>5.</w:t>
            </w:r>
          </w:p>
        </w:tc>
        <w:tc>
          <w:tcPr>
            <w:tcW w:w="4442" w:type="dxa"/>
          </w:tcPr>
          <w:p w:rsidR="002A649B" w:rsidRDefault="002A649B" w:rsidP="00445393">
            <w:pPr>
              <w:pStyle w:val="NormalWeb"/>
            </w:pPr>
            <w:r>
              <w:rPr>
                <w:rFonts w:ascii="Calibri" w:hAnsi="Calibri"/>
                <w:color w:val="222222"/>
                <w:sz w:val="22"/>
                <w:szCs w:val="22"/>
              </w:rPr>
              <w:t>Business Model (Revenue Model)</w:t>
            </w:r>
          </w:p>
          <w:p w:rsidR="002A649B" w:rsidRDefault="002A649B"/>
        </w:tc>
        <w:tc>
          <w:tcPr>
            <w:tcW w:w="3453" w:type="dxa"/>
          </w:tcPr>
          <w:p w:rsidR="00214961" w:rsidRDefault="002A649B" w:rsidP="00445393">
            <w:pPr>
              <w:pStyle w:val="NormalWeb"/>
              <w:rPr>
                <w:rFonts w:ascii="Calibri" w:hAnsi="Calibri"/>
                <w:color w:val="222222"/>
                <w:sz w:val="22"/>
                <w:szCs w:val="22"/>
              </w:rPr>
            </w:pPr>
            <w:r>
              <w:rPr>
                <w:rFonts w:ascii="Calibri" w:hAnsi="Calibri"/>
                <w:b/>
                <w:color w:val="222222"/>
                <w:sz w:val="22"/>
                <w:szCs w:val="22"/>
              </w:rPr>
              <w:t>Increased efficiency:</w:t>
            </w:r>
            <w:r>
              <w:rPr>
                <w:rFonts w:ascii="Calibri" w:hAnsi="Calibri"/>
                <w:color w:val="222222"/>
                <w:sz w:val="22"/>
                <w:szCs w:val="22"/>
              </w:rPr>
              <w:t>Congestion and over crowding create operational inefficiencies.Using deep learning and AI through computer vision,operators can monitor passenger flow and gather data for advanced analytics to help enable</w:t>
            </w:r>
            <w:r w:rsidR="00214961">
              <w:rPr>
                <w:rFonts w:ascii="Calibri" w:hAnsi="Calibri"/>
                <w:color w:val="222222"/>
                <w:sz w:val="22"/>
                <w:szCs w:val="22"/>
              </w:rPr>
              <w:t xml:space="preserve"> more-informed decision-making around staffing and security.</w:t>
            </w:r>
          </w:p>
          <w:p w:rsidR="00214961" w:rsidRPr="00214961" w:rsidRDefault="00214961" w:rsidP="00214961">
            <w:pPr>
              <w:pStyle w:val="NormalWeb"/>
              <w:rPr>
                <w:rFonts w:ascii="Calibri" w:hAnsi="Calibri"/>
                <w:color w:val="222222"/>
                <w:sz w:val="22"/>
                <w:szCs w:val="22"/>
              </w:rPr>
            </w:pPr>
            <w:r w:rsidRPr="00214961">
              <w:rPr>
                <w:rFonts w:ascii="Calibri" w:hAnsi="Calibri"/>
                <w:b/>
                <w:color w:val="222222"/>
                <w:sz w:val="22"/>
                <w:szCs w:val="22"/>
              </w:rPr>
              <w:t>Reduced downtime:</w:t>
            </w:r>
            <w:r>
              <w:rPr>
                <w:rFonts w:ascii="Calibri" w:hAnsi="Calibri"/>
                <w:b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222222"/>
                <w:sz w:val="22"/>
                <w:szCs w:val="22"/>
              </w:rPr>
              <w:t>Sensors, cameras and in-vehicle computers empower rail operators to monitor their fleets diagnostic data to minimize breakdowns,predict maintenance repairs and optimize servicing schedules to keep trains in working order and moving.</w:t>
            </w:r>
          </w:p>
        </w:tc>
      </w:tr>
      <w:tr w:rsidR="002D2E2A" w:rsidTr="002A649B">
        <w:trPr>
          <w:trHeight w:val="521"/>
        </w:trPr>
        <w:tc>
          <w:tcPr>
            <w:tcW w:w="661" w:type="dxa"/>
          </w:tcPr>
          <w:p w:rsidR="002D2E2A" w:rsidRDefault="00ED158C" w:rsidP="00ED158C">
            <w:pPr>
              <w:jc w:val="center"/>
            </w:pPr>
            <w:r>
              <w:t>6.</w:t>
            </w:r>
          </w:p>
        </w:tc>
        <w:tc>
          <w:tcPr>
            <w:tcW w:w="4442" w:type="dxa"/>
          </w:tcPr>
          <w:p w:rsidR="00445393" w:rsidRDefault="00445393" w:rsidP="00445393">
            <w:pPr>
              <w:pStyle w:val="NormalWeb"/>
            </w:pPr>
            <w:r>
              <w:rPr>
                <w:rFonts w:ascii="Calibri" w:hAnsi="Calibri"/>
                <w:color w:val="222222"/>
                <w:sz w:val="22"/>
                <w:szCs w:val="22"/>
              </w:rPr>
              <w:t>Scalability of the Solution</w:t>
            </w:r>
          </w:p>
          <w:p w:rsidR="002D2E2A" w:rsidRDefault="002D2E2A"/>
        </w:tc>
        <w:tc>
          <w:tcPr>
            <w:tcW w:w="3453" w:type="dxa"/>
          </w:tcPr>
          <w:p w:rsidR="002D2E2A" w:rsidRDefault="000863A4">
            <w:r>
              <w:t>More number of users can use this web app as the cloud  service  is used the web app will not get slow down and will be efficient.</w:t>
            </w:r>
          </w:p>
        </w:tc>
      </w:tr>
    </w:tbl>
    <w:p w:rsidR="002D2E2A" w:rsidRDefault="002D2E2A"/>
    <w:sectPr w:rsidR="002D2E2A" w:rsidSect="00DC17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C15" w:rsidRDefault="00953C15" w:rsidP="00872BF2">
      <w:pPr>
        <w:spacing w:after="0" w:line="240" w:lineRule="auto"/>
      </w:pPr>
      <w:r>
        <w:separator/>
      </w:r>
    </w:p>
  </w:endnote>
  <w:endnote w:type="continuationSeparator" w:id="1">
    <w:p w:rsidR="00953C15" w:rsidRDefault="00953C15" w:rsidP="0087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C15" w:rsidRDefault="00953C15" w:rsidP="00872BF2">
      <w:pPr>
        <w:spacing w:after="0" w:line="240" w:lineRule="auto"/>
      </w:pPr>
      <w:r>
        <w:separator/>
      </w:r>
    </w:p>
  </w:footnote>
  <w:footnote w:type="continuationSeparator" w:id="1">
    <w:p w:rsidR="00953C15" w:rsidRDefault="00953C15" w:rsidP="00872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BF2" w:rsidRDefault="00872BF2" w:rsidP="00872BF2">
    <w:pPr>
      <w:pStyle w:val="NormalWeb"/>
      <w:spacing w:before="0" w:beforeAutospacing="0" w:after="0" w:afterAutospacing="0"/>
      <w:jc w:val="center"/>
    </w:pPr>
  </w:p>
  <w:p w:rsidR="00872BF2" w:rsidRDefault="00872B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B0E7A"/>
    <w:multiLevelType w:val="multilevel"/>
    <w:tmpl w:val="147E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C71D0A"/>
    <w:multiLevelType w:val="multilevel"/>
    <w:tmpl w:val="C97A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E2A"/>
    <w:rsid w:val="00013BB7"/>
    <w:rsid w:val="00051328"/>
    <w:rsid w:val="000863A4"/>
    <w:rsid w:val="00095A4F"/>
    <w:rsid w:val="00214961"/>
    <w:rsid w:val="002A649B"/>
    <w:rsid w:val="002D2E2A"/>
    <w:rsid w:val="00445393"/>
    <w:rsid w:val="005345B9"/>
    <w:rsid w:val="006B6A74"/>
    <w:rsid w:val="007678C5"/>
    <w:rsid w:val="00816405"/>
    <w:rsid w:val="00872BF2"/>
    <w:rsid w:val="00953C15"/>
    <w:rsid w:val="00C96016"/>
    <w:rsid w:val="00CA2D86"/>
    <w:rsid w:val="00D87C57"/>
    <w:rsid w:val="00DC17D8"/>
    <w:rsid w:val="00EC6671"/>
    <w:rsid w:val="00ED1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E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D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7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BF2"/>
  </w:style>
  <w:style w:type="paragraph" w:styleId="Footer">
    <w:name w:val="footer"/>
    <w:basedOn w:val="Normal"/>
    <w:link w:val="FooterChar"/>
    <w:uiPriority w:val="99"/>
    <w:semiHidden/>
    <w:unhideWhenUsed/>
    <w:rsid w:val="0087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BF2"/>
  </w:style>
  <w:style w:type="character" w:styleId="Strong">
    <w:name w:val="Strong"/>
    <w:basedOn w:val="DefaultParagraphFont"/>
    <w:uiPriority w:val="22"/>
    <w:qFormat/>
    <w:rsid w:val="00D87C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1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86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9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32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2C041-C539-4A0A-BB51-D8EC1951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2022-10-13T08:27:00Z</dcterms:created>
  <dcterms:modified xsi:type="dcterms:W3CDTF">2022-10-13T08:27:00Z</dcterms:modified>
</cp:coreProperties>
</file>