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26F" w:rsidRPr="00D3426F" w:rsidRDefault="00D3426F" w:rsidP="00D3426F">
      <w:pPr>
        <w:shd w:val="clear" w:color="auto" w:fill="FFFFFF"/>
        <w:spacing w:before="497" w:after="248" w:line="943" w:lineRule="atLeast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</w:pPr>
      <w:r w:rsidRPr="00D3426F">
        <w:rPr>
          <w:rFonts w:ascii="Times New Roman" w:eastAsia="Times New Roman" w:hAnsi="Times New Roman" w:cs="Times New Roman"/>
          <w:b/>
          <w:bCs/>
          <w:color w:val="2D2828"/>
          <w:sz w:val="62"/>
          <w:szCs w:val="62"/>
          <w:lang w:val="en-US" w:eastAsia="en-US" w:bidi="ar-SA"/>
        </w:rPr>
        <w:t>Project Objectives</w:t>
      </w:r>
    </w:p>
    <w:p w:rsidR="00D3426F" w:rsidRDefault="00D3426F" w:rsidP="00D3426F">
      <w:pPr>
        <w:spacing w:after="0"/>
        <w:ind w:left="0" w:firstLine="0"/>
      </w:pPr>
    </w:p>
    <w:tbl>
      <w:tblPr>
        <w:tblStyle w:val="TableGrid"/>
        <w:tblW w:w="10970" w:type="dxa"/>
        <w:tblInd w:w="-620" w:type="dxa"/>
        <w:tblCellMar>
          <w:top w:w="170" w:type="dxa"/>
          <w:left w:w="115" w:type="dxa"/>
          <w:bottom w:w="5" w:type="dxa"/>
          <w:right w:w="115" w:type="dxa"/>
        </w:tblCellMar>
        <w:tblLook w:val="04A0" w:firstRow="1" w:lastRow="0" w:firstColumn="1" w:lastColumn="0" w:noHBand="0" w:noVBand="1"/>
      </w:tblPr>
      <w:tblGrid>
        <w:gridCol w:w="4589"/>
        <w:gridCol w:w="6381"/>
      </w:tblGrid>
      <w:tr w:rsidR="00D3426F" w:rsidTr="00AC5980">
        <w:trPr>
          <w:trHeight w:val="583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426F" w:rsidRPr="00990312" w:rsidRDefault="00D3426F" w:rsidP="00AC5980">
            <w:pPr>
              <w:ind w:left="0" w:firstLine="0"/>
              <w:rPr>
                <w:rFonts w:asciiTheme="majorHAnsi" w:hAnsiTheme="majorHAnsi"/>
              </w:rPr>
            </w:pPr>
            <w:r w:rsidRPr="00990312">
              <w:rPr>
                <w:rFonts w:asciiTheme="majorHAnsi" w:hAnsiTheme="majorHAnsi"/>
                <w:sz w:val="36"/>
                <w:szCs w:val="20"/>
              </w:rPr>
              <w:t xml:space="preserve">TEAM ID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D3426F" w:rsidRPr="00990312" w:rsidRDefault="00D3426F" w:rsidP="00AC5980">
            <w:pPr>
              <w:ind w:left="0" w:firstLine="0"/>
              <w:rPr>
                <w:rFonts w:asciiTheme="majorHAnsi" w:hAnsiTheme="majorHAnsi"/>
              </w:rPr>
            </w:pPr>
            <w:r w:rsidRPr="00990312">
              <w:rPr>
                <w:rFonts w:asciiTheme="majorHAnsi" w:hAnsiTheme="majorHAnsi"/>
                <w:sz w:val="36"/>
                <w:szCs w:val="20"/>
              </w:rPr>
              <w:t>PNT2022TMID</w:t>
            </w:r>
            <w:r w:rsidR="00990312" w:rsidRPr="00990312">
              <w:rPr>
                <w:rFonts w:asciiTheme="majorHAnsi" w:hAnsiTheme="majorHAnsi"/>
                <w:sz w:val="36"/>
                <w:szCs w:val="20"/>
              </w:rPr>
              <w:t>52217</w:t>
            </w:r>
          </w:p>
        </w:tc>
      </w:tr>
      <w:tr w:rsidR="00D3426F" w:rsidTr="00AC5980">
        <w:trPr>
          <w:trHeight w:val="594"/>
        </w:trPr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26F" w:rsidRPr="00990312" w:rsidRDefault="00D3426F" w:rsidP="00AC5980">
            <w:pPr>
              <w:ind w:left="0" w:firstLine="0"/>
              <w:rPr>
                <w:rFonts w:asciiTheme="majorHAnsi" w:hAnsiTheme="majorHAnsi"/>
              </w:rPr>
            </w:pPr>
            <w:r w:rsidRPr="00990312">
              <w:rPr>
                <w:rFonts w:asciiTheme="majorHAnsi" w:hAnsiTheme="majorHAnsi"/>
                <w:sz w:val="36"/>
                <w:szCs w:val="20"/>
              </w:rPr>
              <w:t xml:space="preserve">PROJECT NAME  </w:t>
            </w:r>
          </w:p>
        </w:tc>
        <w:tc>
          <w:tcPr>
            <w:tcW w:w="6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426F" w:rsidRPr="00990312" w:rsidRDefault="00D3426F" w:rsidP="00AC5980">
            <w:pPr>
              <w:ind w:left="0" w:firstLine="0"/>
              <w:rPr>
                <w:rFonts w:asciiTheme="majorHAnsi" w:hAnsiTheme="majorHAnsi"/>
              </w:rPr>
            </w:pPr>
            <w:r w:rsidRPr="00990312">
              <w:rPr>
                <w:rFonts w:asciiTheme="majorHAnsi" w:hAnsiTheme="majorHAnsi"/>
                <w:sz w:val="36"/>
                <w:szCs w:val="20"/>
              </w:rPr>
              <w:t xml:space="preserve">SMART SOLUTION FOR RAILWAYS  </w:t>
            </w:r>
          </w:p>
        </w:tc>
      </w:tr>
    </w:tbl>
    <w:p w:rsidR="00D3426F" w:rsidRDefault="00D3426F" w:rsidP="00D3426F">
      <w:pPr>
        <w:spacing w:after="66"/>
        <w:ind w:left="0" w:firstLine="0"/>
      </w:pPr>
    </w:p>
    <w:p w:rsidR="00D3426F" w:rsidRPr="00990312" w:rsidRDefault="00D3426F" w:rsidP="00990312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="Arial"/>
          <w:color w:val="FF0000"/>
          <w:sz w:val="32"/>
          <w:szCs w:val="32"/>
        </w:rPr>
      </w:pPr>
      <w:r w:rsidRPr="00990312">
        <w:rPr>
          <w:rFonts w:asciiTheme="majorHAnsi" w:hAnsiTheme="majorHAnsi" w:cs="Arial"/>
          <w:color w:val="FF0000"/>
          <w:sz w:val="32"/>
          <w:szCs w:val="32"/>
        </w:rPr>
        <w:t>By the end of this project you will:</w:t>
      </w:r>
      <w:bookmarkStart w:id="0" w:name="_GoBack"/>
      <w:bookmarkEnd w:id="0"/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Gain knowledge of Watson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Platform.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Connecting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devices to the Watson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platform and exchanging the sensor data.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Gain knowledge on IBM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Cloudant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DB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Explore Python client libraries of Watson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Platform.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Explore Python library for integrating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OpenCV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for accessing the Live Camera Input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Scan the QR code in live streaming and retrieve the QR code details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Gain knowledge on web application development.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Gain knowledge of storing the data in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Cloudant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DB</w:t>
      </w:r>
    </w:p>
    <w:p w:rsidR="00D3426F" w:rsidRPr="00990312" w:rsidRDefault="00D3426F" w:rsidP="00990312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Generating QR codes with the required data.</w:t>
      </w:r>
    </w:p>
    <w:p w:rsidR="00D3426F" w:rsidRPr="00990312" w:rsidRDefault="00D3426F" w:rsidP="00990312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="Arial"/>
          <w:sz w:val="32"/>
          <w:szCs w:val="32"/>
        </w:rPr>
      </w:pPr>
      <w:r w:rsidRPr="00990312">
        <w:rPr>
          <w:rFonts w:asciiTheme="majorHAnsi" w:hAnsiTheme="majorHAnsi" w:cs="Arial"/>
          <w:b/>
          <w:bCs/>
          <w:color w:val="000000"/>
          <w:sz w:val="32"/>
          <w:szCs w:val="32"/>
        </w:rPr>
        <w:t>Project Flow: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Using the Web application, a user books a ticket based on the availability of the seats by giving the general required information.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Once a user clicks on the submit button, a QR code is generated with a Unique ID and the data is stored in the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Cloudant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DB with that Unique ID.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Users can save the QR code for further process. 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In python code, a Ticket collector can scan the QR code and extract the information from the QR</w:t>
      </w:r>
      <w:proofErr w:type="gramStart"/>
      <w:r w:rsidRPr="00990312">
        <w:rPr>
          <w:rFonts w:asciiTheme="majorHAnsi" w:hAnsiTheme="majorHAnsi" w:cs="Arial"/>
          <w:color w:val="000000"/>
          <w:sz w:val="32"/>
          <w:szCs w:val="32"/>
        </w:rPr>
        <w:t>  Code</w:t>
      </w:r>
      <w:proofErr w:type="gram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i.e., Unique ID. </w:t>
      </w:r>
      <w:r w:rsidRPr="00990312">
        <w:rPr>
          <w:rFonts w:asciiTheme="majorHAnsi" w:hAnsiTheme="majorHAnsi" w:cs="Arial"/>
          <w:color w:val="000000"/>
          <w:sz w:val="32"/>
          <w:szCs w:val="32"/>
        </w:rPr>
        <w:lastRenderedPageBreak/>
        <w:t xml:space="preserve">With that Unique ID, data is fetched from the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Cloudant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DB, if it is not found, then it displays Not a Valid Ticket.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Also, the live location of the train will be published to IBM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platform using python code</w:t>
      </w:r>
    </w:p>
    <w:p w:rsidR="00D3426F" w:rsidRPr="00990312" w:rsidRDefault="00D3426F" w:rsidP="00990312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The train location can be tracked from a Web Application.</w:t>
      </w:r>
    </w:p>
    <w:p w:rsidR="00D3426F" w:rsidRPr="00990312" w:rsidRDefault="00D3426F" w:rsidP="00990312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="Arial"/>
          <w:sz w:val="32"/>
          <w:szCs w:val="32"/>
        </w:rPr>
      </w:pPr>
      <w:r w:rsidRPr="00990312">
        <w:rPr>
          <w:rFonts w:asciiTheme="majorHAnsi" w:hAnsiTheme="majorHAnsi" w:cs="Arial"/>
          <w:b/>
          <w:bCs/>
          <w:color w:val="000000"/>
          <w:sz w:val="32"/>
          <w:szCs w:val="32"/>
        </w:rPr>
        <w:t>To accomplish this, we have to complete all the activities and tasks listed below:</w:t>
      </w:r>
    </w:p>
    <w:p w:rsidR="00D3426F" w:rsidRPr="00990312" w:rsidRDefault="00D3426F" w:rsidP="00990312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Create and configure IBM Cloud Services</w:t>
      </w:r>
    </w:p>
    <w:p w:rsidR="00D3426F" w:rsidRPr="00990312" w:rsidRDefault="00D3426F" w:rsidP="009903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Create IBM Watson </w:t>
      </w:r>
      <w:proofErr w:type="spellStart"/>
      <w:r w:rsidRPr="00990312">
        <w:rPr>
          <w:rFonts w:asciiTheme="majorHAnsi" w:hAnsiTheme="majorHAnsi" w:cs="Arial"/>
          <w:color w:val="000000"/>
          <w:sz w:val="32"/>
          <w:szCs w:val="32"/>
        </w:rPr>
        <w:t>IoT</w:t>
      </w:r>
      <w:proofErr w:type="spellEnd"/>
      <w:r w:rsidRPr="00990312">
        <w:rPr>
          <w:rFonts w:asciiTheme="majorHAnsi" w:hAnsiTheme="majorHAnsi" w:cs="Arial"/>
          <w:color w:val="000000"/>
          <w:sz w:val="32"/>
          <w:szCs w:val="32"/>
        </w:rPr>
        <w:t xml:space="preserve"> Platform and Device</w:t>
      </w:r>
    </w:p>
    <w:p w:rsidR="00D3426F" w:rsidRPr="00990312" w:rsidRDefault="00D3426F" w:rsidP="009903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Create Node-RED service</w:t>
      </w:r>
    </w:p>
    <w:p w:rsidR="00D3426F" w:rsidRPr="00990312" w:rsidRDefault="00D3426F" w:rsidP="0099031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Develop the Python Script </w:t>
      </w:r>
    </w:p>
    <w:p w:rsidR="00D3426F" w:rsidRPr="00990312" w:rsidRDefault="00D3426F" w:rsidP="009903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Develop the Python Script</w:t>
      </w:r>
    </w:p>
    <w:p w:rsidR="00D3426F" w:rsidRPr="00990312" w:rsidRDefault="00D3426F" w:rsidP="00990312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Develop a web Application using Node-RED Service.</w:t>
      </w:r>
    </w:p>
    <w:p w:rsidR="00D3426F" w:rsidRPr="00990312" w:rsidRDefault="00D3426F" w:rsidP="00990312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Develop the Web application using Node-RED</w:t>
      </w:r>
    </w:p>
    <w:p w:rsidR="00D3426F" w:rsidRPr="00990312" w:rsidRDefault="00D3426F" w:rsidP="00990312">
      <w:pPr>
        <w:pStyle w:val="NormalWeb"/>
        <w:numPr>
          <w:ilvl w:val="1"/>
          <w:numId w:val="3"/>
        </w:numPr>
        <w:spacing w:before="0" w:beforeAutospacing="0" w:after="240" w:afterAutospacing="0"/>
        <w:textAlignment w:val="baseline"/>
        <w:rPr>
          <w:rFonts w:asciiTheme="majorHAnsi" w:hAnsiTheme="majorHAnsi"/>
          <w:sz w:val="32"/>
          <w:szCs w:val="32"/>
        </w:rPr>
      </w:pPr>
      <w:r w:rsidRPr="00990312">
        <w:rPr>
          <w:rFonts w:asciiTheme="majorHAnsi" w:hAnsiTheme="majorHAnsi" w:cs="Arial"/>
          <w:color w:val="000000"/>
          <w:sz w:val="32"/>
          <w:szCs w:val="32"/>
        </w:rPr>
        <w:t>Testing the Web UI by giving the required inputs</w:t>
      </w:r>
      <w:r w:rsidR="00990312">
        <w:rPr>
          <w:rFonts w:asciiTheme="majorHAnsi" w:hAnsiTheme="majorHAnsi" w:cs="Arial"/>
          <w:color w:val="000000"/>
          <w:sz w:val="32"/>
          <w:szCs w:val="32"/>
        </w:rPr>
        <w:t>.</w:t>
      </w:r>
    </w:p>
    <w:p w:rsidR="008D4D37" w:rsidRDefault="008D4D37"/>
    <w:sectPr w:rsidR="008D4D37" w:rsidSect="00990312">
      <w:pgSz w:w="11907" w:h="16839" w:code="9"/>
      <w:pgMar w:top="1440" w:right="1440" w:bottom="1440" w:left="1440" w:header="708" w:footer="708" w:gutter="0"/>
      <w:cols w:space="708"/>
      <w:docGrid w:linePitch="54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B4B72"/>
    <w:multiLevelType w:val="multilevel"/>
    <w:tmpl w:val="F0E4F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BB2E04"/>
    <w:multiLevelType w:val="multilevel"/>
    <w:tmpl w:val="0594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8171AB"/>
    <w:multiLevelType w:val="multilevel"/>
    <w:tmpl w:val="E1263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26F"/>
    <w:rsid w:val="008D4D37"/>
    <w:rsid w:val="00990312"/>
    <w:rsid w:val="00D3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6F"/>
    <w:pPr>
      <w:spacing w:after="160" w:line="259" w:lineRule="auto"/>
      <w:ind w:left="96" w:hanging="10"/>
    </w:pPr>
    <w:rPr>
      <w:rFonts w:ascii="Calibri" w:eastAsia="Calibri" w:hAnsi="Calibri" w:cs="Calibri"/>
      <w:color w:val="000000"/>
      <w:sz w:val="40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D3426F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426F"/>
    <w:pPr>
      <w:spacing w:after="0" w:line="240" w:lineRule="auto"/>
    </w:pPr>
    <w:rPr>
      <w:rFonts w:eastAsiaTheme="minorEastAsia"/>
      <w:lang w:val="en-IN" w:eastAsia="en-IN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4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26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26F"/>
    <w:pPr>
      <w:spacing w:after="160" w:line="259" w:lineRule="auto"/>
      <w:ind w:left="96" w:hanging="10"/>
    </w:pPr>
    <w:rPr>
      <w:rFonts w:ascii="Calibri" w:eastAsia="Calibri" w:hAnsi="Calibri" w:cs="Calibri"/>
      <w:color w:val="000000"/>
      <w:sz w:val="40"/>
      <w:lang w:val="en-IN" w:eastAsia="en-IN" w:bidi="te-IN"/>
    </w:rPr>
  </w:style>
  <w:style w:type="paragraph" w:styleId="Heading3">
    <w:name w:val="heading 3"/>
    <w:basedOn w:val="Normal"/>
    <w:link w:val="Heading3Char"/>
    <w:uiPriority w:val="9"/>
    <w:qFormat/>
    <w:rsid w:val="00D3426F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3426F"/>
    <w:pPr>
      <w:spacing w:after="0" w:line="240" w:lineRule="auto"/>
    </w:pPr>
    <w:rPr>
      <w:rFonts w:eastAsiaTheme="minorEastAsia"/>
      <w:lang w:val="en-IN" w:eastAsia="en-IN" w:bidi="te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D342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3426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becse2021-2025</cp:lastModifiedBy>
  <cp:revision>2</cp:revision>
  <dcterms:created xsi:type="dcterms:W3CDTF">2022-11-16T09:25:00Z</dcterms:created>
  <dcterms:modified xsi:type="dcterms:W3CDTF">2022-11-16T09:25:00Z</dcterms:modified>
</cp:coreProperties>
</file>