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341"/>
        <w:tblW w:w="0" w:type="auto"/>
        <w:tblLook w:val="04A0" w:firstRow="1" w:lastRow="0" w:firstColumn="1" w:lastColumn="0" w:noHBand="0" w:noVBand="1"/>
      </w:tblPr>
      <w:tblGrid>
        <w:gridCol w:w="4573"/>
        <w:gridCol w:w="4572"/>
      </w:tblGrid>
      <w:tr w:rsidR="001855EC" w:rsidRPr="001855EC" w:rsidTr="001855EC">
        <w:trPr>
          <w:trHeight w:val="263"/>
        </w:trPr>
        <w:tc>
          <w:tcPr>
            <w:tcW w:w="4573" w:type="dxa"/>
          </w:tcPr>
          <w:p w:rsidR="001855EC" w:rsidRPr="001855EC" w:rsidRDefault="001855EC" w:rsidP="001855EC">
            <w:pPr>
              <w:spacing w:line="200" w:lineRule="exact"/>
            </w:pPr>
            <w:r>
              <w:t>Team ID</w:t>
            </w:r>
          </w:p>
        </w:tc>
        <w:tc>
          <w:tcPr>
            <w:tcW w:w="4572" w:type="dxa"/>
          </w:tcPr>
          <w:p w:rsidR="001855EC" w:rsidRPr="001855EC" w:rsidRDefault="001855EC" w:rsidP="001855EC">
            <w:pPr>
              <w:spacing w:line="200" w:lineRule="exact"/>
            </w:pPr>
            <w:r w:rsidRPr="001855EC">
              <w:t>PNT2022TMID31573</w:t>
            </w:r>
          </w:p>
        </w:tc>
      </w:tr>
      <w:tr w:rsidR="001855EC" w:rsidRPr="001855EC" w:rsidTr="001855EC">
        <w:trPr>
          <w:trHeight w:val="326"/>
        </w:trPr>
        <w:tc>
          <w:tcPr>
            <w:tcW w:w="4573" w:type="dxa"/>
          </w:tcPr>
          <w:p w:rsidR="001855EC" w:rsidRPr="001855EC" w:rsidRDefault="001855EC" w:rsidP="001855EC">
            <w:pPr>
              <w:spacing w:line="200" w:lineRule="exact"/>
            </w:pPr>
            <w:r>
              <w:t>Project Name</w:t>
            </w:r>
          </w:p>
        </w:tc>
        <w:tc>
          <w:tcPr>
            <w:tcW w:w="4572" w:type="dxa"/>
          </w:tcPr>
          <w:p w:rsidR="001855EC" w:rsidRPr="001855EC" w:rsidRDefault="001855EC" w:rsidP="001855EC">
            <w:pPr>
              <w:spacing w:line="200" w:lineRule="exact"/>
            </w:pPr>
            <w:r w:rsidRPr="001855EC">
              <w:t xml:space="preserve">Inventory </w:t>
            </w:r>
            <w:proofErr w:type="spellStart"/>
            <w:r w:rsidRPr="001855EC">
              <w:t>Managment</w:t>
            </w:r>
            <w:proofErr w:type="spellEnd"/>
            <w:r w:rsidRPr="001855EC">
              <w:t xml:space="preserve"> System For Retailers</w:t>
            </w:r>
          </w:p>
        </w:tc>
      </w:tr>
    </w:tbl>
    <w:p w:rsidR="00C569EF" w:rsidRDefault="00C569EF">
      <w:pPr>
        <w:spacing w:line="200" w:lineRule="exact"/>
      </w:pPr>
    </w:p>
    <w:p w:rsidR="00C569EF" w:rsidRDefault="00C569EF">
      <w:pPr>
        <w:spacing w:line="200" w:lineRule="exact"/>
      </w:pPr>
    </w:p>
    <w:p w:rsidR="00C569EF" w:rsidRDefault="00C569EF">
      <w:pPr>
        <w:spacing w:before="18" w:line="280" w:lineRule="exact"/>
        <w:rPr>
          <w:sz w:val="28"/>
          <w:szCs w:val="28"/>
        </w:rPr>
      </w:pPr>
    </w:p>
    <w:p w:rsidR="00884AEC" w:rsidRDefault="00FE2751">
      <w:pPr>
        <w:spacing w:before="6" w:line="180" w:lineRule="exact"/>
        <w:rPr>
          <w:sz w:val="18"/>
          <w:szCs w:val="18"/>
        </w:rPr>
      </w:pPr>
      <w:r w:rsidRPr="00FE2751">
        <w:rPr>
          <w:rFonts w:ascii="Calibri" w:eastAsia="Calibri" w:hAnsi="Calibri" w:cs="Calibri"/>
          <w:b/>
          <w:sz w:val="22"/>
          <w:szCs w:val="22"/>
        </w:rPr>
        <w:t>1. Create IBM DB2</w:t>
      </w:r>
    </w:p>
    <w:p w:rsidR="00C569EF" w:rsidRDefault="00FE2751">
      <w:pPr>
        <w:ind w:left="100"/>
      </w:pPr>
      <w:r w:rsidRPr="00FE2751">
        <w:rPr>
          <w:noProof/>
        </w:rPr>
        <w:drawing>
          <wp:inline distT="0" distB="0" distL="0" distR="0">
            <wp:extent cx="5867400" cy="3144967"/>
            <wp:effectExtent l="0" t="0" r="0" b="0"/>
            <wp:docPr id="5" name="Picture 5" descr="B:\Learn\New folder (2)\Setting Up Application Environment\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Learn\New folder (2)\Setting Up Application Environment\db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4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9EF" w:rsidRDefault="00C569EF">
      <w:pPr>
        <w:spacing w:before="1" w:line="180" w:lineRule="exact"/>
        <w:rPr>
          <w:sz w:val="18"/>
          <w:szCs w:val="18"/>
        </w:rPr>
      </w:pPr>
    </w:p>
    <w:p w:rsidR="00FE2751" w:rsidRPr="00FE2751" w:rsidRDefault="00FE2751" w:rsidP="00FE2751">
      <w:pPr>
        <w:spacing w:before="1" w:line="180" w:lineRule="exact"/>
        <w:rPr>
          <w:rFonts w:asciiTheme="minorHAnsi" w:hAnsiTheme="minorHAnsi" w:cstheme="minorHAnsi"/>
          <w:sz w:val="22"/>
          <w:szCs w:val="22"/>
        </w:rPr>
      </w:pPr>
    </w:p>
    <w:p w:rsidR="00FE2751" w:rsidRDefault="00FE2751" w:rsidP="00FE2751">
      <w:pPr>
        <w:spacing w:before="1" w:line="180" w:lineRule="exact"/>
        <w:rPr>
          <w:rFonts w:asciiTheme="minorHAnsi" w:hAnsiTheme="minorHAnsi" w:cstheme="minorHAnsi"/>
          <w:b/>
          <w:bCs/>
          <w:sz w:val="22"/>
          <w:szCs w:val="22"/>
        </w:rPr>
      </w:pPr>
      <w:r w:rsidRPr="00FE2751">
        <w:rPr>
          <w:rFonts w:asciiTheme="minorHAnsi" w:hAnsiTheme="minorHAnsi" w:cstheme="minorHAnsi"/>
          <w:sz w:val="22"/>
          <w:szCs w:val="22"/>
        </w:rPr>
        <w:t xml:space="preserve"> </w:t>
      </w:r>
      <w:r w:rsidRPr="00FE2751">
        <w:rPr>
          <w:rFonts w:asciiTheme="minorHAnsi" w:hAnsiTheme="minorHAnsi" w:cstheme="minorHAnsi"/>
          <w:b/>
          <w:bCs/>
          <w:sz w:val="22"/>
          <w:szCs w:val="22"/>
        </w:rPr>
        <w:t>2.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bookmarkStart w:id="0" w:name="_GoBack"/>
      <w:bookmarkEnd w:id="0"/>
      <w:r w:rsidRPr="00FE2751">
        <w:rPr>
          <w:rFonts w:asciiTheme="minorHAnsi" w:hAnsiTheme="minorHAnsi" w:cstheme="minorHAnsi"/>
          <w:b/>
          <w:bCs/>
          <w:sz w:val="22"/>
          <w:szCs w:val="22"/>
        </w:rPr>
        <w:t>Connect with python</w:t>
      </w:r>
    </w:p>
    <w:p w:rsidR="00FE2751" w:rsidRPr="00FE2751" w:rsidRDefault="00FE2751" w:rsidP="00FE2751">
      <w:pPr>
        <w:spacing w:before="1" w:line="180" w:lineRule="exact"/>
        <w:rPr>
          <w:rFonts w:asciiTheme="minorHAnsi" w:hAnsiTheme="minorHAnsi" w:cstheme="minorHAnsi"/>
          <w:sz w:val="22"/>
          <w:szCs w:val="22"/>
        </w:rPr>
      </w:pPr>
    </w:p>
    <w:p w:rsidR="00C569EF" w:rsidRDefault="00FE2751">
      <w:pPr>
        <w:ind w:left="100"/>
      </w:pPr>
      <w:r w:rsidRPr="00FE2751">
        <w:rPr>
          <w:noProof/>
        </w:rPr>
        <w:drawing>
          <wp:inline distT="0" distB="0" distL="0" distR="0">
            <wp:extent cx="5867400" cy="1880013"/>
            <wp:effectExtent l="0" t="0" r="0" b="6350"/>
            <wp:docPr id="6" name="Picture 6" descr="B:\Learn\New folder (2)\Setting Up Application Environment\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:\Learn\New folder (2)\Setting Up Application Environment\db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8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9EF">
      <w:type w:val="continuous"/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36D7"/>
    <w:multiLevelType w:val="multilevel"/>
    <w:tmpl w:val="2BCE0C8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EF"/>
    <w:rsid w:val="001855EC"/>
    <w:rsid w:val="00884AEC"/>
    <w:rsid w:val="00BD40B0"/>
    <w:rsid w:val="00C569EF"/>
    <w:rsid w:val="00F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B19015-A3A5-4800-B6C8-5E345BB6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185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Dayanand R</dc:creator>
  <cp:lastModifiedBy>Microsoft account</cp:lastModifiedBy>
  <cp:revision>2</cp:revision>
  <dcterms:created xsi:type="dcterms:W3CDTF">2022-11-18T18:18:00Z</dcterms:created>
  <dcterms:modified xsi:type="dcterms:W3CDTF">2022-11-18T18:18:00Z</dcterms:modified>
</cp:coreProperties>
</file>