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AA23" w14:textId="77777777" w:rsidR="006530E6" w:rsidRDefault="00000000">
      <w:pPr>
        <w:tabs>
          <w:tab w:val="center" w:pos="720"/>
          <w:tab w:val="center" w:pos="1440"/>
          <w:tab w:val="center" w:pos="2160"/>
          <w:tab w:val="center" w:pos="4597"/>
        </w:tabs>
        <w:spacing w:after="56" w:line="259" w:lineRule="auto"/>
        <w:ind w:left="0" w:firstLine="0"/>
      </w:pPr>
      <w:r>
        <w:t xml:space="preserve"> </w:t>
      </w:r>
      <w:r>
        <w:tab/>
      </w:r>
      <w:r>
        <w:rPr>
          <w:sz w:val="34"/>
          <w:vertAlign w:val="subscript"/>
        </w:rPr>
        <w:t xml:space="preserve"> </w:t>
      </w:r>
      <w:r>
        <w:rPr>
          <w:sz w:val="34"/>
          <w:vertAlign w:val="subscript"/>
        </w:rPr>
        <w:tab/>
        <w:t xml:space="preserve"> </w:t>
      </w:r>
      <w:r>
        <w:rPr>
          <w:sz w:val="34"/>
          <w:vertAlign w:val="subscript"/>
        </w:rPr>
        <w:tab/>
        <w:t xml:space="preserve"> </w:t>
      </w:r>
      <w:r>
        <w:rPr>
          <w:sz w:val="34"/>
          <w:vertAlign w:val="subscript"/>
        </w:rPr>
        <w:tab/>
      </w:r>
      <w:r>
        <w:rPr>
          <w:b/>
          <w:sz w:val="48"/>
        </w:rPr>
        <w:t xml:space="preserve">Literature Survey </w:t>
      </w:r>
    </w:p>
    <w:p w14:paraId="5E64ED0F" w14:textId="77777777" w:rsidR="006530E6" w:rsidRDefault="00000000">
      <w:pPr>
        <w:spacing w:after="132" w:line="259" w:lineRule="auto"/>
        <w:ind w:left="-5"/>
      </w:pPr>
      <w:r>
        <w:rPr>
          <w:b/>
          <w:sz w:val="28"/>
        </w:rPr>
        <w:t>Abstract:</w:t>
      </w:r>
      <w:r>
        <w:rPr>
          <w:sz w:val="40"/>
        </w:rPr>
        <w:t xml:space="preserve"> </w:t>
      </w:r>
    </w:p>
    <w:p w14:paraId="60E74B50" w14:textId="77777777" w:rsidR="006530E6" w:rsidRDefault="00000000">
      <w:pPr>
        <w:spacing w:after="296"/>
        <w:ind w:left="-5"/>
      </w:pPr>
      <w:r>
        <w:rPr>
          <w:sz w:val="40"/>
        </w:rPr>
        <w:t xml:space="preserve"> </w:t>
      </w:r>
      <w:r>
        <w:rPr>
          <w:sz w:val="40"/>
        </w:rPr>
        <w:tab/>
      </w:r>
      <w:r>
        <w:t xml:space="preserve">Inventory Management is a crucial aspect of managing a company successfully. Inventory is a vital part of current assets mainly in manufacturing concerns. Huge funds are committed to inventories as to ensure smooth flow of production to meet consumer demand. Maintaining Inventory also involves holding or carrying costs along with opportunity cost. An efficient inventory management ensures continuous production by maintaining inventory at a satisfactory level. It also minimizes capital investment and cost of inventory by avoiding stock-pile of product. Efficient and Effective Inventory Management goes a long way in successful running and survival of business firm. </w:t>
      </w:r>
    </w:p>
    <w:p w14:paraId="5DD4AC96" w14:textId="77777777" w:rsidR="00B73444" w:rsidRDefault="00B73444">
      <w:pPr>
        <w:spacing w:after="135" w:line="259" w:lineRule="auto"/>
        <w:ind w:left="-5"/>
        <w:rPr>
          <w:b/>
          <w:sz w:val="28"/>
        </w:rPr>
      </w:pPr>
    </w:p>
    <w:p w14:paraId="2441275D" w14:textId="682E9345" w:rsidR="006530E6" w:rsidRDefault="00000000">
      <w:pPr>
        <w:spacing w:after="135" w:line="259" w:lineRule="auto"/>
        <w:ind w:left="-5"/>
      </w:pPr>
      <w:r>
        <w:rPr>
          <w:b/>
          <w:sz w:val="28"/>
        </w:rPr>
        <w:t>Keywords:</w:t>
      </w:r>
      <w:r>
        <w:rPr>
          <w:b/>
          <w:sz w:val="40"/>
        </w:rPr>
        <w:t xml:space="preserve"> </w:t>
      </w:r>
    </w:p>
    <w:p w14:paraId="37E843DB" w14:textId="77777777" w:rsidR="00B73444" w:rsidRDefault="00000000">
      <w:pPr>
        <w:spacing w:after="72"/>
        <w:ind w:left="-5"/>
      </w:pPr>
      <w:r>
        <w:rPr>
          <w:b/>
          <w:sz w:val="40"/>
        </w:rPr>
        <w:t xml:space="preserve"> </w:t>
      </w:r>
      <w:r>
        <w:rPr>
          <w:b/>
          <w:sz w:val="40"/>
        </w:rPr>
        <w:tab/>
      </w:r>
      <w:r>
        <w:t xml:space="preserve">Inventory Management, Survival, Working Capital, Liquidity and Profitability. </w:t>
      </w:r>
    </w:p>
    <w:p w14:paraId="1A6ADCF3" w14:textId="77777777" w:rsidR="00B73444" w:rsidRDefault="00B73444">
      <w:pPr>
        <w:spacing w:after="72"/>
        <w:ind w:left="-5"/>
      </w:pPr>
    </w:p>
    <w:p w14:paraId="728FD274" w14:textId="647FEB18" w:rsidR="006530E6" w:rsidRDefault="00000000">
      <w:pPr>
        <w:spacing w:after="72"/>
        <w:ind w:left="-5"/>
      </w:pPr>
      <w:r>
        <w:rPr>
          <w:b/>
          <w:sz w:val="28"/>
        </w:rPr>
        <w:t>Introduction:</w:t>
      </w:r>
      <w:r>
        <w:rPr>
          <w:b/>
          <w:sz w:val="40"/>
        </w:rPr>
        <w:t xml:space="preserve"> </w:t>
      </w:r>
    </w:p>
    <w:p w14:paraId="1289AAC6" w14:textId="77777777" w:rsidR="006530E6" w:rsidRDefault="00000000">
      <w:pPr>
        <w:spacing w:after="214"/>
        <w:ind w:left="-5"/>
      </w:pPr>
      <w:r>
        <w:rPr>
          <w:b/>
          <w:sz w:val="40"/>
        </w:rPr>
        <w:t xml:space="preserve"> </w:t>
      </w:r>
      <w:r>
        <w:rPr>
          <w:b/>
          <w:sz w:val="40"/>
        </w:rPr>
        <w:tab/>
      </w:r>
      <w:r>
        <w:t xml:space="preserve">The present paper focuses on the review of existing literature in the field of Inventory Management which helps in capturing both conceptual and </w:t>
      </w:r>
      <w:proofErr w:type="gramStart"/>
      <w:r>
        <w:t>research based</w:t>
      </w:r>
      <w:proofErr w:type="gramEnd"/>
      <w:r>
        <w:t xml:space="preserve"> studies. A Number of studies have been conducted to find the determinants of investment in inventories and the process is still going on. The present study is the summary of critical points of a particular topic consisting of essential findings as well as theoretical and methodological contributions. My paper shall discuss conceptual studies of both Indian and other nationals. </w:t>
      </w:r>
    </w:p>
    <w:p w14:paraId="0EE98889" w14:textId="77777777" w:rsidR="00B73444" w:rsidRDefault="00B73444">
      <w:pPr>
        <w:pStyle w:val="Heading1"/>
        <w:spacing w:after="101"/>
        <w:ind w:left="-5"/>
      </w:pPr>
    </w:p>
    <w:p w14:paraId="46692082" w14:textId="10AB18F7" w:rsidR="006530E6" w:rsidRDefault="00000000">
      <w:pPr>
        <w:pStyle w:val="Heading1"/>
        <w:spacing w:after="101"/>
        <w:ind w:left="-5"/>
      </w:pPr>
      <w:proofErr w:type="spellStart"/>
      <w:r>
        <w:t>Abramovitz</w:t>
      </w:r>
      <w:proofErr w:type="spellEnd"/>
      <w:r>
        <w:t xml:space="preserve"> and Modigliani (1957) </w:t>
      </w:r>
    </w:p>
    <w:p w14:paraId="4A10E601" w14:textId="77777777" w:rsidR="006530E6" w:rsidRDefault="00000000">
      <w:pPr>
        <w:spacing w:after="214"/>
        <w:ind w:left="-15" w:firstLine="720"/>
      </w:pPr>
      <w:r>
        <w:t xml:space="preserve">They highlighted the relationship between capacity utilization and inventory investment. Existing stock of inventories was expected to adjust to the desired levels. </w:t>
      </w:r>
      <w:proofErr w:type="gramStart"/>
      <w:r>
        <w:t>Thus</w:t>
      </w:r>
      <w:proofErr w:type="gramEnd"/>
      <w:r>
        <w:t xml:space="preserve"> the variable, existing stock of inventories, was essential to be negatively related with the desired stock. The result was that there is positive relation among the ratio of inventory to sales and inventory investment. High ratio of stocks to sales in the past suggests requirement of high levels of inventories in the past and promising high investment in inventories in the current period also. </w:t>
      </w:r>
    </w:p>
    <w:p w14:paraId="7CB9CD87" w14:textId="77777777" w:rsidR="00B73444" w:rsidRDefault="00B73444">
      <w:pPr>
        <w:pStyle w:val="Heading1"/>
        <w:ind w:left="-5"/>
      </w:pPr>
    </w:p>
    <w:p w14:paraId="055498D9" w14:textId="3027AA37" w:rsidR="006530E6" w:rsidRDefault="00000000">
      <w:pPr>
        <w:pStyle w:val="Heading1"/>
        <w:ind w:left="-5"/>
      </w:pPr>
      <w:r>
        <w:t xml:space="preserve">Krishna Murthy (1964) </w:t>
      </w:r>
    </w:p>
    <w:p w14:paraId="19786033" w14:textId="77777777" w:rsidR="006530E6" w:rsidRDefault="00000000">
      <w:pPr>
        <w:spacing w:after="213"/>
        <w:ind w:left="-5"/>
      </w:pPr>
      <w:r>
        <w:rPr>
          <w:b/>
          <w:sz w:val="28"/>
        </w:rPr>
        <w:t xml:space="preserve"> </w:t>
      </w:r>
      <w:r>
        <w:rPr>
          <w:b/>
          <w:sz w:val="28"/>
        </w:rPr>
        <w:tab/>
      </w:r>
      <w:r>
        <w:t xml:space="preserve">Study was aggregative and dealt with inventories in the private sector of Indian economy as a whole for the period 1948-61. This study used sales to represent demand for the product and suggested the importance of accelerator. Short term rate of interest had also been found to be significant. </w:t>
      </w:r>
    </w:p>
    <w:p w14:paraId="3A0F542D" w14:textId="77777777" w:rsidR="006530E6" w:rsidRDefault="00000000" w:rsidP="00B73444">
      <w:pPr>
        <w:pStyle w:val="Heading1"/>
        <w:ind w:left="0" w:firstLine="0"/>
      </w:pPr>
      <w:r>
        <w:lastRenderedPageBreak/>
        <w:t xml:space="preserve">R.S. </w:t>
      </w:r>
      <w:proofErr w:type="spellStart"/>
      <w:r>
        <w:t>Chadda</w:t>
      </w:r>
      <w:proofErr w:type="spellEnd"/>
      <w:r>
        <w:t xml:space="preserve"> (1964) </w:t>
      </w:r>
    </w:p>
    <w:p w14:paraId="791D1F68" w14:textId="77777777" w:rsidR="006530E6" w:rsidRDefault="00000000">
      <w:pPr>
        <w:ind w:left="-5"/>
      </w:pPr>
      <w:r>
        <w:rPr>
          <w:b/>
          <w:sz w:val="28"/>
        </w:rPr>
        <w:t xml:space="preserve"> </w:t>
      </w:r>
      <w:r>
        <w:rPr>
          <w:b/>
          <w:sz w:val="28"/>
        </w:rPr>
        <w:tab/>
      </w:r>
      <w:r>
        <w:t xml:space="preserve">Study had been made on inventory management practices of Indian companies. The analysis suggested application of modern scientific inventory control techniques like operations research. These modern scientific techniques furnish opportunities for the companies, Companies can minimize </w:t>
      </w:r>
      <w:proofErr w:type="gramStart"/>
      <w:r>
        <w:t>their</w:t>
      </w:r>
      <w:proofErr w:type="gramEnd"/>
      <w:r>
        <w:t xml:space="preserve"> </w:t>
      </w:r>
      <w:proofErr w:type="spellStart"/>
      <w:r>
        <w:t>in vestment</w:t>
      </w:r>
      <w:proofErr w:type="spellEnd"/>
      <w:r>
        <w:t xml:space="preserve"> in inventory but there is continuous flow of production. He argued that industrially advanced countries, like, USA, were engaged in developing highly sophisticated mathematical models and techniques for modernizing and redefining the existing tools of inventory investment. </w:t>
      </w:r>
    </w:p>
    <w:p w14:paraId="3F8CE32A" w14:textId="77777777" w:rsidR="00B73444" w:rsidRDefault="00B73444">
      <w:pPr>
        <w:pStyle w:val="Heading1"/>
        <w:ind w:left="-5"/>
      </w:pPr>
    </w:p>
    <w:p w14:paraId="6D4AC98C" w14:textId="3EBBA3EF" w:rsidR="006530E6" w:rsidRDefault="00000000">
      <w:pPr>
        <w:pStyle w:val="Heading1"/>
        <w:ind w:left="-5"/>
      </w:pPr>
      <w:r>
        <w:t xml:space="preserve">National Council of Applied Economic Research (NCAER) (1966) </w:t>
      </w:r>
    </w:p>
    <w:p w14:paraId="6922E7EF" w14:textId="77777777" w:rsidR="006530E6" w:rsidRDefault="00000000">
      <w:pPr>
        <w:spacing w:after="213"/>
        <w:ind w:left="-5"/>
      </w:pPr>
      <w:r>
        <w:rPr>
          <w:b/>
          <w:sz w:val="28"/>
        </w:rPr>
        <w:t xml:space="preserve"> </w:t>
      </w:r>
      <w:r>
        <w:rPr>
          <w:b/>
          <w:sz w:val="28"/>
        </w:rPr>
        <w:tab/>
      </w:r>
      <w:r>
        <w:t xml:space="preserve">Conducted a study in 1966 regarding working capital management of three industries namely cement, fertilizer and sugar. This study mainly devoted to ratio analysis of composition, utilization and financing of working capital for the period of 1959 to 1963. The study reveals that inventory constituted a major portion of working capital </w:t>
      </w:r>
      <w:proofErr w:type="gramStart"/>
      <w:r>
        <w:t>i.e.</w:t>
      </w:r>
      <w:proofErr w:type="gramEnd"/>
      <w:r>
        <w:t xml:space="preserve"> 74.06 per cent in the sugar industry followed by cement industry (63.1%) and fertilizer industry (59.58%). It was observed that inventory had not managed properly. So far as the utilization of working capital was concerned, cement and fertilizer industry had better implementation of working capital. The sugar industry had huge accumulation of stocks so there was inefficient utilization of working capital heavily. </w:t>
      </w:r>
    </w:p>
    <w:p w14:paraId="0B62832B" w14:textId="77777777" w:rsidR="00B73444" w:rsidRDefault="00B73444">
      <w:pPr>
        <w:pStyle w:val="Heading1"/>
        <w:ind w:left="-5"/>
      </w:pPr>
    </w:p>
    <w:p w14:paraId="7B28A133" w14:textId="1AF385D9" w:rsidR="006530E6" w:rsidRDefault="00000000">
      <w:pPr>
        <w:pStyle w:val="Heading1"/>
        <w:ind w:left="-5"/>
      </w:pPr>
      <w:proofErr w:type="spellStart"/>
      <w:r>
        <w:t>Krishnamurty</w:t>
      </w:r>
      <w:proofErr w:type="spellEnd"/>
      <w:r>
        <w:t xml:space="preserve"> and Sastry (1970) </w:t>
      </w:r>
    </w:p>
    <w:p w14:paraId="60BD1883" w14:textId="77777777" w:rsidR="006530E6" w:rsidRDefault="00000000">
      <w:pPr>
        <w:spacing w:after="213"/>
        <w:ind w:left="-5"/>
      </w:pPr>
      <w:r>
        <w:rPr>
          <w:b/>
          <w:sz w:val="28"/>
        </w:rPr>
        <w:t xml:space="preserve"> </w:t>
      </w:r>
      <w:r>
        <w:rPr>
          <w:b/>
          <w:sz w:val="28"/>
        </w:rPr>
        <w:tab/>
      </w:r>
      <w:r>
        <w:t xml:space="preserve">It is the most comprehensive study on manufacturers’ inventories. They used the CMI data and the consolidated balance sheet data of public limited companies published by the RBI, in order to analyse each of the major components, like the raw materials, goods-in-process and finished goods, for 21 industries over the period ranging from 1946-62. The study was a time series one although there were some inter-industry cross-section analyses that were carried out in the analysis. The Accelerator represented by change in sales, bank finance and short-term interest rate was found to be an important determinant. The utilisation of productive capacity and price anticipations was also found to be relevant in the study. </w:t>
      </w:r>
    </w:p>
    <w:p w14:paraId="2FF4C3DE" w14:textId="77777777" w:rsidR="00B73444" w:rsidRDefault="00B73444">
      <w:pPr>
        <w:pStyle w:val="Heading1"/>
        <w:ind w:left="-5"/>
      </w:pPr>
    </w:p>
    <w:p w14:paraId="51624483" w14:textId="5D4EB7F9" w:rsidR="006530E6" w:rsidRDefault="00000000">
      <w:pPr>
        <w:pStyle w:val="Heading1"/>
        <w:ind w:left="-5"/>
      </w:pPr>
      <w:r>
        <w:t xml:space="preserve">George (1972) </w:t>
      </w:r>
    </w:p>
    <w:p w14:paraId="41EB3726" w14:textId="77777777" w:rsidR="006530E6" w:rsidRDefault="00000000">
      <w:pPr>
        <w:spacing w:after="213"/>
        <w:ind w:left="-5"/>
      </w:pPr>
      <w:r>
        <w:rPr>
          <w:b/>
          <w:sz w:val="28"/>
        </w:rPr>
        <w:t xml:space="preserve"> </w:t>
      </w:r>
      <w:r>
        <w:rPr>
          <w:b/>
          <w:sz w:val="28"/>
        </w:rPr>
        <w:tab/>
      </w:r>
      <w:r>
        <w:t xml:space="preserve">It was the study on cross section analysis of balance sheet data of 52 public limited companies for the period of 1967- 70. Accelerator, internal and external finance variables were considered in the formulation of equations for raw materials including goods-in-process inventories. However, equations for finished goods inventories conceive only output variable. Deliberation was given on accelerator and external finance variables. </w:t>
      </w:r>
    </w:p>
    <w:p w14:paraId="77AF734F" w14:textId="77777777" w:rsidR="006530E6" w:rsidRDefault="00000000">
      <w:pPr>
        <w:pStyle w:val="Heading1"/>
        <w:ind w:left="-5"/>
      </w:pPr>
      <w:r>
        <w:lastRenderedPageBreak/>
        <w:t xml:space="preserve">Mishra (1975) </w:t>
      </w:r>
    </w:p>
    <w:p w14:paraId="20E79AFB" w14:textId="77777777" w:rsidR="006530E6" w:rsidRDefault="00000000">
      <w:pPr>
        <w:spacing w:after="215"/>
        <w:ind w:left="-5"/>
      </w:pPr>
      <w:r>
        <w:rPr>
          <w:b/>
          <w:sz w:val="28"/>
        </w:rPr>
        <w:t xml:space="preserve"> </w:t>
      </w:r>
      <w:r>
        <w:rPr>
          <w:b/>
          <w:sz w:val="28"/>
        </w:rPr>
        <w:tab/>
      </w:r>
      <w:r>
        <w:t>It is the study of six major public sector enterprises. He concluded that (</w:t>
      </w:r>
      <w:proofErr w:type="spellStart"/>
      <w:r>
        <w:t>i</w:t>
      </w:r>
      <w:proofErr w:type="spellEnd"/>
      <w:r>
        <w:t xml:space="preserve">) inventory constitutes the most important component of working capital of public enterprises (ii) efficiency of working capital funds employed in receivables is terribly low in the selected enterprises and (iii) In all units both the current assets and the quick ratios are greater than their standards. Enterprises need proper control on receivables. </w:t>
      </w:r>
    </w:p>
    <w:p w14:paraId="2AE034F0" w14:textId="77777777" w:rsidR="00B73444" w:rsidRDefault="00B73444">
      <w:pPr>
        <w:pStyle w:val="Heading1"/>
        <w:ind w:left="-5"/>
      </w:pPr>
    </w:p>
    <w:p w14:paraId="70315DA2" w14:textId="5C0AF184" w:rsidR="006530E6" w:rsidRDefault="00000000">
      <w:pPr>
        <w:pStyle w:val="Heading1"/>
        <w:ind w:left="-5"/>
      </w:pPr>
      <w:proofErr w:type="spellStart"/>
      <w:r>
        <w:t>Lambrix</w:t>
      </w:r>
      <w:proofErr w:type="spellEnd"/>
      <w:r>
        <w:t xml:space="preserve"> and </w:t>
      </w:r>
      <w:proofErr w:type="spellStart"/>
      <w:r>
        <w:t>Singhvi</w:t>
      </w:r>
      <w:proofErr w:type="spellEnd"/>
      <w:r>
        <w:t xml:space="preserve"> (1979) </w:t>
      </w:r>
    </w:p>
    <w:p w14:paraId="3568144C" w14:textId="77777777" w:rsidR="00B73444" w:rsidRDefault="00000000">
      <w:pPr>
        <w:spacing w:after="87" w:line="278" w:lineRule="auto"/>
        <w:ind w:left="-5" w:right="13"/>
        <w:jc w:val="both"/>
      </w:pPr>
      <w:r>
        <w:rPr>
          <w:b/>
          <w:sz w:val="28"/>
        </w:rPr>
        <w:t xml:space="preserve"> </w:t>
      </w:r>
      <w:r>
        <w:t xml:space="preserve">Adopted working capital cycle approach in working capital management, also suggested that investment in working capital can be optimized and cash flows can be improved by reducing the time frame of physical flow starting from the receipt of raw material to the shipment of finished goods, </w:t>
      </w:r>
      <w:proofErr w:type="gramStart"/>
      <w:r>
        <w:t>i.e.</w:t>
      </w:r>
      <w:proofErr w:type="gramEnd"/>
      <w:r>
        <w:t xml:space="preserve"> inventory management, and by improving the terms and conditions on which firm sells goods as well as receipt of cash </w:t>
      </w:r>
    </w:p>
    <w:p w14:paraId="3A960B8F" w14:textId="77777777" w:rsidR="00B73444" w:rsidRDefault="00B73444">
      <w:pPr>
        <w:spacing w:after="87" w:line="278" w:lineRule="auto"/>
        <w:ind w:left="-5" w:right="13"/>
        <w:jc w:val="both"/>
      </w:pPr>
    </w:p>
    <w:p w14:paraId="052B26AF" w14:textId="77777777" w:rsidR="00B73444" w:rsidRDefault="00000000">
      <w:pPr>
        <w:spacing w:after="87" w:line="278" w:lineRule="auto"/>
        <w:ind w:left="-5" w:right="13"/>
        <w:jc w:val="both"/>
      </w:pPr>
      <w:r>
        <w:rPr>
          <w:b/>
          <w:sz w:val="28"/>
        </w:rPr>
        <w:t>Lal (1981</w:t>
      </w:r>
      <w:proofErr w:type="gramStart"/>
      <w:r>
        <w:rPr>
          <w:b/>
          <w:sz w:val="28"/>
        </w:rPr>
        <w:t xml:space="preserve">)  </w:t>
      </w:r>
      <w:r>
        <w:t>He</w:t>
      </w:r>
      <w:proofErr w:type="gramEnd"/>
      <w:r>
        <w:t xml:space="preserve"> studied Modi Steels Limited as a case study, his study focused on inventory management. He originated a model which involve price variable in inventory management; earlier price variable in inventory was not considered in that company. The analysis recommended solid policies, which would look after internal and external factors, ultimately it would help in bringing in efficient working capital management. </w:t>
      </w:r>
    </w:p>
    <w:p w14:paraId="02D6F8D5" w14:textId="77777777" w:rsidR="00B73444" w:rsidRDefault="00B73444">
      <w:pPr>
        <w:spacing w:after="87" w:line="278" w:lineRule="auto"/>
        <w:ind w:left="-5" w:right="13"/>
        <w:jc w:val="both"/>
        <w:rPr>
          <w:b/>
          <w:sz w:val="28"/>
        </w:rPr>
      </w:pPr>
    </w:p>
    <w:p w14:paraId="30E1F083" w14:textId="6377B7E7" w:rsidR="006530E6" w:rsidRDefault="00000000">
      <w:pPr>
        <w:spacing w:after="87" w:line="278" w:lineRule="auto"/>
        <w:ind w:left="-5" w:right="13"/>
        <w:jc w:val="both"/>
      </w:pPr>
      <w:proofErr w:type="spellStart"/>
      <w:r>
        <w:rPr>
          <w:b/>
          <w:sz w:val="28"/>
        </w:rPr>
        <w:t>Farzaneh</w:t>
      </w:r>
      <w:proofErr w:type="spellEnd"/>
      <w:r>
        <w:rPr>
          <w:b/>
          <w:sz w:val="28"/>
        </w:rPr>
        <w:t xml:space="preserve"> (1997) </w:t>
      </w:r>
    </w:p>
    <w:p w14:paraId="0ED7E258" w14:textId="77777777" w:rsidR="00B73444" w:rsidRDefault="00000000">
      <w:pPr>
        <w:spacing w:after="121" w:line="278" w:lineRule="auto"/>
        <w:ind w:left="-5" w:right="98"/>
        <w:jc w:val="both"/>
      </w:pPr>
      <w:r>
        <w:rPr>
          <w:b/>
          <w:sz w:val="28"/>
        </w:rPr>
        <w:t xml:space="preserve"> </w:t>
      </w:r>
      <w:r>
        <w:t>Presented a mathematical model, to assist the companies in their decision to switch from EOQ to JIT purchasing policy. He defines JIT as “to produce and deliver finished goods just in time to be sold, sub-assemblies just in time to be assembled in goods and purchased material just in time to be transformed into fabricated parts”. He highlights that the EOQ model focuses on minimizing the inventory costs rather than minimizing the inventory. Under the ideal condition where all the conditions meet, it is economically better off to choose the JIT over the EOQ because it results in purchase price, ordering cost.</w:t>
      </w:r>
    </w:p>
    <w:p w14:paraId="7312CE4A" w14:textId="77777777" w:rsidR="00B73444" w:rsidRDefault="00B73444">
      <w:pPr>
        <w:spacing w:after="121" w:line="278" w:lineRule="auto"/>
        <w:ind w:left="-5" w:right="98"/>
        <w:jc w:val="both"/>
      </w:pPr>
    </w:p>
    <w:p w14:paraId="66D4915A" w14:textId="0B1300CF" w:rsidR="006530E6" w:rsidRDefault="00000000">
      <w:pPr>
        <w:spacing w:after="121" w:line="278" w:lineRule="auto"/>
        <w:ind w:left="-5" w:right="98"/>
        <w:jc w:val="both"/>
      </w:pPr>
      <w:r>
        <w:t xml:space="preserve"> </w:t>
      </w:r>
      <w:r>
        <w:rPr>
          <w:b/>
          <w:sz w:val="28"/>
        </w:rPr>
        <w:t xml:space="preserve">Rich </w:t>
      </w:r>
      <w:proofErr w:type="spellStart"/>
      <w:r>
        <w:rPr>
          <w:b/>
          <w:sz w:val="28"/>
        </w:rPr>
        <w:t>Lavely</w:t>
      </w:r>
      <w:proofErr w:type="spellEnd"/>
      <w:r>
        <w:rPr>
          <w:b/>
          <w:sz w:val="28"/>
        </w:rPr>
        <w:t xml:space="preserve"> (1998) </w:t>
      </w:r>
    </w:p>
    <w:p w14:paraId="724C9B46" w14:textId="77777777" w:rsidR="00B73444" w:rsidRDefault="00000000">
      <w:pPr>
        <w:spacing w:after="121" w:line="278" w:lineRule="auto"/>
        <w:ind w:left="-5" w:right="98"/>
        <w:jc w:val="both"/>
      </w:pPr>
      <w:r>
        <w:rPr>
          <w:b/>
          <w:sz w:val="28"/>
        </w:rPr>
        <w:t xml:space="preserve"> </w:t>
      </w:r>
      <w:r>
        <w:t>Asserts that inventory means “Piles of Money” on the shelf and the profit for the firm. However, he notices that 30% of the inventory of most retail shops is dead. Therefore, he argues that the inventory control is facilitate the shop operations by reducing rack time and thus increases profit. He also elaborates the two types of inventory calculations that determine the inventory level required for profitability. The two calculations are “cost to order” and “cost to keep”. Finally, he proposes seven steps to inventory control</w:t>
      </w:r>
    </w:p>
    <w:p w14:paraId="5CB703E0" w14:textId="77777777" w:rsidR="00B73444" w:rsidRDefault="00B73444">
      <w:pPr>
        <w:spacing w:after="121" w:line="278" w:lineRule="auto"/>
        <w:ind w:left="-5" w:right="98"/>
        <w:jc w:val="both"/>
      </w:pPr>
    </w:p>
    <w:p w14:paraId="03D919A4" w14:textId="741C97CA" w:rsidR="006530E6" w:rsidRDefault="00000000" w:rsidP="00B73444">
      <w:pPr>
        <w:spacing w:after="121" w:line="278" w:lineRule="auto"/>
        <w:ind w:left="-5" w:right="98" w:firstLine="0"/>
        <w:jc w:val="both"/>
      </w:pPr>
      <w:r>
        <w:lastRenderedPageBreak/>
        <w:t xml:space="preserve"> </w:t>
      </w:r>
      <w:r>
        <w:rPr>
          <w:b/>
          <w:sz w:val="28"/>
        </w:rPr>
        <w:t xml:space="preserve">Dave </w:t>
      </w:r>
      <w:proofErr w:type="spellStart"/>
      <w:r>
        <w:rPr>
          <w:b/>
          <w:sz w:val="28"/>
        </w:rPr>
        <w:t>Piasecki</w:t>
      </w:r>
      <w:proofErr w:type="spellEnd"/>
      <w:r>
        <w:rPr>
          <w:b/>
          <w:sz w:val="28"/>
        </w:rPr>
        <w:t xml:space="preserve"> (2001) </w:t>
      </w:r>
    </w:p>
    <w:p w14:paraId="3AB96A4A" w14:textId="68EBCEC8" w:rsidR="006530E6" w:rsidRDefault="00000000">
      <w:pPr>
        <w:spacing w:after="216"/>
        <w:ind w:left="-5"/>
      </w:pPr>
      <w:r>
        <w:rPr>
          <w:b/>
          <w:sz w:val="28"/>
        </w:rPr>
        <w:t xml:space="preserve"> </w:t>
      </w:r>
      <w:r>
        <w:rPr>
          <w:b/>
          <w:sz w:val="28"/>
        </w:rPr>
        <w:tab/>
      </w:r>
      <w:r>
        <w:t xml:space="preserve">He focused on inventory model for calculating the optimal order quantity that used the Economic Order Quantity method. He points out that many companies are not using EOQ model because of poor results resulted from inaccurate data input. He says that EOQ is an accounting formula that determines the point at which the combination of order costs and inventory costs are the least. He high lights that EOQ method would not conflict with the JIT approach. He further elaborates the EOQ formula that includes the parameters such as annual usage in unit, order cost and carrying cost. Finally, he proposes several steps to follow in implementing the EOQ model. The limitation of this literature is that it does not elaborate further relationship between EOQ and JIT. It does not associate the inventory turns with the EOQ formula and fails to mention the profit gain with the quantity is calculated. </w:t>
      </w:r>
    </w:p>
    <w:p w14:paraId="3968CB6A" w14:textId="77777777" w:rsidR="00B73444" w:rsidRDefault="00B73444">
      <w:pPr>
        <w:spacing w:after="216"/>
        <w:ind w:left="-5"/>
      </w:pPr>
    </w:p>
    <w:p w14:paraId="762F7E2F" w14:textId="77777777" w:rsidR="006530E6" w:rsidRDefault="00000000">
      <w:pPr>
        <w:pStyle w:val="Heading1"/>
        <w:ind w:left="-5"/>
      </w:pPr>
      <w:r>
        <w:t xml:space="preserve">Gaur, Fisher and Raman (2005) </w:t>
      </w:r>
    </w:p>
    <w:p w14:paraId="1708C118" w14:textId="77777777" w:rsidR="006530E6" w:rsidRDefault="00000000">
      <w:pPr>
        <w:spacing w:after="213"/>
        <w:ind w:left="-5"/>
      </w:pPr>
      <w:r>
        <w:rPr>
          <w:b/>
          <w:sz w:val="28"/>
        </w:rPr>
        <w:t xml:space="preserve"> </w:t>
      </w:r>
      <w:r>
        <w:rPr>
          <w:b/>
          <w:sz w:val="28"/>
        </w:rPr>
        <w:tab/>
      </w:r>
      <w:r>
        <w:t xml:space="preserve">In their study examined firm-level inventory behaviour among retailing companies. They took a sample of 311 public-listed retail firms for the years 1987–2000 to examine the relationship of inventory turnover with gross margin, capital intensity and sales surprise. They observed that inventory turnover for retailing firms was positively related to capital intensity and sales surprise while inversely associated with gross margins. They also suggested models that yield an alternative metric of inventory productivity, adjusted inventory turnover that can be used in study of performance analysis and managerial decision-making. </w:t>
      </w:r>
    </w:p>
    <w:p w14:paraId="1B545CA4" w14:textId="77777777" w:rsidR="00B73444" w:rsidRDefault="00B73444">
      <w:pPr>
        <w:pStyle w:val="Heading1"/>
        <w:ind w:left="-5"/>
      </w:pPr>
    </w:p>
    <w:p w14:paraId="45E47E79" w14:textId="0450658C" w:rsidR="006530E6" w:rsidRDefault="00000000">
      <w:pPr>
        <w:pStyle w:val="Heading1"/>
        <w:ind w:left="-5"/>
      </w:pPr>
      <w:r>
        <w:t xml:space="preserve">S. Singh (2006) </w:t>
      </w:r>
    </w:p>
    <w:p w14:paraId="69D4D01B" w14:textId="77777777" w:rsidR="006530E6" w:rsidRDefault="00000000">
      <w:pPr>
        <w:spacing w:after="220"/>
        <w:ind w:left="-5"/>
      </w:pPr>
      <w:r>
        <w:rPr>
          <w:b/>
          <w:sz w:val="28"/>
        </w:rPr>
        <w:t xml:space="preserve"> </w:t>
      </w:r>
      <w:r>
        <w:rPr>
          <w:b/>
          <w:sz w:val="28"/>
        </w:rPr>
        <w:tab/>
      </w:r>
      <w:r>
        <w:t xml:space="preserve">Analysed the inventory control practices of single fertilizer company named IFFCO. He statistically examined the inventory system with consumption, sales and other variables along with growth of these variables and inventory patterns. He concluded that an increase in components of inventory lead to an increase in the proportion of inventory in current assets. A special focus was made on stores and spares in order to calculate excess purchases resulting in loss of profit. </w:t>
      </w:r>
    </w:p>
    <w:p w14:paraId="62B90155" w14:textId="77777777" w:rsidR="00B73444" w:rsidRDefault="00B73444">
      <w:pPr>
        <w:pStyle w:val="Heading1"/>
        <w:ind w:left="-5"/>
      </w:pPr>
    </w:p>
    <w:p w14:paraId="24408815" w14:textId="0E72BC93" w:rsidR="006530E6" w:rsidRDefault="00000000">
      <w:pPr>
        <w:pStyle w:val="Heading1"/>
        <w:ind w:left="-5"/>
      </w:pPr>
      <w:r>
        <w:t xml:space="preserve">Pradeep </w:t>
      </w:r>
      <w:proofErr w:type="spellStart"/>
      <w:r>
        <w:t>singh</w:t>
      </w:r>
      <w:proofErr w:type="spellEnd"/>
      <w:r>
        <w:t xml:space="preserve"> (2008) </w:t>
      </w:r>
    </w:p>
    <w:p w14:paraId="5AB15329" w14:textId="77777777" w:rsidR="006530E6" w:rsidRDefault="00000000">
      <w:pPr>
        <w:spacing w:after="213"/>
        <w:ind w:left="-5"/>
      </w:pPr>
      <w:r>
        <w:rPr>
          <w:b/>
          <w:sz w:val="28"/>
        </w:rPr>
        <w:t xml:space="preserve"> </w:t>
      </w:r>
      <w:r>
        <w:rPr>
          <w:b/>
          <w:sz w:val="28"/>
        </w:rPr>
        <w:tab/>
      </w:r>
      <w:r>
        <w:t xml:space="preserve">In his study made an attempt to examine the inventory and working capital management of Indian Farmers Fertilizer Cooperative Limited (IFFCO) and National Fertilizer Limited (NFL). He concluded that the overall position of the working capital of IFFCO and NFL is satisfactory. But there is a need for improvement in inventory in case of IFFCO. </w:t>
      </w:r>
      <w:proofErr w:type="gramStart"/>
      <w:r>
        <w:t>However</w:t>
      </w:r>
      <w:proofErr w:type="gramEnd"/>
      <w:r>
        <w:t xml:space="preserve"> inventory was not properly utilized and maintained bay IFFCO during study period. The management of NFL must try to properly utilize the inventory and try to maintain the inventory as per the requirements. So that liquidity will not interrupt. </w:t>
      </w:r>
    </w:p>
    <w:p w14:paraId="5FD03B50" w14:textId="77777777" w:rsidR="006530E6" w:rsidRDefault="00000000">
      <w:pPr>
        <w:pStyle w:val="Heading1"/>
        <w:ind w:left="-5"/>
      </w:pPr>
      <w:proofErr w:type="spellStart"/>
      <w:r>
        <w:lastRenderedPageBreak/>
        <w:t>Capkun</w:t>
      </w:r>
      <w:proofErr w:type="spellEnd"/>
      <w:r>
        <w:t xml:space="preserve">, </w:t>
      </w:r>
      <w:proofErr w:type="spellStart"/>
      <w:r>
        <w:t>Hameri</w:t>
      </w:r>
      <w:proofErr w:type="spellEnd"/>
      <w:r>
        <w:t xml:space="preserve"> and Weiss (2009) </w:t>
      </w:r>
    </w:p>
    <w:p w14:paraId="528049B9" w14:textId="77777777" w:rsidR="006530E6" w:rsidRDefault="00000000">
      <w:pPr>
        <w:spacing w:after="216"/>
        <w:ind w:left="-5"/>
      </w:pPr>
      <w:r>
        <w:rPr>
          <w:b/>
          <w:sz w:val="28"/>
        </w:rPr>
        <w:t xml:space="preserve"> </w:t>
      </w:r>
      <w:r>
        <w:rPr>
          <w:b/>
          <w:sz w:val="28"/>
        </w:rPr>
        <w:tab/>
      </w:r>
      <w:r>
        <w:t xml:space="preserve">Statistically analysed the relationship between inventory performance and financial performance in manufacturing companies using the financial information of a large sample of </w:t>
      </w:r>
      <w:proofErr w:type="spellStart"/>
      <w:r>
        <w:t>USbased</w:t>
      </w:r>
      <w:proofErr w:type="spellEnd"/>
      <w:r>
        <w:t xml:space="preserve"> manufacturing firms over a 26-year period, that is, 1980 to 2005. They inferred that a significant relationship existed between inventory performance along with the performance of its components and profitability. Raw material inventory performance was highly correlated to gross profit and operating profit. Work in progress inventory was highly correlated to gross profit measures while finished goods inventory performance was more correlated with operating profit measures. </w:t>
      </w:r>
    </w:p>
    <w:p w14:paraId="19B374A1" w14:textId="77777777" w:rsidR="00B73444" w:rsidRDefault="00B73444">
      <w:pPr>
        <w:pStyle w:val="Heading1"/>
        <w:ind w:left="-5"/>
      </w:pPr>
    </w:p>
    <w:p w14:paraId="1E9919FF" w14:textId="6E7500FA" w:rsidR="006530E6" w:rsidRDefault="00000000">
      <w:pPr>
        <w:pStyle w:val="Heading1"/>
        <w:ind w:left="-5"/>
      </w:pPr>
      <w:r>
        <w:t xml:space="preserve">Gaur and Bhattacharya (2011) </w:t>
      </w:r>
    </w:p>
    <w:p w14:paraId="36AB6577" w14:textId="77777777" w:rsidR="00B73444" w:rsidRDefault="00000000">
      <w:pPr>
        <w:spacing w:after="121" w:line="278" w:lineRule="auto"/>
        <w:ind w:left="-5" w:right="201"/>
        <w:jc w:val="both"/>
      </w:pPr>
      <w:r>
        <w:rPr>
          <w:b/>
          <w:sz w:val="28"/>
        </w:rPr>
        <w:t xml:space="preserve"> </w:t>
      </w:r>
      <w:r>
        <w:t>Attempted to study the linkage between the performance of the components of inventory such as raw material, work in progress and finished goods and financial performance of Indian manufacturing firms. The study revealed that finished goods inventory as inversely associated with business performance while raw material inventory and work in progress did not have much effect on same. They emphasised that instead of focusing on total inventory, an attempt should be made to concentrate on individual components of inventory so as to adequately manage the same. They concluded that managers not paying heed to inventory performance may become weak in combating competitors.</w:t>
      </w:r>
    </w:p>
    <w:p w14:paraId="506B811D" w14:textId="77777777" w:rsidR="00B73444" w:rsidRDefault="00B73444">
      <w:pPr>
        <w:spacing w:after="121" w:line="278" w:lineRule="auto"/>
        <w:ind w:left="-5" w:right="201"/>
        <w:jc w:val="both"/>
      </w:pPr>
    </w:p>
    <w:p w14:paraId="728712AA" w14:textId="68604608" w:rsidR="006530E6" w:rsidRDefault="00000000">
      <w:pPr>
        <w:spacing w:after="121" w:line="278" w:lineRule="auto"/>
        <w:ind w:left="-5" w:right="201"/>
        <w:jc w:val="both"/>
      </w:pPr>
      <w:r>
        <w:t xml:space="preserve"> </w:t>
      </w:r>
      <w:proofErr w:type="spellStart"/>
      <w:r>
        <w:rPr>
          <w:b/>
          <w:sz w:val="28"/>
        </w:rPr>
        <w:t>Eneje</w:t>
      </w:r>
      <w:proofErr w:type="spellEnd"/>
      <w:r>
        <w:rPr>
          <w:b/>
          <w:sz w:val="28"/>
        </w:rPr>
        <w:t xml:space="preserve"> et al (2012) </w:t>
      </w:r>
    </w:p>
    <w:p w14:paraId="42E40B74" w14:textId="77777777" w:rsidR="006530E6" w:rsidRDefault="00000000">
      <w:pPr>
        <w:spacing w:after="213"/>
        <w:ind w:left="-5"/>
      </w:pPr>
      <w:r>
        <w:rPr>
          <w:b/>
          <w:sz w:val="28"/>
        </w:rPr>
        <w:t xml:space="preserve"> </w:t>
      </w:r>
      <w:r>
        <w:rPr>
          <w:b/>
          <w:sz w:val="28"/>
        </w:rPr>
        <w:tab/>
      </w:r>
      <w:r>
        <w:t xml:space="preserve">Investigated the effects of raw materials inventory management on the profitability of brewery firms in Nigeria using a cross sectional data from 1989 to 2008 which was </w:t>
      </w:r>
      <w:proofErr w:type="spellStart"/>
      <w:r>
        <w:t>gath</w:t>
      </w:r>
      <w:proofErr w:type="spellEnd"/>
      <w:r>
        <w:t xml:space="preserve"> </w:t>
      </w:r>
      <w:proofErr w:type="spellStart"/>
      <w:r>
        <w:t>ered</w:t>
      </w:r>
      <w:proofErr w:type="spellEnd"/>
      <w:r>
        <w:t xml:space="preserve"> for the analysis from the annual reports of the sampled brewery firms. Measures of profitability were examined and related to proxies for raw materials inventory management by brewers. The Ordinary Least Squares (OLS) stated in the form of a multiple regression model was applied in the analysis. The study revealed that the local variable raw materials inventory management designed to capture the effect of efficient management of raw material inventory by a company on its profitability is significantly strong and positive and influences the profitability of the brewery firms in Nigeria. They concluded that efficient management of raw material inventory is a major factor to be contained with by Nigerian brewers in enhancing or boosting their profitability. </w:t>
      </w:r>
    </w:p>
    <w:p w14:paraId="254C11F5" w14:textId="77777777" w:rsidR="00B73444" w:rsidRDefault="00B73444">
      <w:pPr>
        <w:pStyle w:val="Heading1"/>
        <w:ind w:left="-5"/>
      </w:pPr>
    </w:p>
    <w:p w14:paraId="4198392E" w14:textId="148DF711" w:rsidR="006530E6" w:rsidRDefault="00000000">
      <w:pPr>
        <w:pStyle w:val="Heading1"/>
        <w:ind w:left="-5"/>
      </w:pPr>
      <w:proofErr w:type="spellStart"/>
      <w:r>
        <w:t>Nyabwanga</w:t>
      </w:r>
      <w:proofErr w:type="spellEnd"/>
      <w:r>
        <w:t xml:space="preserve"> and </w:t>
      </w:r>
      <w:proofErr w:type="spellStart"/>
      <w:r>
        <w:t>Ojera</w:t>
      </w:r>
      <w:proofErr w:type="spellEnd"/>
      <w:r>
        <w:t xml:space="preserve"> (2012) </w:t>
      </w:r>
    </w:p>
    <w:p w14:paraId="40B9188C" w14:textId="77777777" w:rsidR="00B73444" w:rsidRDefault="00000000">
      <w:pPr>
        <w:spacing w:after="121" w:line="278" w:lineRule="auto"/>
        <w:ind w:left="-5" w:right="98"/>
        <w:jc w:val="both"/>
      </w:pPr>
      <w:r>
        <w:rPr>
          <w:b/>
          <w:sz w:val="28"/>
        </w:rPr>
        <w:t xml:space="preserve"> </w:t>
      </w:r>
      <w:r>
        <w:t xml:space="preserve">They Highlighted the association between inventory management practices and business performance of </w:t>
      </w:r>
      <w:proofErr w:type="spellStart"/>
      <w:r>
        <w:t>smallscale</w:t>
      </w:r>
      <w:proofErr w:type="spellEnd"/>
      <w:r>
        <w:t xml:space="preserve"> enterprises (SSEs), in </w:t>
      </w:r>
      <w:proofErr w:type="spellStart"/>
      <w:r>
        <w:t>Kisii</w:t>
      </w:r>
      <w:proofErr w:type="spellEnd"/>
      <w:r>
        <w:t xml:space="preserve"> Municipality, </w:t>
      </w:r>
      <w:proofErr w:type="spellStart"/>
      <w:r>
        <w:t>Kisii</w:t>
      </w:r>
      <w:proofErr w:type="spellEnd"/>
      <w:r>
        <w:t xml:space="preserve"> County, Kenya. They used a cross-sectional survey study based on a small sample size of 79 SSEs. The study inferred that inventory comprised the maximum portion of working capital, and improper management of working capital was one of the major reasons of SSE failures. The empirical results disclosed that a positive significant relationship existed between business performance and inventory management practices </w:t>
      </w:r>
      <w:r>
        <w:lastRenderedPageBreak/>
        <w:t>with inventory budgeting having the maximum influence on business performance ensued by shelf-space management. The study suggested that by following effective inventory management practices business performance can be enhanced.</w:t>
      </w:r>
    </w:p>
    <w:p w14:paraId="593DDFFF" w14:textId="77777777" w:rsidR="00B73444" w:rsidRDefault="00B73444">
      <w:pPr>
        <w:spacing w:after="121" w:line="278" w:lineRule="auto"/>
        <w:ind w:left="-5" w:right="98"/>
        <w:jc w:val="both"/>
      </w:pPr>
    </w:p>
    <w:p w14:paraId="07D683F7" w14:textId="17EF7A92" w:rsidR="006530E6" w:rsidRDefault="00000000">
      <w:pPr>
        <w:spacing w:after="121" w:line="278" w:lineRule="auto"/>
        <w:ind w:left="-5" w:right="98"/>
        <w:jc w:val="both"/>
      </w:pPr>
      <w:r>
        <w:t xml:space="preserve"> </w:t>
      </w:r>
      <w:proofErr w:type="spellStart"/>
      <w:r>
        <w:rPr>
          <w:b/>
          <w:sz w:val="28"/>
        </w:rPr>
        <w:t>Sahari</w:t>
      </w:r>
      <w:proofErr w:type="spellEnd"/>
      <w:r>
        <w:rPr>
          <w:b/>
          <w:sz w:val="28"/>
        </w:rPr>
        <w:t xml:space="preserve">, Tinggi and Kadri (2012) </w:t>
      </w:r>
    </w:p>
    <w:p w14:paraId="312C0207" w14:textId="77777777" w:rsidR="00B73444" w:rsidRDefault="00000000">
      <w:pPr>
        <w:spacing w:after="121" w:line="278" w:lineRule="auto"/>
        <w:ind w:left="-5" w:right="20"/>
        <w:jc w:val="both"/>
      </w:pPr>
      <w:r>
        <w:rPr>
          <w:b/>
          <w:sz w:val="28"/>
        </w:rPr>
        <w:t xml:space="preserve"> </w:t>
      </w:r>
      <w:r>
        <w:t xml:space="preserve">Empirically analysed the relationship between inventory management and firm performance along with capital intensity. For the purpose they took a sample of 82 construction firms in Malaysia for the period 2006–2010. Using the regression and correlation analysis methods, they deduced that inventory management is positively correlated with firm performance. In addition, the results indicate that there is a positive link between inventory management and capital intensity </w:t>
      </w:r>
    </w:p>
    <w:p w14:paraId="15736B5D" w14:textId="77777777" w:rsidR="00B73444" w:rsidRDefault="00B73444">
      <w:pPr>
        <w:spacing w:after="121" w:line="278" w:lineRule="auto"/>
        <w:ind w:left="-5" w:right="20"/>
        <w:jc w:val="both"/>
      </w:pPr>
    </w:p>
    <w:p w14:paraId="4B913D92" w14:textId="00569A8B" w:rsidR="006530E6" w:rsidRDefault="00000000">
      <w:pPr>
        <w:spacing w:after="121" w:line="278" w:lineRule="auto"/>
        <w:ind w:left="-5" w:right="20"/>
        <w:jc w:val="both"/>
      </w:pPr>
      <w:proofErr w:type="spellStart"/>
      <w:r>
        <w:rPr>
          <w:b/>
          <w:sz w:val="28"/>
        </w:rPr>
        <w:t>Soni</w:t>
      </w:r>
      <w:proofErr w:type="spellEnd"/>
      <w:r>
        <w:rPr>
          <w:b/>
          <w:sz w:val="28"/>
        </w:rPr>
        <w:t xml:space="preserve"> (2012) </w:t>
      </w:r>
    </w:p>
    <w:p w14:paraId="4CB08C11" w14:textId="77777777" w:rsidR="00B73444" w:rsidRDefault="00000000">
      <w:pPr>
        <w:spacing w:after="121" w:line="278" w:lineRule="auto"/>
        <w:ind w:left="-5" w:right="98"/>
        <w:jc w:val="both"/>
      </w:pPr>
      <w:r>
        <w:rPr>
          <w:b/>
          <w:sz w:val="28"/>
        </w:rPr>
        <w:t xml:space="preserve"> </w:t>
      </w:r>
      <w:r>
        <w:t xml:space="preserve">Made an </w:t>
      </w:r>
      <w:proofErr w:type="gramStart"/>
      <w:r>
        <w:t>in depth</w:t>
      </w:r>
      <w:proofErr w:type="gramEnd"/>
      <w:r>
        <w:t xml:space="preserve"> study of practices followed in regard to inventory management in the engineering goods industry in Punjab. The analysis used a sample of 11 companies for a period five years, that is, 2004–2009 and was done using panel data set. The adequate and timely flow of inventory determines the success of an industry. She concluded that size of inventory enhanced marginally over the period as compared to a hike in current assets and net working capital. Inventories constituted half of the working capital which was due to over stocking of inventory as a result of low inventory turnover especially for finished goods and raw materials. Rise in sales and favourable market conditions lead to a rise in inventory levels. It was also inferred that sales increased more as compared to inventory </w:t>
      </w:r>
    </w:p>
    <w:p w14:paraId="3A07D595" w14:textId="77777777" w:rsidR="00B73444" w:rsidRDefault="00B73444">
      <w:pPr>
        <w:spacing w:after="121" w:line="278" w:lineRule="auto"/>
        <w:ind w:left="-5" w:right="98"/>
        <w:jc w:val="both"/>
      </w:pPr>
    </w:p>
    <w:p w14:paraId="1DF3F5A3" w14:textId="2BFA3D21" w:rsidR="006530E6" w:rsidRDefault="00000000">
      <w:pPr>
        <w:spacing w:after="121" w:line="278" w:lineRule="auto"/>
        <w:ind w:left="-5" w:right="98"/>
        <w:jc w:val="both"/>
      </w:pPr>
      <w:proofErr w:type="spellStart"/>
      <w:r>
        <w:rPr>
          <w:b/>
          <w:sz w:val="28"/>
        </w:rPr>
        <w:t>Lwiki</w:t>
      </w:r>
      <w:proofErr w:type="spellEnd"/>
      <w:r>
        <w:rPr>
          <w:b/>
          <w:sz w:val="28"/>
        </w:rPr>
        <w:t xml:space="preserve"> et al (2013) </w:t>
      </w:r>
    </w:p>
    <w:p w14:paraId="734DCEEB" w14:textId="77777777" w:rsidR="00B73444" w:rsidRDefault="00000000">
      <w:pPr>
        <w:spacing w:after="121" w:line="278" w:lineRule="auto"/>
        <w:ind w:left="-5" w:right="98"/>
        <w:jc w:val="both"/>
      </w:pPr>
      <w:r>
        <w:rPr>
          <w:b/>
          <w:sz w:val="28"/>
        </w:rPr>
        <w:t xml:space="preserve"> </w:t>
      </w:r>
      <w:r>
        <w:t>A survey conducted on all the eight (8) sugar manufacturing firms in Kenya established that there is generally positive correlation between each of inventory management practices. Specific performance indicators were proved to depend on the level of inventory management practices. They established that Return on Equity had a strong correlation with lean inventory system and strategic supplier partnerships. As such, they concluded that the performance of sugar firms could therefore be stated as being a function of their inventory management practices.</w:t>
      </w:r>
    </w:p>
    <w:p w14:paraId="4CD5AAFB" w14:textId="77777777" w:rsidR="00B73444" w:rsidRDefault="00B73444">
      <w:pPr>
        <w:spacing w:after="121" w:line="278" w:lineRule="auto"/>
        <w:ind w:left="-5" w:right="98"/>
        <w:jc w:val="both"/>
      </w:pPr>
    </w:p>
    <w:p w14:paraId="61239A6E" w14:textId="77777777" w:rsidR="00B73444" w:rsidRDefault="00B73444">
      <w:pPr>
        <w:spacing w:after="121" w:line="278" w:lineRule="auto"/>
        <w:ind w:left="-5" w:right="98"/>
        <w:jc w:val="both"/>
      </w:pPr>
    </w:p>
    <w:p w14:paraId="44A1236D" w14:textId="77777777" w:rsidR="00B73444" w:rsidRDefault="00B73444">
      <w:pPr>
        <w:spacing w:after="121" w:line="278" w:lineRule="auto"/>
        <w:ind w:left="-5" w:right="98"/>
        <w:jc w:val="both"/>
      </w:pPr>
    </w:p>
    <w:p w14:paraId="332341C3" w14:textId="2DE85211" w:rsidR="006530E6" w:rsidRDefault="00000000">
      <w:pPr>
        <w:spacing w:after="121" w:line="278" w:lineRule="auto"/>
        <w:ind w:left="-5" w:right="98"/>
        <w:jc w:val="both"/>
      </w:pPr>
      <w:r>
        <w:t xml:space="preserve"> </w:t>
      </w:r>
      <w:proofErr w:type="spellStart"/>
      <w:r>
        <w:rPr>
          <w:b/>
          <w:sz w:val="28"/>
        </w:rPr>
        <w:t>Panigrahi</w:t>
      </w:r>
      <w:proofErr w:type="spellEnd"/>
      <w:r>
        <w:rPr>
          <w:b/>
          <w:sz w:val="28"/>
        </w:rPr>
        <w:t xml:space="preserve"> (2013) </w:t>
      </w:r>
    </w:p>
    <w:p w14:paraId="6A9E9D9E" w14:textId="77777777" w:rsidR="006530E6" w:rsidRDefault="00000000">
      <w:pPr>
        <w:ind w:left="-5"/>
      </w:pPr>
      <w:r>
        <w:rPr>
          <w:b/>
          <w:sz w:val="28"/>
        </w:rPr>
        <w:t xml:space="preserve"> </w:t>
      </w:r>
      <w:r>
        <w:rPr>
          <w:b/>
          <w:sz w:val="28"/>
        </w:rPr>
        <w:tab/>
      </w:r>
      <w:r>
        <w:t xml:space="preserve">Undertook an in-depth study of inventory management practices followed by Indian cement companies and its </w:t>
      </w:r>
      <w:proofErr w:type="spellStart"/>
      <w:r>
        <w:t>affect</w:t>
      </w:r>
      <w:proofErr w:type="spellEnd"/>
      <w:r>
        <w:t xml:space="preserve"> on working capital efficiency. The study also investigated the relationship between profitability and inventory conversion days. The study, using a sample of the top five cement companies of India over a period of 10 years from 2001 to 2010, concluded that a considerable inverse linear relationship existed between inventory conversion period and profitability. </w:t>
      </w:r>
    </w:p>
    <w:p w14:paraId="6211B70C" w14:textId="77777777" w:rsidR="006530E6" w:rsidRDefault="00000000">
      <w:pPr>
        <w:spacing w:after="160" w:line="259" w:lineRule="auto"/>
        <w:ind w:left="0" w:firstLine="0"/>
      </w:pPr>
      <w:r>
        <w:lastRenderedPageBreak/>
        <w:t xml:space="preserve"> </w:t>
      </w:r>
    </w:p>
    <w:p w14:paraId="5CA842D7" w14:textId="77777777" w:rsidR="006530E6" w:rsidRDefault="00000000">
      <w:pPr>
        <w:spacing w:after="0" w:line="259" w:lineRule="auto"/>
        <w:ind w:left="0" w:firstLine="0"/>
      </w:pPr>
      <w:r>
        <w:t xml:space="preserve"> </w:t>
      </w:r>
    </w:p>
    <w:p w14:paraId="3E191922" w14:textId="77777777" w:rsidR="006530E6" w:rsidRDefault="00000000">
      <w:pPr>
        <w:pStyle w:val="Heading1"/>
        <w:ind w:left="-5"/>
      </w:pPr>
      <w:proofErr w:type="spellStart"/>
      <w:r>
        <w:t>Madishetti</w:t>
      </w:r>
      <w:proofErr w:type="spellEnd"/>
      <w:r>
        <w:t xml:space="preserve"> and </w:t>
      </w:r>
      <w:proofErr w:type="spellStart"/>
      <w:r>
        <w:t>Kibona</w:t>
      </w:r>
      <w:proofErr w:type="spellEnd"/>
      <w:r>
        <w:t xml:space="preserve"> (2013) </w:t>
      </w:r>
    </w:p>
    <w:p w14:paraId="63E5FDD3" w14:textId="77777777" w:rsidR="006530E6" w:rsidRDefault="00000000">
      <w:pPr>
        <w:tabs>
          <w:tab w:val="right" w:pos="9025"/>
        </w:tabs>
        <w:spacing w:after="213"/>
        <w:ind w:left="-15" w:firstLine="0"/>
      </w:pPr>
      <w:r>
        <w:rPr>
          <w:b/>
          <w:sz w:val="28"/>
        </w:rPr>
        <w:t xml:space="preserve"> </w:t>
      </w:r>
      <w:r>
        <w:rPr>
          <w:b/>
          <w:sz w:val="28"/>
        </w:rPr>
        <w:tab/>
      </w:r>
      <w:r>
        <w:t xml:space="preserve">Found that a </w:t>
      </w:r>
      <w:proofErr w:type="spellStart"/>
      <w:r>
        <w:t>well designed</w:t>
      </w:r>
      <w:proofErr w:type="spellEnd"/>
      <w:r>
        <w:t xml:space="preserve"> and executed inventory management contributes positively to a </w:t>
      </w:r>
    </w:p>
    <w:p w14:paraId="094764A4" w14:textId="77777777" w:rsidR="006530E6" w:rsidRDefault="00000000">
      <w:pPr>
        <w:spacing w:after="213"/>
        <w:ind w:left="-5"/>
      </w:pPr>
      <w:r>
        <w:t xml:space="preserve">small or medium-sized enterprises (SMEs) profitability. They studied the association between inventory conversion period and profitability and the impact of inventory management on SMEs profitability. They took a sample of 26 Tanzanian SMEs, and used the data from financial statements for the period 2006–2011. Regression analysis was adopted to determine the impact of inventory conversion period over gross operating profit. The results cleared out that significant negative linear relationship occurred between inventory conversion period and profitability. </w:t>
      </w:r>
    </w:p>
    <w:p w14:paraId="12ECAB04" w14:textId="77777777" w:rsidR="006530E6" w:rsidRDefault="00000000">
      <w:pPr>
        <w:pStyle w:val="Heading1"/>
        <w:ind w:left="-5"/>
      </w:pPr>
      <w:r>
        <w:t xml:space="preserve">Srinivas Rao </w:t>
      </w:r>
      <w:proofErr w:type="spellStart"/>
      <w:proofErr w:type="gramStart"/>
      <w:r>
        <w:t>Kasisomayajula</w:t>
      </w:r>
      <w:proofErr w:type="spellEnd"/>
      <w:r>
        <w:t>(</w:t>
      </w:r>
      <w:proofErr w:type="gramEnd"/>
      <w:r>
        <w:t xml:space="preserve">2014) </w:t>
      </w:r>
    </w:p>
    <w:p w14:paraId="1C697E37" w14:textId="77777777" w:rsidR="006530E6" w:rsidRDefault="00000000">
      <w:pPr>
        <w:tabs>
          <w:tab w:val="center" w:pos="4547"/>
        </w:tabs>
        <w:spacing w:after="1" w:line="258" w:lineRule="auto"/>
        <w:ind w:left="-15" w:firstLine="0"/>
      </w:pPr>
      <w:r>
        <w:rPr>
          <w:b/>
          <w:sz w:val="28"/>
        </w:rPr>
        <w:t xml:space="preserve"> </w:t>
      </w:r>
      <w:r>
        <w:rPr>
          <w:b/>
          <w:sz w:val="28"/>
        </w:rPr>
        <w:tab/>
      </w:r>
      <w:r>
        <w:t xml:space="preserve">An analytical study was conducted on” Inventory Management in Commercial Vehicle </w:t>
      </w:r>
    </w:p>
    <w:p w14:paraId="161BBB95" w14:textId="77777777" w:rsidR="006530E6" w:rsidRDefault="00000000">
      <w:pPr>
        <w:spacing w:after="213"/>
        <w:ind w:left="-5"/>
      </w:pPr>
      <w:r>
        <w:t xml:space="preserve">Industry In India”. A sample of five </w:t>
      </w:r>
      <w:proofErr w:type="gramStart"/>
      <w:r>
        <w:t>companies’</w:t>
      </w:r>
      <w:proofErr w:type="gramEnd"/>
      <w:r>
        <w:t xml:space="preserve"> was selected for study. The study concluded that all the units in the commercial vehicle industry have significant relationship between Inventory and Sales. Proper management of inventory is important to maintain and improve the health of an organization. Efficient management of inventories will improve the profitability of the organization. </w:t>
      </w:r>
    </w:p>
    <w:p w14:paraId="40F7EE10" w14:textId="77777777" w:rsidR="006530E6" w:rsidRDefault="00000000">
      <w:pPr>
        <w:pStyle w:val="Heading1"/>
        <w:ind w:left="-5"/>
      </w:pPr>
      <w:r>
        <w:t xml:space="preserve">Edwin </w:t>
      </w:r>
      <w:proofErr w:type="spellStart"/>
      <w:r>
        <w:t>Sitienei</w:t>
      </w:r>
      <w:proofErr w:type="spellEnd"/>
      <w:r>
        <w:t xml:space="preserve"> and Florence </w:t>
      </w:r>
      <w:proofErr w:type="spellStart"/>
      <w:proofErr w:type="gramStart"/>
      <w:r>
        <w:t>Memba</w:t>
      </w:r>
      <w:proofErr w:type="spellEnd"/>
      <w:r>
        <w:t>(</w:t>
      </w:r>
      <w:proofErr w:type="gramEnd"/>
      <w:r>
        <w:t xml:space="preserve">2015) </w:t>
      </w:r>
    </w:p>
    <w:p w14:paraId="0274B8BA" w14:textId="77777777" w:rsidR="006530E6" w:rsidRDefault="00000000">
      <w:pPr>
        <w:spacing w:after="216"/>
        <w:ind w:left="-5"/>
      </w:pPr>
      <w:r>
        <w:rPr>
          <w:b/>
          <w:sz w:val="28"/>
        </w:rPr>
        <w:t xml:space="preserve"> </w:t>
      </w:r>
      <w:r>
        <w:rPr>
          <w:b/>
          <w:sz w:val="28"/>
        </w:rPr>
        <w:tab/>
      </w:r>
      <w:r>
        <w:t xml:space="preserve">Conducted a study on Effect of Inventory Management on profitability of Cement Manufacturing Companies in Kenya. The study concluded that Gross profit margin is negatively correlated with the inventory conversion period, </w:t>
      </w:r>
      <w:proofErr w:type="gramStart"/>
      <w:r>
        <w:t>Increase</w:t>
      </w:r>
      <w:proofErr w:type="gramEnd"/>
      <w:r>
        <w:t xml:space="preserve"> in sales, which denotes the firm size enriches the firm’s inventory levels, which pushes profits upwards due to optimal inventory levels. It is also noted that firms inventory systems must maintain an appropriate inventory levels to enhance profitability and reduce the inventory costs associated with holding excessive stock in warehouses. </w:t>
      </w:r>
    </w:p>
    <w:p w14:paraId="0CE15EA1" w14:textId="77777777" w:rsidR="00B73444" w:rsidRDefault="00B73444" w:rsidP="00B73444">
      <w:pPr>
        <w:pStyle w:val="Heading1"/>
        <w:spacing w:after="100"/>
        <w:ind w:left="0" w:firstLine="0"/>
      </w:pPr>
    </w:p>
    <w:p w14:paraId="10F54221" w14:textId="77777777" w:rsidR="00B73444" w:rsidRDefault="00B73444" w:rsidP="00B73444">
      <w:pPr>
        <w:pStyle w:val="Heading1"/>
        <w:spacing w:after="100"/>
        <w:ind w:left="0" w:firstLine="0"/>
      </w:pPr>
    </w:p>
    <w:p w14:paraId="2FF72267" w14:textId="77777777" w:rsidR="00B73444" w:rsidRDefault="00B73444" w:rsidP="00B73444">
      <w:pPr>
        <w:pStyle w:val="Heading1"/>
        <w:spacing w:after="100"/>
        <w:ind w:left="0" w:firstLine="0"/>
      </w:pPr>
    </w:p>
    <w:p w14:paraId="5C6E28B5" w14:textId="77777777" w:rsidR="00B73444" w:rsidRDefault="00B73444" w:rsidP="00B73444">
      <w:pPr>
        <w:pStyle w:val="Heading1"/>
        <w:spacing w:after="100"/>
        <w:ind w:left="0" w:firstLine="0"/>
      </w:pPr>
    </w:p>
    <w:p w14:paraId="52DF7409" w14:textId="67FFD3D3" w:rsidR="006530E6" w:rsidRDefault="00000000" w:rsidP="00B73444">
      <w:pPr>
        <w:pStyle w:val="Heading1"/>
        <w:spacing w:after="100"/>
        <w:ind w:left="0" w:firstLine="0"/>
      </w:pPr>
      <w:r>
        <w:t xml:space="preserve">REFERENCES </w:t>
      </w:r>
    </w:p>
    <w:p w14:paraId="61736D83" w14:textId="77777777" w:rsidR="006530E6" w:rsidRDefault="00000000">
      <w:pPr>
        <w:numPr>
          <w:ilvl w:val="0"/>
          <w:numId w:val="1"/>
        </w:numPr>
        <w:spacing w:after="158" w:line="258" w:lineRule="auto"/>
        <w:ind w:hanging="410"/>
      </w:pPr>
      <w:proofErr w:type="spellStart"/>
      <w:r>
        <w:t>Abramovitz</w:t>
      </w:r>
      <w:proofErr w:type="spellEnd"/>
      <w:r>
        <w:t xml:space="preserve"> &amp; Modigliani, Franco (1957), “Business Reasons for Holding Inventories and Their Macro Economic Implications”, Problems of Capital Formation, Studies in Income and Wealth, Vol. 19, NBER, pp. 495-511.  </w:t>
      </w:r>
    </w:p>
    <w:p w14:paraId="243D2F2E" w14:textId="77777777" w:rsidR="006530E6" w:rsidRDefault="00000000">
      <w:pPr>
        <w:numPr>
          <w:ilvl w:val="0"/>
          <w:numId w:val="1"/>
        </w:numPr>
        <w:ind w:hanging="410"/>
      </w:pPr>
      <w:r>
        <w:t xml:space="preserve">Anichebe, N. A. &amp; </w:t>
      </w:r>
      <w:proofErr w:type="spellStart"/>
      <w:r>
        <w:t>Agu</w:t>
      </w:r>
      <w:proofErr w:type="spellEnd"/>
      <w:r>
        <w:t>, O. A. (2013). Effect of Inventory Management on Organizational Effectiveness. Information and Knowledge Management, vol.</w:t>
      </w:r>
      <w:proofErr w:type="gramStart"/>
      <w:r>
        <w:t>3 ,iss</w:t>
      </w:r>
      <w:proofErr w:type="gramEnd"/>
      <w:r>
        <w:t xml:space="preserve">.8, pp. 92 – 100.  </w:t>
      </w:r>
    </w:p>
    <w:p w14:paraId="5A47C376" w14:textId="77777777" w:rsidR="006530E6" w:rsidRDefault="00000000">
      <w:pPr>
        <w:numPr>
          <w:ilvl w:val="0"/>
          <w:numId w:val="1"/>
        </w:numPr>
        <w:spacing w:after="158" w:line="258" w:lineRule="auto"/>
        <w:ind w:hanging="410"/>
      </w:pPr>
      <w:proofErr w:type="spellStart"/>
      <w:r>
        <w:t>Chadda</w:t>
      </w:r>
      <w:proofErr w:type="spellEnd"/>
      <w:r>
        <w:t xml:space="preserve">, R.S (1964), “Inventory Management in India”, Allied Publishers, Bombay, 1964.  </w:t>
      </w:r>
    </w:p>
    <w:p w14:paraId="0E227836" w14:textId="77777777" w:rsidR="006530E6" w:rsidRDefault="00000000">
      <w:pPr>
        <w:numPr>
          <w:ilvl w:val="0"/>
          <w:numId w:val="1"/>
        </w:numPr>
        <w:ind w:hanging="410"/>
      </w:pPr>
      <w:proofErr w:type="spellStart"/>
      <w:r>
        <w:lastRenderedPageBreak/>
        <w:t>Capkun</w:t>
      </w:r>
      <w:proofErr w:type="spellEnd"/>
      <w:r>
        <w:t xml:space="preserve">, </w:t>
      </w:r>
      <w:proofErr w:type="spellStart"/>
      <w:r>
        <w:t>Vedran</w:t>
      </w:r>
      <w:proofErr w:type="spellEnd"/>
      <w:r>
        <w:t xml:space="preserve">, </w:t>
      </w:r>
      <w:proofErr w:type="spellStart"/>
      <w:r>
        <w:t>Hameri</w:t>
      </w:r>
      <w:proofErr w:type="spellEnd"/>
      <w:r>
        <w:t>, Ari-</w:t>
      </w:r>
      <w:proofErr w:type="spellStart"/>
      <w:r>
        <w:t>Pekka</w:t>
      </w:r>
      <w:proofErr w:type="spellEnd"/>
      <w:r>
        <w:t xml:space="preserve"> &amp; Weiss, Lawrence A. (2009). On the relationship between inventory and financial performance in manufacturing. International Journal of Operations &amp; Production Management, vol.29, iss.8, pp.789–806.  </w:t>
      </w:r>
    </w:p>
    <w:p w14:paraId="5B6A6A23" w14:textId="77777777" w:rsidR="006530E6" w:rsidRDefault="00000000">
      <w:pPr>
        <w:numPr>
          <w:ilvl w:val="0"/>
          <w:numId w:val="1"/>
        </w:numPr>
        <w:ind w:hanging="410"/>
      </w:pPr>
      <w:r>
        <w:t xml:space="preserve">Edwin </w:t>
      </w:r>
      <w:proofErr w:type="spellStart"/>
      <w:r>
        <w:t>Sitienei</w:t>
      </w:r>
      <w:proofErr w:type="spellEnd"/>
      <w:r>
        <w:t xml:space="preserve">, Florence </w:t>
      </w:r>
      <w:proofErr w:type="spellStart"/>
      <w:proofErr w:type="gramStart"/>
      <w:r>
        <w:t>Memba</w:t>
      </w:r>
      <w:proofErr w:type="spellEnd"/>
      <w:r>
        <w:t>(</w:t>
      </w:r>
      <w:proofErr w:type="gramEnd"/>
      <w:r>
        <w:t xml:space="preserve">2015-16) “ The Effect of Inventory Management on Profitability of Cement Manufacturing Companies in Kenya: A Case Study of Listed Cement Manufacturing Companies in Kenya” International Journal of Management and Commerce Innovations Vol. 3, </w:t>
      </w:r>
      <w:proofErr w:type="spellStart"/>
      <w:r>
        <w:t>Iss</w:t>
      </w:r>
      <w:proofErr w:type="spellEnd"/>
      <w:r>
        <w:t xml:space="preserve">. 2, pp. 111- 119.  </w:t>
      </w:r>
    </w:p>
    <w:p w14:paraId="1C76953D" w14:textId="77777777" w:rsidR="006530E6" w:rsidRDefault="00000000">
      <w:pPr>
        <w:numPr>
          <w:ilvl w:val="0"/>
          <w:numId w:val="1"/>
        </w:numPr>
        <w:ind w:hanging="410"/>
      </w:pPr>
      <w:proofErr w:type="spellStart"/>
      <w:r>
        <w:t>Eneje</w:t>
      </w:r>
      <w:proofErr w:type="spellEnd"/>
      <w:r>
        <w:t xml:space="preserve">, B. C., </w:t>
      </w:r>
      <w:proofErr w:type="spellStart"/>
      <w:r>
        <w:t>Nweze</w:t>
      </w:r>
      <w:proofErr w:type="spellEnd"/>
      <w:r>
        <w:t xml:space="preserve">, </w:t>
      </w:r>
      <w:proofErr w:type="gramStart"/>
      <w:r>
        <w:t>A .</w:t>
      </w:r>
      <w:proofErr w:type="gramEnd"/>
      <w:r>
        <w:t xml:space="preserve">U. &amp; </w:t>
      </w:r>
      <w:proofErr w:type="spellStart"/>
      <w:r>
        <w:t>Udeh</w:t>
      </w:r>
      <w:proofErr w:type="spellEnd"/>
      <w:r>
        <w:t xml:space="preserve">, A. (2012). Effect of Efficient Inventory Management on Profitability: Evidence from Selected Brewery Firms in Nigeria. International Journal of Current Research, vol.4, iss.11, pp.350-354.  </w:t>
      </w:r>
    </w:p>
    <w:p w14:paraId="0C47F472" w14:textId="77777777" w:rsidR="006530E6" w:rsidRDefault="00000000">
      <w:pPr>
        <w:numPr>
          <w:ilvl w:val="0"/>
          <w:numId w:val="1"/>
        </w:numPr>
        <w:ind w:hanging="410"/>
      </w:pPr>
      <w:r>
        <w:t xml:space="preserve">Gaur, </w:t>
      </w:r>
      <w:proofErr w:type="spellStart"/>
      <w:r>
        <w:t>Jighyasu</w:t>
      </w:r>
      <w:proofErr w:type="spellEnd"/>
      <w:r>
        <w:t xml:space="preserve"> &amp; Bhattacharya, Sourabh. (2011). The relationship of financial and inventory performance of manufacturing firms in Indian context. California Journal of Operations Management, vol. 9, iss.2, pp.70–77.  </w:t>
      </w:r>
    </w:p>
    <w:p w14:paraId="3F795E21" w14:textId="77777777" w:rsidR="006530E6" w:rsidRDefault="00000000">
      <w:pPr>
        <w:numPr>
          <w:ilvl w:val="0"/>
          <w:numId w:val="1"/>
        </w:numPr>
        <w:spacing w:after="158" w:line="258" w:lineRule="auto"/>
        <w:ind w:hanging="410"/>
      </w:pPr>
      <w:r>
        <w:t>Gaur, V., Fisher, M. &amp; Raman, A. (2005).” An econometric analysis of inventory turnover performance in retail services”. Management Science, vol.</w:t>
      </w:r>
      <w:proofErr w:type="gramStart"/>
      <w:r>
        <w:t>5,iss</w:t>
      </w:r>
      <w:proofErr w:type="gramEnd"/>
      <w:r>
        <w:t xml:space="preserve">.2, pp.181–194.  </w:t>
      </w:r>
    </w:p>
    <w:p w14:paraId="2E1CF1FB" w14:textId="77777777" w:rsidR="006530E6" w:rsidRDefault="00000000">
      <w:pPr>
        <w:numPr>
          <w:ilvl w:val="0"/>
          <w:numId w:val="1"/>
        </w:numPr>
        <w:ind w:hanging="410"/>
      </w:pPr>
      <w:r>
        <w:t xml:space="preserve">George, P. V (1972), “Inventory Behaviour and Efficacy of Credit Control”, </w:t>
      </w:r>
      <w:proofErr w:type="spellStart"/>
      <w:r>
        <w:t>Anvesak</w:t>
      </w:r>
      <w:proofErr w:type="spellEnd"/>
      <w:r>
        <w:t xml:space="preserve">, No.2, </w:t>
      </w:r>
      <w:proofErr w:type="spellStart"/>
      <w:r>
        <w:t>Vol.II</w:t>
      </w:r>
      <w:proofErr w:type="spellEnd"/>
      <w:r>
        <w:t xml:space="preserve">, 1972, pp. 168-175.   </w:t>
      </w:r>
    </w:p>
    <w:p w14:paraId="277BE36E" w14:textId="77777777" w:rsidR="006530E6" w:rsidRDefault="00000000">
      <w:pPr>
        <w:numPr>
          <w:ilvl w:val="0"/>
          <w:numId w:val="1"/>
        </w:numPr>
        <w:spacing w:after="158" w:line="258" w:lineRule="auto"/>
        <w:ind w:hanging="410"/>
      </w:pPr>
      <w:proofErr w:type="spellStart"/>
      <w:r>
        <w:t>Krishnamurty</w:t>
      </w:r>
      <w:proofErr w:type="spellEnd"/>
      <w:r>
        <w:t xml:space="preserve"> K., “Private Investment Behaviour in India: A Macro Time Series Study”, </w:t>
      </w:r>
      <w:proofErr w:type="spellStart"/>
      <w:r>
        <w:t>Arthaniti</w:t>
      </w:r>
      <w:proofErr w:type="spellEnd"/>
      <w:r>
        <w:t xml:space="preserve">, January 1964.  </w:t>
      </w:r>
    </w:p>
    <w:p w14:paraId="56D0C41B" w14:textId="77777777" w:rsidR="006530E6" w:rsidRDefault="00000000">
      <w:pPr>
        <w:numPr>
          <w:ilvl w:val="0"/>
          <w:numId w:val="1"/>
        </w:numPr>
        <w:ind w:hanging="410"/>
      </w:pPr>
      <w:proofErr w:type="spellStart"/>
      <w:r>
        <w:t>Krishnankutty</w:t>
      </w:r>
      <w:proofErr w:type="spellEnd"/>
      <w:r>
        <w:t xml:space="preserve">, </w:t>
      </w:r>
      <w:proofErr w:type="spellStart"/>
      <w:r>
        <w:t>Raveesh</w:t>
      </w:r>
      <w:proofErr w:type="spellEnd"/>
      <w:r>
        <w:t>. (2011). Panel data analysis on retail inventory productivity. The Economic Research Guardian 1(1</w:t>
      </w:r>
      <w:proofErr w:type="gramStart"/>
      <w:r>
        <w:t>),pp.</w:t>
      </w:r>
      <w:proofErr w:type="gramEnd"/>
      <w:r>
        <w:t xml:space="preserve">16–23.  </w:t>
      </w:r>
    </w:p>
    <w:p w14:paraId="22003526" w14:textId="77777777" w:rsidR="006530E6" w:rsidRDefault="00000000">
      <w:pPr>
        <w:numPr>
          <w:ilvl w:val="0"/>
          <w:numId w:val="1"/>
        </w:numPr>
        <w:ind w:hanging="410"/>
      </w:pPr>
      <w:r>
        <w:t xml:space="preserve">Krishnamurthy S. &amp; Sastry </w:t>
      </w:r>
      <w:proofErr w:type="spellStart"/>
      <w:proofErr w:type="gramStart"/>
      <w:r>
        <w:t>D.U.,inventories</w:t>
      </w:r>
      <w:proofErr w:type="spellEnd"/>
      <w:proofErr w:type="gramEnd"/>
      <w:r>
        <w:t xml:space="preserve"> in Indian Manufacturing, Institute of Economic Growth…, Books Ltd., Mumbai, 1970; and Investment and Financing in Corporate Sector in India, Tata </w:t>
      </w:r>
      <w:proofErr w:type="spellStart"/>
      <w:r>
        <w:t>McHill</w:t>
      </w:r>
      <w:proofErr w:type="spellEnd"/>
      <w:r>
        <w:t xml:space="preserve"> publishing Company, New Delhi, 1975.  </w:t>
      </w:r>
    </w:p>
    <w:p w14:paraId="7D03B783" w14:textId="77777777" w:rsidR="006530E6" w:rsidRDefault="00000000">
      <w:pPr>
        <w:numPr>
          <w:ilvl w:val="0"/>
          <w:numId w:val="1"/>
        </w:numPr>
        <w:spacing w:after="158" w:line="258" w:lineRule="auto"/>
        <w:ind w:hanging="410"/>
      </w:pPr>
      <w:r>
        <w:t xml:space="preserve">Lal, A.B (1981), “Inventory Models and Problems of Price Fluctuation”, Shree Publishing House, New Delhi, 1981.   </w:t>
      </w:r>
    </w:p>
    <w:p w14:paraId="65AB958F" w14:textId="419CB662" w:rsidR="006530E6" w:rsidRDefault="006530E6">
      <w:pPr>
        <w:spacing w:after="158" w:line="258" w:lineRule="auto"/>
        <w:ind w:left="-5"/>
      </w:pPr>
    </w:p>
    <w:sectPr w:rsidR="006530E6">
      <w:pgSz w:w="11906" w:h="16838"/>
      <w:pgMar w:top="1483" w:right="1441" w:bottom="15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E3191"/>
    <w:multiLevelType w:val="hybridMultilevel"/>
    <w:tmpl w:val="940C0E64"/>
    <w:lvl w:ilvl="0" w:tplc="6D6424FE">
      <w:start w:val="1"/>
      <w:numFmt w:val="decimal"/>
      <w:lvlText w:val="[%1]"/>
      <w:lvlJc w:val="left"/>
      <w:pPr>
        <w:ind w:left="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5454B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70B86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AE9EA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2C26F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AE19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B231D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9E62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D4B59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2941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0E6"/>
    <w:rsid w:val="006530E6"/>
    <w:rsid w:val="00B7344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CC6F"/>
  <w15:docId w15:val="{78ED3474-9A4C-47E2-B7E1-BF045A4C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1"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65"/>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2971</Words>
  <Characters>16940</Characters>
  <Application>Microsoft Office Word</Application>
  <DocSecurity>0</DocSecurity>
  <Lines>141</Lines>
  <Paragraphs>39</Paragraphs>
  <ScaleCrop>false</ScaleCrop>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Bavesh</dc:creator>
  <cp:keywords/>
  <cp:lastModifiedBy>Darun Kavi</cp:lastModifiedBy>
  <cp:revision>2</cp:revision>
  <dcterms:created xsi:type="dcterms:W3CDTF">2022-09-27T10:52:00Z</dcterms:created>
  <dcterms:modified xsi:type="dcterms:W3CDTF">2022-09-27T10:52:00Z</dcterms:modified>
</cp:coreProperties>
</file>