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72"/>
        <w:ind w:left="3384" w:right="3782"/>
      </w:pPr>
      <w:r>
        <w:t>Project</w:t>
      </w:r>
      <w:r>
        <w:rPr>
          <w:spacing w:val="-3"/>
        </w:rPr>
        <w:t xml:space="preserve"> </w:t>
      </w:r>
      <w:r>
        <w:t>Design Phase-II</w:t>
      </w:r>
    </w:p>
    <w:p>
      <w:pPr>
        <w:pStyle w:val="6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>
      <w:pPr>
        <w:pStyle w:val="5"/>
        <w:spacing w:before="8" w:after="1"/>
        <w:rPr>
          <w:b/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GB"/>
              </w:rPr>
              <w:t>42967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line="252" w:lineRule="exact"/>
              <w:ind w:right="662"/>
              <w:rPr>
                <w:sz w:val="22"/>
              </w:rPr>
            </w:pPr>
            <w:r>
              <w:rPr>
                <w:sz w:val="22"/>
              </w:rPr>
              <w:t>Project – Gas leakage monitoring and alerting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 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9"/>
        <w:rPr>
          <w:b/>
          <w:sz w:val="37"/>
        </w:rPr>
      </w:pPr>
    </w:p>
    <w:p>
      <w:pPr>
        <w:pStyle w:val="2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>
      <w:pPr>
        <w:pStyle w:val="5"/>
        <w:spacing w:before="179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spacing w:before="7" w:after="1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3176"/>
        <w:gridCol w:w="52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34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76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91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934" w:type="dxa"/>
          </w:tcPr>
          <w:p>
            <w:pPr>
              <w:pStyle w:val="9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76" w:type="dxa"/>
          </w:tcPr>
          <w:p>
            <w:pPr>
              <w:pStyle w:val="9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Objectives</w:t>
            </w:r>
          </w:p>
        </w:tc>
        <w:tc>
          <w:tcPr>
            <w:tcW w:w="5291" w:type="dxa"/>
          </w:tcPr>
          <w:p>
            <w:pPr>
              <w:pStyle w:val="9"/>
              <w:spacing w:before="1" w:line="240" w:lineRule="auto"/>
              <w:ind w:right="27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purpose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 to detect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gas leakage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 the industries through the gas pipelines and alert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34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7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Focus</w:t>
            </w:r>
          </w:p>
        </w:tc>
        <w:tc>
          <w:tcPr>
            <w:tcW w:w="5291" w:type="dxa"/>
          </w:tcPr>
          <w:p>
            <w:pPr>
              <w:pStyle w:val="9"/>
              <w:spacing w:line="254" w:lineRule="exact"/>
              <w:ind w:right="741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alert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 immediately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if any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leakage is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sensed.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934" w:type="dxa"/>
          </w:tcPr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76" w:type="dxa"/>
          </w:tcPr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Features</w:t>
            </w:r>
          </w:p>
        </w:tc>
        <w:tc>
          <w:tcPr>
            <w:tcW w:w="5291" w:type="dxa"/>
          </w:tcPr>
          <w:p>
            <w:pPr>
              <w:pStyle w:val="9"/>
              <w:spacing w:line="240" w:lineRule="auto"/>
              <w:ind w:right="229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level 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indicated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lights.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detects the different harmful gases like methane, LPG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etc.,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required sensors. 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updates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sensor</w:t>
            </w:r>
          </w:p>
          <w:p>
            <w:pPr>
              <w:pStyle w:val="9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parameters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applications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34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7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Essentiality</w:t>
            </w:r>
          </w:p>
        </w:tc>
        <w:tc>
          <w:tcPr>
            <w:tcW w:w="5291" w:type="dxa"/>
          </w:tcPr>
          <w:p>
            <w:pPr>
              <w:pStyle w:val="9"/>
              <w:spacing w:line="252" w:lineRule="exact"/>
              <w:ind w:right="318"/>
              <w:rPr>
                <w:sz w:val="22"/>
              </w:rPr>
            </w:pPr>
            <w:r>
              <w:rPr>
                <w:sz w:val="22"/>
              </w:rPr>
              <w:t>To prevent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industry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workers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exposed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toxic gases.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34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7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sent</w:t>
            </w:r>
          </w:p>
        </w:tc>
        <w:tc>
          <w:tcPr>
            <w:tcW w:w="5291" w:type="dxa"/>
          </w:tcPr>
          <w:p>
            <w:pPr>
              <w:pStyle w:val="9"/>
              <w:spacing w:line="252" w:lineRule="exact"/>
              <w:ind w:right="760"/>
              <w:rPr>
                <w:sz w:val="22"/>
              </w:rPr>
            </w:pPr>
            <w:r>
              <w:rPr>
                <w:sz w:val="22"/>
              </w:rPr>
              <w:t>Location sent to the web application through GPS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module</w:t>
            </w:r>
          </w:p>
        </w:tc>
      </w:tr>
    </w:tbl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4"/>
        <w:rPr>
          <w:sz w:val="21"/>
        </w:rPr>
      </w:pPr>
    </w:p>
    <w:p>
      <w:pPr>
        <w:pStyle w:val="2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>
      <w:pPr>
        <w:pStyle w:val="5"/>
        <w:spacing w:before="181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 of</w:t>
      </w:r>
      <w:r>
        <w:rPr>
          <w:spacing w:val="-2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spacing w:before="5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3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9"/>
              <w:spacing w:line="254" w:lineRule="exact"/>
              <w:ind w:left="108" w:right="709"/>
              <w:rPr>
                <w:sz w:val="22"/>
              </w:rPr>
            </w:pPr>
            <w:r>
              <w:rPr>
                <w:sz w:val="22"/>
              </w:rPr>
              <w:t>The web application is simple and easy to use.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Efficiency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 high.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926" w:type="dxa"/>
          </w:tcPr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9"/>
              <w:spacing w:line="24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9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runs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accurately.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9"/>
              <w:spacing w:line="252" w:lineRule="exact"/>
              <w:ind w:left="108" w:right="625"/>
              <w:rPr>
                <w:sz w:val="22"/>
              </w:rPr>
            </w:pPr>
            <w:r>
              <w:rPr>
                <w:sz w:val="22"/>
              </w:rPr>
              <w:t>The application can be accessed at anytime 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anywhere.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26" w:type="dxa"/>
          </w:tcPr>
          <w:p>
            <w:pPr>
              <w:pStyle w:val="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9"/>
              <w:spacing w:line="25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9"/>
              <w:spacing w:line="252" w:lineRule="exact"/>
              <w:ind w:left="108" w:right="812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performs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detect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give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message to 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9"/>
              <w:spacing w:line="252" w:lineRule="exact"/>
              <w:ind w:left="108" w:right="459"/>
              <w:rPr>
                <w:sz w:val="22"/>
              </w:rPr>
            </w:pPr>
            <w:r>
              <w:rPr>
                <w:sz w:val="22"/>
              </w:rPr>
              <w:t>The web application is highly secure. Software is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protected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unauthorized access.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9"/>
              <w:ind w:left="10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 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users.</w:t>
            </w:r>
          </w:p>
        </w:tc>
      </w:tr>
    </w:tbl>
    <w:p/>
    <w:sectPr>
      <w:type w:val="continuous"/>
      <w:pgSz w:w="11910" w:h="16840"/>
      <w:pgMar w:top="760" w:right="9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F261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1825" w:right="2224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1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2022-11-23T13:44:00Z</dcterms:created>
  <dc:creator>Amarender Katkam</dc:creator>
  <cp:lastModifiedBy>Senthil Kumar</cp:lastModifiedBy>
  <dcterms:modified xsi:type="dcterms:W3CDTF">2022-11-23T13:56:36Z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98E892D8D15F4F0EA4B9AECF6883ECF0</vt:lpwstr>
  </property>
</Properties>
</file>