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E843" w14:textId="1B2447AA" w:rsidR="000E4B50" w:rsidRPr="006E5F01" w:rsidRDefault="000E4B50" w:rsidP="006E5F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F01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55F5B420" w14:textId="39EEF7B5" w:rsidR="000E4B50" w:rsidRPr="006E5F01" w:rsidRDefault="000E4B50" w:rsidP="006E5F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F01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  <w:gridCol w:w="4537"/>
      </w:tblGrid>
      <w:tr w:rsidR="006E5F01" w:rsidRPr="006E5F01" w14:paraId="4FC8503F" w14:textId="77777777" w:rsidTr="006E5F01">
        <w:tc>
          <w:tcPr>
            <w:tcW w:w="4621" w:type="dxa"/>
          </w:tcPr>
          <w:p w14:paraId="7D792154" w14:textId="7CD123D3" w:rsidR="006E5F01" w:rsidRPr="006E5F01" w:rsidRDefault="006E5F01" w:rsidP="006E5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F01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14:paraId="2B009106" w14:textId="01271113" w:rsidR="006E5F01" w:rsidRPr="006E5F01" w:rsidRDefault="006E5F01" w:rsidP="006E5F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F01">
              <w:rPr>
                <w:rFonts w:ascii="Times New Roman" w:hAnsi="Times New Roman" w:cs="Times New Roman"/>
                <w:sz w:val="28"/>
                <w:szCs w:val="28"/>
              </w:rPr>
              <w:t>PNT2022TMID45954</w:t>
            </w:r>
          </w:p>
        </w:tc>
      </w:tr>
      <w:tr w:rsidR="006E5F01" w:rsidRPr="006E5F01" w14:paraId="1EE9F6D6" w14:textId="77777777" w:rsidTr="006E5F01">
        <w:tc>
          <w:tcPr>
            <w:tcW w:w="4621" w:type="dxa"/>
          </w:tcPr>
          <w:p w14:paraId="52BB5C26" w14:textId="09F70044" w:rsidR="006E5F01" w:rsidRPr="006E5F01" w:rsidRDefault="006E5F01" w:rsidP="006E5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F01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14:paraId="78CB00C8" w14:textId="2FF8DD06" w:rsidR="006E5F01" w:rsidRPr="006E5F01" w:rsidRDefault="006E5F01" w:rsidP="00591CDC">
            <w:pPr>
              <w:pStyle w:val="TableParagraph"/>
              <w:spacing w:line="292" w:lineRule="exact"/>
              <w:ind w:left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6E5F01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Machine Learning-Based Predictive Analytics for Aircraft Engine</w:t>
            </w:r>
          </w:p>
        </w:tc>
      </w:tr>
      <w:tr w:rsidR="006E5F01" w:rsidRPr="006E5F01" w14:paraId="4F72826C" w14:textId="77777777" w:rsidTr="006E5F01">
        <w:tc>
          <w:tcPr>
            <w:tcW w:w="4621" w:type="dxa"/>
          </w:tcPr>
          <w:p w14:paraId="10AF4517" w14:textId="2C2BAD0D" w:rsidR="006E5F01" w:rsidRPr="006E5F01" w:rsidRDefault="006E5F01" w:rsidP="006E5F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F0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21" w:type="dxa"/>
          </w:tcPr>
          <w:p w14:paraId="2EFA3290" w14:textId="7726AF4A" w:rsidR="006E5F01" w:rsidRPr="006E5F01" w:rsidRDefault="006E5F01" w:rsidP="006E5F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F01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0C6DECB5" w14:textId="77777777" w:rsidR="006E4076" w:rsidRDefault="006E4076" w:rsidP="00591C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321D2" w14:textId="3DD0C04C" w:rsidR="006E4076" w:rsidRDefault="00591CDC" w:rsidP="00591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CDC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00332C08" w14:textId="0DE64574" w:rsidR="00591CDC" w:rsidRPr="006E4076" w:rsidRDefault="00591CDC" w:rsidP="00591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CDC">
        <w:rPr>
          <w:rFonts w:ascii="Times New Roman" w:hAnsi="Times New Roman" w:cs="Times New Roman"/>
          <w:sz w:val="28"/>
          <w:szCs w:val="28"/>
        </w:rPr>
        <w:t xml:space="preserve"> Following are the functional requirements of the proposed solution</w:t>
      </w:r>
      <w:r>
        <w:t>.</w:t>
      </w:r>
    </w:p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1312"/>
        <w:gridCol w:w="4046"/>
        <w:gridCol w:w="4410"/>
      </w:tblGrid>
      <w:tr w:rsidR="00591CDC" w14:paraId="21E777A0" w14:textId="77777777" w:rsidTr="00591CDC">
        <w:trPr>
          <w:trHeight w:val="335"/>
        </w:trPr>
        <w:tc>
          <w:tcPr>
            <w:tcW w:w="1312" w:type="dxa"/>
          </w:tcPr>
          <w:p w14:paraId="17A93583" w14:textId="3A78C7BB" w:rsidR="00591CDC" w:rsidRPr="00591CDC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C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 No. </w:t>
            </w:r>
          </w:p>
        </w:tc>
        <w:tc>
          <w:tcPr>
            <w:tcW w:w="4046" w:type="dxa"/>
          </w:tcPr>
          <w:p w14:paraId="5176ABB8" w14:textId="2A64B730" w:rsidR="00591CDC" w:rsidRPr="00591CDC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C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Functional Requirement (Epic) </w:t>
            </w:r>
          </w:p>
        </w:tc>
        <w:tc>
          <w:tcPr>
            <w:tcW w:w="4410" w:type="dxa"/>
          </w:tcPr>
          <w:p w14:paraId="50A69679" w14:textId="3EBC27C5" w:rsidR="00591CDC" w:rsidRPr="00591CDC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1C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591CDC" w:rsidRPr="00894E8D" w14:paraId="6F976C8B" w14:textId="77777777" w:rsidTr="00591CDC">
        <w:trPr>
          <w:trHeight w:val="379"/>
        </w:trPr>
        <w:tc>
          <w:tcPr>
            <w:tcW w:w="1312" w:type="dxa"/>
          </w:tcPr>
          <w:p w14:paraId="47E4FC88" w14:textId="71121113" w:rsidR="00591CDC" w:rsidRPr="00894E8D" w:rsidRDefault="00591CDC" w:rsidP="00591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4046" w:type="dxa"/>
          </w:tcPr>
          <w:p w14:paraId="36B8CB38" w14:textId="7D52EE5F" w:rsidR="00591CDC" w:rsidRPr="00894E8D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4410" w:type="dxa"/>
          </w:tcPr>
          <w:p w14:paraId="6A58E6B4" w14:textId="737DB7A5" w:rsidR="00591CDC" w:rsidRPr="00894E8D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Registration through Form</w:t>
            </w:r>
          </w:p>
        </w:tc>
      </w:tr>
      <w:tr w:rsidR="00591CDC" w:rsidRPr="00894E8D" w14:paraId="470EDF7A" w14:textId="77777777" w:rsidTr="00591CDC">
        <w:trPr>
          <w:trHeight w:val="393"/>
        </w:trPr>
        <w:tc>
          <w:tcPr>
            <w:tcW w:w="1312" w:type="dxa"/>
          </w:tcPr>
          <w:p w14:paraId="1F2BF294" w14:textId="61B865DA" w:rsidR="00591CDC" w:rsidRPr="00894E8D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4046" w:type="dxa"/>
          </w:tcPr>
          <w:p w14:paraId="7405E8C3" w14:textId="45C86057" w:rsidR="00591CDC" w:rsidRPr="00894E8D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4410" w:type="dxa"/>
          </w:tcPr>
          <w:p w14:paraId="346D0525" w14:textId="77777777" w:rsidR="00894E8D" w:rsidRPr="00894E8D" w:rsidRDefault="00894E8D" w:rsidP="00591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 xml:space="preserve">Confirmation via email. </w:t>
            </w:r>
          </w:p>
          <w:p w14:paraId="21BF683E" w14:textId="4B526EAF" w:rsidR="00591CDC" w:rsidRPr="00894E8D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Confirmation via OTP.</w:t>
            </w:r>
          </w:p>
        </w:tc>
      </w:tr>
      <w:tr w:rsidR="00591CDC" w:rsidRPr="00894E8D" w14:paraId="22ABFE29" w14:textId="77777777" w:rsidTr="00591CDC">
        <w:trPr>
          <w:trHeight w:val="393"/>
        </w:trPr>
        <w:tc>
          <w:tcPr>
            <w:tcW w:w="1312" w:type="dxa"/>
          </w:tcPr>
          <w:p w14:paraId="20A013B4" w14:textId="76FAE2EB" w:rsidR="00591CDC" w:rsidRPr="00894E8D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4046" w:type="dxa"/>
          </w:tcPr>
          <w:p w14:paraId="3820A5B3" w14:textId="26072F74" w:rsidR="00591CDC" w:rsidRPr="00894E8D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User Infrastructure</w:t>
            </w:r>
          </w:p>
        </w:tc>
        <w:tc>
          <w:tcPr>
            <w:tcW w:w="4410" w:type="dxa"/>
          </w:tcPr>
          <w:p w14:paraId="57819E8A" w14:textId="454C287C" w:rsidR="00591CDC" w:rsidRPr="00894E8D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A platform for machine learning. An appropriate GPU and CPU.</w:t>
            </w:r>
          </w:p>
        </w:tc>
      </w:tr>
      <w:tr w:rsidR="00591CDC" w:rsidRPr="00894E8D" w14:paraId="46C67DB0" w14:textId="77777777" w:rsidTr="00591CDC">
        <w:trPr>
          <w:trHeight w:val="379"/>
        </w:trPr>
        <w:tc>
          <w:tcPr>
            <w:tcW w:w="1312" w:type="dxa"/>
          </w:tcPr>
          <w:p w14:paraId="3B421F32" w14:textId="623C6D76" w:rsidR="00591CDC" w:rsidRPr="00894E8D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4046" w:type="dxa"/>
          </w:tcPr>
          <w:p w14:paraId="72B392C2" w14:textId="4D8ABB7D" w:rsidR="00591CDC" w:rsidRPr="00894E8D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User Network</w:t>
            </w:r>
          </w:p>
        </w:tc>
        <w:tc>
          <w:tcPr>
            <w:tcW w:w="4410" w:type="dxa"/>
          </w:tcPr>
          <w:p w14:paraId="6E121542" w14:textId="4D6C1B8C" w:rsidR="00591CDC" w:rsidRPr="00894E8D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Internet access is required for the web server to host the application and send users' test results through email.</w:t>
            </w:r>
          </w:p>
        </w:tc>
      </w:tr>
      <w:tr w:rsidR="00591CDC" w:rsidRPr="00894E8D" w14:paraId="4134BA8E" w14:textId="77777777" w:rsidTr="00591CDC">
        <w:trPr>
          <w:trHeight w:val="393"/>
        </w:trPr>
        <w:tc>
          <w:tcPr>
            <w:tcW w:w="1312" w:type="dxa"/>
          </w:tcPr>
          <w:p w14:paraId="47D09464" w14:textId="1319D7B9" w:rsidR="00591CDC" w:rsidRPr="00894E8D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4046" w:type="dxa"/>
          </w:tcPr>
          <w:p w14:paraId="27D996CC" w14:textId="0D9687B2" w:rsidR="00591CDC" w:rsidRPr="00894E8D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User Cost</w:t>
            </w:r>
          </w:p>
        </w:tc>
        <w:tc>
          <w:tcPr>
            <w:tcW w:w="4410" w:type="dxa"/>
          </w:tcPr>
          <w:p w14:paraId="617ADB1C" w14:textId="7432F54C" w:rsidR="00591CDC" w:rsidRPr="00894E8D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The web server running costs.</w:t>
            </w:r>
          </w:p>
        </w:tc>
      </w:tr>
      <w:tr w:rsidR="00591CDC" w:rsidRPr="00894E8D" w14:paraId="17073F92" w14:textId="77777777" w:rsidTr="00591CDC">
        <w:trPr>
          <w:trHeight w:val="393"/>
        </w:trPr>
        <w:tc>
          <w:tcPr>
            <w:tcW w:w="1312" w:type="dxa"/>
          </w:tcPr>
          <w:p w14:paraId="1EE5BD51" w14:textId="780AD1E7" w:rsidR="00591CDC" w:rsidRPr="00894E8D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4046" w:type="dxa"/>
          </w:tcPr>
          <w:p w14:paraId="6E9C9D32" w14:textId="04633AC0" w:rsidR="00591CDC" w:rsidRPr="00894E8D" w:rsidRDefault="00591CDC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User Requirements</w:t>
            </w:r>
          </w:p>
        </w:tc>
        <w:tc>
          <w:tcPr>
            <w:tcW w:w="4410" w:type="dxa"/>
          </w:tcPr>
          <w:p w14:paraId="09478007" w14:textId="34D48EDF" w:rsidR="00591CDC" w:rsidRPr="00894E8D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4E8D">
              <w:rPr>
                <w:rFonts w:ascii="Times New Roman" w:hAnsi="Times New Roman" w:cs="Times New Roman"/>
                <w:sz w:val="24"/>
                <w:szCs w:val="24"/>
              </w:rPr>
              <w:t>Understanding of how to enter data into an application.</w:t>
            </w:r>
          </w:p>
        </w:tc>
      </w:tr>
    </w:tbl>
    <w:p w14:paraId="390E05F0" w14:textId="77777777" w:rsidR="00591CDC" w:rsidRPr="00894E8D" w:rsidRDefault="00591CDC" w:rsidP="00591C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6EA02" w14:textId="7DBDE6A6" w:rsidR="00894E8D" w:rsidRPr="00894E8D" w:rsidRDefault="00894E8D" w:rsidP="00591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E8D">
        <w:rPr>
          <w:rFonts w:ascii="Times New Roman" w:hAnsi="Times New Roman" w:cs="Times New Roman"/>
          <w:b/>
          <w:bCs/>
          <w:sz w:val="28"/>
          <w:szCs w:val="28"/>
        </w:rPr>
        <w:t xml:space="preserve">Non-functional Requirements: </w:t>
      </w:r>
    </w:p>
    <w:p w14:paraId="61025D14" w14:textId="116CEF65" w:rsidR="00591CDC" w:rsidRDefault="00894E8D" w:rsidP="00591CDC">
      <w:pPr>
        <w:rPr>
          <w:rFonts w:ascii="Times New Roman" w:hAnsi="Times New Roman" w:cs="Times New Roman"/>
          <w:sz w:val="28"/>
          <w:szCs w:val="28"/>
        </w:rPr>
      </w:pPr>
      <w:r w:rsidRPr="00894E8D">
        <w:rPr>
          <w:sz w:val="28"/>
          <w:szCs w:val="28"/>
        </w:rPr>
        <w:t>Following are the non-functional requirements of the proposed solution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1259"/>
        <w:gridCol w:w="4169"/>
        <w:gridCol w:w="3944"/>
      </w:tblGrid>
      <w:tr w:rsidR="00894E8D" w14:paraId="332DEBE6" w14:textId="77777777" w:rsidTr="006E4076">
        <w:trPr>
          <w:trHeight w:val="232"/>
        </w:trPr>
        <w:tc>
          <w:tcPr>
            <w:tcW w:w="1259" w:type="dxa"/>
          </w:tcPr>
          <w:p w14:paraId="61D268EA" w14:textId="431E82BE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0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4169" w:type="dxa"/>
          </w:tcPr>
          <w:p w14:paraId="600FBB50" w14:textId="79DEBDB7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0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3944" w:type="dxa"/>
          </w:tcPr>
          <w:p w14:paraId="5691D1E4" w14:textId="7CA08AFC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40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94E8D" w14:paraId="7991A0E3" w14:textId="77777777" w:rsidTr="006E4076">
        <w:trPr>
          <w:trHeight w:val="475"/>
        </w:trPr>
        <w:tc>
          <w:tcPr>
            <w:tcW w:w="1259" w:type="dxa"/>
          </w:tcPr>
          <w:p w14:paraId="03BFA8C1" w14:textId="58F8C3CA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4169" w:type="dxa"/>
          </w:tcPr>
          <w:p w14:paraId="6AB9B18D" w14:textId="658B5C69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3944" w:type="dxa"/>
          </w:tcPr>
          <w:p w14:paraId="70DD6C53" w14:textId="162B28AE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The application is too simple to use. It does not need special training.</w:t>
            </w:r>
          </w:p>
        </w:tc>
      </w:tr>
      <w:tr w:rsidR="00894E8D" w14:paraId="3C38F4D5" w14:textId="77777777" w:rsidTr="006E4076">
        <w:trPr>
          <w:trHeight w:val="464"/>
        </w:trPr>
        <w:tc>
          <w:tcPr>
            <w:tcW w:w="1259" w:type="dxa"/>
          </w:tcPr>
          <w:p w14:paraId="62D624AA" w14:textId="5CE64389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4169" w:type="dxa"/>
          </w:tcPr>
          <w:p w14:paraId="4C4985DE" w14:textId="15311E7C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3944" w:type="dxa"/>
          </w:tcPr>
          <w:p w14:paraId="3BA17602" w14:textId="3F48BCFE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Both the user data and the web server hosting the application are secure.</w:t>
            </w:r>
          </w:p>
        </w:tc>
      </w:tr>
      <w:tr w:rsidR="00894E8D" w14:paraId="3E699489" w14:textId="77777777" w:rsidTr="006E4076">
        <w:trPr>
          <w:trHeight w:val="950"/>
        </w:trPr>
        <w:tc>
          <w:tcPr>
            <w:tcW w:w="1259" w:type="dxa"/>
          </w:tcPr>
          <w:p w14:paraId="70155B81" w14:textId="1C163D5C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4169" w:type="dxa"/>
          </w:tcPr>
          <w:p w14:paraId="7E6452AE" w14:textId="1807FF62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3944" w:type="dxa"/>
          </w:tcPr>
          <w:p w14:paraId="69C4CFED" w14:textId="3F15BBCD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It specifies the probability of the performance of software with no failure for a particular number of uses or amount of time.</w:t>
            </w:r>
          </w:p>
        </w:tc>
      </w:tr>
      <w:tr w:rsidR="00894E8D" w14:paraId="61FF7437" w14:textId="77777777" w:rsidTr="006E4076">
        <w:trPr>
          <w:trHeight w:val="707"/>
        </w:trPr>
        <w:tc>
          <w:tcPr>
            <w:tcW w:w="1259" w:type="dxa"/>
          </w:tcPr>
          <w:p w14:paraId="737412A6" w14:textId="3582AB79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4169" w:type="dxa"/>
          </w:tcPr>
          <w:p w14:paraId="46FC6410" w14:textId="5345E4BA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944" w:type="dxa"/>
          </w:tcPr>
          <w:p w14:paraId="5B979A18" w14:textId="3679FE1F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The machine learning model can predict outcomes very rapidly because it is quick.</w:t>
            </w:r>
          </w:p>
        </w:tc>
      </w:tr>
      <w:tr w:rsidR="00894E8D" w14:paraId="0DFAC491" w14:textId="77777777" w:rsidTr="006E4076">
        <w:trPr>
          <w:trHeight w:val="707"/>
        </w:trPr>
        <w:tc>
          <w:tcPr>
            <w:tcW w:w="1259" w:type="dxa"/>
          </w:tcPr>
          <w:p w14:paraId="201A5898" w14:textId="65531193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4169" w:type="dxa"/>
          </w:tcPr>
          <w:p w14:paraId="2DC5874D" w14:textId="0EFC9C57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3944" w:type="dxa"/>
          </w:tcPr>
          <w:p w14:paraId="0DE464C6" w14:textId="348FDB40" w:rsidR="00894E8D" w:rsidRPr="006E4076" w:rsidRDefault="006E4076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All internet users must be able to access the web application, and it must be secure from denial-of service attacks</w:t>
            </w:r>
          </w:p>
        </w:tc>
      </w:tr>
      <w:tr w:rsidR="00894E8D" w14:paraId="3710462E" w14:textId="77777777" w:rsidTr="006E4076">
        <w:trPr>
          <w:trHeight w:val="274"/>
        </w:trPr>
        <w:tc>
          <w:tcPr>
            <w:tcW w:w="1259" w:type="dxa"/>
          </w:tcPr>
          <w:p w14:paraId="6853B0D6" w14:textId="1C08044A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4169" w:type="dxa"/>
          </w:tcPr>
          <w:p w14:paraId="6DB3EA7D" w14:textId="39E4451F" w:rsidR="00894E8D" w:rsidRPr="006E4076" w:rsidRDefault="00894E8D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3944" w:type="dxa"/>
          </w:tcPr>
          <w:p w14:paraId="2A37BB11" w14:textId="3A31DF4A" w:rsidR="00894E8D" w:rsidRPr="006E4076" w:rsidRDefault="006E4076" w:rsidP="00591C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4076">
              <w:rPr>
                <w:rFonts w:ascii="Times New Roman" w:hAnsi="Times New Roman" w:cs="Times New Roman"/>
                <w:sz w:val="24"/>
                <w:szCs w:val="24"/>
              </w:rPr>
              <w:t>The application needs to be flexible enough to scale up or down across various servers in response to demand</w:t>
            </w:r>
          </w:p>
        </w:tc>
      </w:tr>
    </w:tbl>
    <w:p w14:paraId="1B28B502" w14:textId="77777777" w:rsidR="00894E8D" w:rsidRPr="00894E8D" w:rsidRDefault="00894E8D" w:rsidP="00591CD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94E8D" w:rsidRPr="00894E8D" w:rsidSect="001F59E6">
      <w:pgSz w:w="11906" w:h="16838"/>
      <w:pgMar w:top="568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50"/>
    <w:rsid w:val="000E4B50"/>
    <w:rsid w:val="001F59E6"/>
    <w:rsid w:val="00591CDC"/>
    <w:rsid w:val="006E4076"/>
    <w:rsid w:val="006E5F01"/>
    <w:rsid w:val="00894E8D"/>
    <w:rsid w:val="00F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6D71"/>
  <w15:chartTrackingRefBased/>
  <w15:docId w15:val="{EE7DFB0D-1B25-4ED1-B725-29B2EE3B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E5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E5F01"/>
    <w:pPr>
      <w:widowControl w:val="0"/>
      <w:autoSpaceDE w:val="0"/>
      <w:autoSpaceDN w:val="0"/>
      <w:spacing w:after="0" w:line="240" w:lineRule="auto"/>
      <w:ind w:left="107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Vishnu Kumar.M</dc:creator>
  <cp:keywords/>
  <dc:description/>
  <cp:lastModifiedBy>Andrew David Flavian K</cp:lastModifiedBy>
  <cp:revision>2</cp:revision>
  <dcterms:created xsi:type="dcterms:W3CDTF">2022-11-11T06:01:00Z</dcterms:created>
  <dcterms:modified xsi:type="dcterms:W3CDTF">2022-11-11T12:24:00Z</dcterms:modified>
</cp:coreProperties>
</file>