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C40A6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 w:rsidR="00370837" w:rsidRPr="00366C3D">
              <w:rPr>
                <w:rFonts w:ascii="Arial" w:hAnsi="Arial" w:cs="Arial"/>
              </w:rPr>
              <w:t>October</w:t>
            </w:r>
            <w:r>
              <w:rPr>
                <w:rFonts w:ascii="Arial" w:hAnsi="Arial" w:cs="Arial"/>
              </w:rPr>
              <w:t xml:space="preserve"> </w:t>
            </w:r>
            <w:r w:rsidR="005B2106" w:rsidRPr="00366C3D">
              <w:rPr>
                <w:rFonts w:ascii="Arial" w:hAnsi="Arial" w:cs="Arial"/>
              </w:rPr>
              <w:t>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C40A6B">
              <w:rPr>
                <w:rFonts w:ascii="Arial" w:hAnsi="Arial" w:cs="Arial"/>
              </w:rPr>
              <w:t>31901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C40A6B">
              <w:rPr>
                <w:rFonts w:ascii="Arial" w:hAnsi="Arial" w:cs="Arial"/>
              </w:rPr>
              <w:t>– Estimate the crop yield using data analytics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3831B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129.75pt;margin-top:18.3pt;width:283pt;height:28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 style="mso-next-textbox:#Text Box 5">
              <w:txbxContent>
                <w:p w:rsidR="001B4ABD" w:rsidRDefault="001B4ABD">
                  <w:r>
                    <w:t>DFD Level 0 (Industry Standard)</w:t>
                  </w:r>
                </w:p>
              </w:txbxContent>
            </v:textbox>
          </v:shape>
        </w:pict>
      </w:r>
    </w:p>
    <w:p w:rsidR="003831B1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3831B1" w:rsidRDefault="003831B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>
            <wp:extent cx="5753100" cy="3857625"/>
            <wp:effectExtent l="19050" t="0" r="0" b="0"/>
            <wp:docPr id="2" name="Picture 0" descr="Model datab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atabases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E0">
        <w:rPr>
          <w:rFonts w:ascii="Arial" w:hAnsi="Arial" w:cs="Arial"/>
          <w:b/>
          <w:bCs/>
          <w:noProof/>
          <w:lang w:eastAsia="en-IN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:rsidR="00434D88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  <w:r w:rsidR="006A5D01">
        <w:rPr>
          <w:rFonts w:ascii="Arial" w:hAnsi="Arial" w:cs="Arial"/>
          <w:b/>
          <w:bCs/>
        </w:rPr>
        <w:t>:</w:t>
      </w:r>
    </w:p>
    <w:p w:rsidR="006A5D01" w:rsidRPr="006A5D01" w:rsidRDefault="006A5D01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DB03D2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  <w:r w:rsidR="00FF42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  <w:r w:rsidR="00FF42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  <w:r w:rsidR="00FF42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proofErr w:type="gramStart"/>
            <w:r w:rsidR="006A5D01">
              <w:rPr>
                <w:rFonts w:ascii="Arial" w:hAnsi="Arial" w:cs="Arial"/>
                <w:sz w:val="20"/>
                <w:szCs w:val="20"/>
              </w:rPr>
              <w:t>WhatsApp</w:t>
            </w:r>
            <w:proofErr w:type="spellEnd"/>
            <w:r w:rsidR="00FF4206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="00FF42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4790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  <w:r w:rsidR="00FF42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</w:t>
            </w:r>
            <w:r w:rsidR="00FF4206">
              <w:rPr>
                <w:rFonts w:ascii="Arial" w:hAnsi="Arial" w:cs="Arial"/>
                <w:sz w:val="20"/>
                <w:szCs w:val="20"/>
              </w:rPr>
              <w:t xml:space="preserve">ter &amp; access the dashboard with </w:t>
            </w:r>
            <w:proofErr w:type="spellStart"/>
            <w:proofErr w:type="gramStart"/>
            <w:r w:rsidR="00FF4206">
              <w:rPr>
                <w:rFonts w:ascii="Arial" w:hAnsi="Arial" w:cs="Arial"/>
                <w:sz w:val="20"/>
                <w:szCs w:val="20"/>
              </w:rPr>
              <w:t>WhatsApp</w:t>
            </w:r>
            <w:proofErr w:type="spellEnd"/>
            <w:r w:rsidR="00FF4206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="00FF42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4790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  <w:r w:rsidRPr="000D4790">
              <w:rPr>
                <w:rFonts w:ascii="Arial" w:hAnsi="Arial" w:cs="Arial"/>
                <w:sz w:val="20"/>
                <w:szCs w:val="20"/>
              </w:rPr>
              <w:t xml:space="preserve"> Login</w:t>
            </w:r>
            <w:r w:rsidR="00FF42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DB03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99368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99368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DB03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28" w:type="dxa"/>
          </w:tcPr>
          <w:p w:rsidR="00A07668" w:rsidRPr="000D4790" w:rsidRDefault="0099368E" w:rsidP="0099368E">
            <w:pPr>
              <w:rPr>
                <w:rFonts w:ascii="Arial" w:hAnsi="Arial" w:cs="Arial"/>
                <w:sz w:val="20"/>
                <w:szCs w:val="20"/>
              </w:rPr>
            </w:pPr>
            <w:r w:rsidRPr="0099368E">
              <w:rPr>
                <w:rFonts w:ascii="Arial" w:hAnsi="Arial" w:cs="Arial"/>
                <w:sz w:val="20"/>
                <w:szCs w:val="20"/>
              </w:rPr>
              <w:t>As a user, I can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68E">
              <w:rPr>
                <w:rFonts w:ascii="Arial" w:hAnsi="Arial" w:cs="Arial"/>
                <w:sz w:val="20"/>
                <w:szCs w:val="20"/>
              </w:rPr>
              <w:t>register for the</w:t>
            </w:r>
            <w:r>
              <w:rPr>
                <w:rFonts w:ascii="Arial" w:hAnsi="Arial" w:cs="Arial"/>
                <w:sz w:val="20"/>
                <w:szCs w:val="20"/>
              </w:rPr>
              <w:t xml:space="preserve"> application by </w:t>
            </w:r>
            <w:r w:rsidRPr="0099368E">
              <w:rPr>
                <w:rFonts w:ascii="Arial" w:hAnsi="Arial" w:cs="Arial"/>
                <w:sz w:val="20"/>
                <w:szCs w:val="20"/>
              </w:rPr>
              <w:t>entering my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68E">
              <w:rPr>
                <w:rFonts w:ascii="Arial" w:hAnsi="Arial" w:cs="Arial"/>
                <w:sz w:val="20"/>
                <w:szCs w:val="20"/>
              </w:rPr>
              <w:t>email, password,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confirming </w:t>
            </w:r>
            <w:r w:rsidRPr="0099368E">
              <w:rPr>
                <w:rFonts w:ascii="Arial" w:hAnsi="Arial" w:cs="Arial"/>
                <w:sz w:val="20"/>
                <w:szCs w:val="20"/>
              </w:rPr>
              <w:t>my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A07668" w:rsidRPr="000D4790" w:rsidRDefault="0099368E" w:rsidP="009936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access </w:t>
            </w:r>
            <w:r w:rsidRPr="0099368E">
              <w:rPr>
                <w:rFonts w:ascii="Arial" w:hAnsi="Arial" w:cs="Arial"/>
                <w:sz w:val="20"/>
                <w:szCs w:val="20"/>
              </w:rPr>
              <w:t>account 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368E">
              <w:rPr>
                <w:rFonts w:ascii="Arial" w:hAnsi="Arial" w:cs="Arial"/>
                <w:sz w:val="20"/>
                <w:szCs w:val="20"/>
              </w:rPr>
              <w:t>dashboard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A07668" w:rsidRPr="000D4790" w:rsidRDefault="0099368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99368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99368E" w:rsidRPr="000D4790" w:rsidRDefault="0099368E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9368E" w:rsidRPr="000D4790" w:rsidRDefault="0099368E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99368E">
              <w:rPr>
                <w:rFonts w:ascii="Arial" w:hAnsi="Arial" w:cs="Arial"/>
                <w:sz w:val="20"/>
                <w:szCs w:val="20"/>
              </w:rPr>
              <w:t>Required Data</w:t>
            </w:r>
          </w:p>
        </w:tc>
        <w:tc>
          <w:tcPr>
            <w:tcW w:w="1309" w:type="dxa"/>
          </w:tcPr>
          <w:p w:rsidR="0099368E" w:rsidRDefault="0099368E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99368E" w:rsidRPr="0099368E" w:rsidRDefault="00DB03D2" w:rsidP="009936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Cropping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history </w:t>
            </w:r>
            <w:r w:rsidR="0099368E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="009936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368E" w:rsidRPr="0099368E">
              <w:rPr>
                <w:rFonts w:ascii="Arial" w:hAnsi="Arial" w:cs="Arial"/>
                <w:sz w:val="20"/>
                <w:szCs w:val="20"/>
              </w:rPr>
              <w:t>profit and loss in</w:t>
            </w:r>
            <w:r w:rsidR="0099368E">
              <w:rPr>
                <w:rFonts w:ascii="Arial" w:hAnsi="Arial" w:cs="Arial"/>
                <w:sz w:val="20"/>
                <w:szCs w:val="20"/>
              </w:rPr>
              <w:t xml:space="preserve"> their </w:t>
            </w:r>
            <w:r w:rsidR="0099368E" w:rsidRPr="0099368E">
              <w:rPr>
                <w:rFonts w:ascii="Arial" w:hAnsi="Arial" w:cs="Arial"/>
                <w:sz w:val="20"/>
                <w:szCs w:val="20"/>
              </w:rPr>
              <w:t>farming</w:t>
            </w:r>
            <w:r w:rsidR="0099368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99368E" w:rsidRDefault="00DB03D2" w:rsidP="00DB03D2">
            <w:pPr>
              <w:rPr>
                <w:rFonts w:ascii="Arial" w:hAnsi="Arial" w:cs="Arial"/>
                <w:sz w:val="20"/>
                <w:szCs w:val="20"/>
              </w:rPr>
            </w:pPr>
            <w:r w:rsidRPr="00DB03D2">
              <w:rPr>
                <w:rFonts w:ascii="Arial" w:hAnsi="Arial" w:cs="Arial"/>
                <w:sz w:val="20"/>
                <w:szCs w:val="20"/>
              </w:rPr>
              <w:t>Past dataset</w:t>
            </w:r>
            <w:r>
              <w:rPr>
                <w:rFonts w:ascii="Arial" w:hAnsi="Arial" w:cs="Arial"/>
                <w:sz w:val="20"/>
                <w:szCs w:val="20"/>
              </w:rPr>
              <w:t xml:space="preserve"> of cropping </w:t>
            </w:r>
            <w:r w:rsidRPr="00DB03D2">
              <w:rPr>
                <w:rFonts w:ascii="Arial" w:hAnsi="Arial" w:cs="Arial"/>
                <w:sz w:val="20"/>
                <w:szCs w:val="20"/>
              </w:rPr>
              <w:t>and field</w:t>
            </w:r>
            <w:r>
              <w:rPr>
                <w:rFonts w:ascii="Arial" w:hAnsi="Arial" w:cs="Arial"/>
                <w:sz w:val="20"/>
                <w:szCs w:val="20"/>
              </w:rPr>
              <w:t xml:space="preserve"> estimation </w:t>
            </w:r>
            <w:r w:rsidRPr="00DB03D2">
              <w:rPr>
                <w:rFonts w:ascii="Arial" w:hAnsi="Arial" w:cs="Arial"/>
                <w:sz w:val="20"/>
                <w:szCs w:val="20"/>
              </w:rPr>
              <w:t>of crop yield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99368E" w:rsidRDefault="00DB03D2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DB03D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9368E" w:rsidRDefault="00DB03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DB03D2" w:rsidRPr="000D4790" w:rsidRDefault="00DB03D2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DB03D2" w:rsidRPr="0099368E" w:rsidRDefault="00DB03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</w:t>
            </w:r>
          </w:p>
        </w:tc>
        <w:tc>
          <w:tcPr>
            <w:tcW w:w="1309" w:type="dxa"/>
          </w:tcPr>
          <w:p w:rsidR="00DB03D2" w:rsidRDefault="00DB03D2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DB03D2" w:rsidRDefault="00DB03D2" w:rsidP="00DB03D2">
            <w:pPr>
              <w:rPr>
                <w:rFonts w:ascii="Arial" w:hAnsi="Arial" w:cs="Arial"/>
                <w:sz w:val="20"/>
                <w:szCs w:val="20"/>
              </w:rPr>
            </w:pPr>
            <w:r w:rsidRPr="00DB03D2">
              <w:rPr>
                <w:rFonts w:ascii="Arial" w:hAnsi="Arial" w:cs="Arial"/>
                <w:sz w:val="20"/>
                <w:szCs w:val="20"/>
              </w:rPr>
              <w:t>Clean and analyse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Pr="00DB03D2">
              <w:rPr>
                <w:rFonts w:ascii="Arial" w:hAnsi="Arial" w:cs="Arial"/>
                <w:sz w:val="20"/>
                <w:szCs w:val="20"/>
              </w:rPr>
              <w:t>data according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set past </w:t>
            </w:r>
            <w:r w:rsidRPr="00DB03D2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DB03D2" w:rsidRPr="00DB03D2" w:rsidRDefault="00DB03D2" w:rsidP="00DB03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B03D2" w:rsidRPr="00DB03D2" w:rsidRDefault="00DB03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B03D2" w:rsidRDefault="00DB03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DB03D2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DB03D2" w:rsidP="00DB03D2">
            <w:pPr>
              <w:rPr>
                <w:rFonts w:ascii="Arial" w:hAnsi="Arial" w:cs="Arial"/>
                <w:sz w:val="20"/>
                <w:szCs w:val="20"/>
              </w:rPr>
            </w:pPr>
            <w:r w:rsidRPr="00DB03D2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DB03D2" w:rsidRPr="00DB03D2" w:rsidRDefault="00DB03D2" w:rsidP="00DB03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I can provide</w:t>
            </w:r>
            <w:r w:rsidRPr="00DB03D2">
              <w:rPr>
                <w:rFonts w:ascii="Arial" w:hAnsi="Arial" w:cs="Arial"/>
                <w:sz w:val="20"/>
                <w:szCs w:val="20"/>
              </w:rPr>
              <w:t xml:space="preserve"> support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03D2">
              <w:rPr>
                <w:rFonts w:ascii="Arial" w:hAnsi="Arial" w:cs="Arial"/>
                <w:sz w:val="20"/>
                <w:szCs w:val="20"/>
              </w:rPr>
              <w:t>systems for</w:t>
            </w:r>
          </w:p>
          <w:p w:rsidR="00A07668" w:rsidRPr="000D4790" w:rsidRDefault="00DB03D2" w:rsidP="00DB03D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companies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Pr="00DB03D2">
              <w:rPr>
                <w:rFonts w:ascii="Arial" w:hAnsi="Arial" w:cs="Arial"/>
                <w:sz w:val="20"/>
                <w:szCs w:val="20"/>
              </w:rPr>
              <w:t>ofte</w:t>
            </w:r>
            <w:r w:rsidR="00EE1FA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03D2">
              <w:rPr>
                <w:rFonts w:ascii="Arial" w:hAnsi="Arial" w:cs="Arial"/>
                <w:sz w:val="20"/>
                <w:szCs w:val="20"/>
              </w:rPr>
              <w:t>communic</w:t>
            </w:r>
            <w:r w:rsidR="00EE1FA1">
              <w:rPr>
                <w:rFonts w:ascii="Arial" w:hAnsi="Arial" w:cs="Arial"/>
                <w:sz w:val="20"/>
                <w:szCs w:val="20"/>
              </w:rPr>
              <w:t>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1FA1">
              <w:rPr>
                <w:rFonts w:ascii="Arial" w:hAnsi="Arial" w:cs="Arial"/>
                <w:sz w:val="20"/>
                <w:szCs w:val="20"/>
              </w:rPr>
              <w:t xml:space="preserve">with the </w:t>
            </w:r>
            <w:r w:rsidRPr="00DB03D2">
              <w:rPr>
                <w:rFonts w:ascii="Arial" w:hAnsi="Arial" w:cs="Arial"/>
                <w:sz w:val="20"/>
                <w:szCs w:val="20"/>
              </w:rPr>
              <w:t>customers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A07668" w:rsidRPr="000D4790" w:rsidRDefault="00EE1FA1" w:rsidP="00EE1F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Pr="00EE1FA1">
              <w:rPr>
                <w:rFonts w:ascii="Arial" w:hAnsi="Arial" w:cs="Arial"/>
                <w:sz w:val="20"/>
                <w:szCs w:val="20"/>
              </w:rPr>
              <w:t>maintain</w:t>
            </w:r>
            <w:r>
              <w:rPr>
                <w:rFonts w:ascii="Arial" w:hAnsi="Arial" w:cs="Arial"/>
                <w:sz w:val="20"/>
                <w:szCs w:val="20"/>
              </w:rPr>
              <w:t xml:space="preserve"> strong relationship </w:t>
            </w:r>
            <w:r w:rsidRPr="00EE1FA1">
              <w:rPr>
                <w:rFonts w:ascii="Arial" w:hAnsi="Arial" w:cs="Arial"/>
                <w:sz w:val="20"/>
                <w:szCs w:val="20"/>
              </w:rPr>
              <w:t>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customer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client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so I can e</w:t>
            </w:r>
            <w:r>
              <w:rPr>
                <w:rFonts w:ascii="Arial" w:hAnsi="Arial" w:cs="Arial"/>
                <w:sz w:val="20"/>
                <w:szCs w:val="20"/>
              </w:rPr>
              <w:t xml:space="preserve">ase their queries </w:t>
            </w:r>
            <w:r w:rsidRPr="00EE1FA1">
              <w:rPr>
                <w:rFonts w:ascii="Arial" w:hAnsi="Arial" w:cs="Arial"/>
                <w:sz w:val="20"/>
                <w:szCs w:val="20"/>
              </w:rPr>
              <w:t>and increase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productivity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A07668" w:rsidRPr="000D4790" w:rsidRDefault="00EE1FA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EE1FA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DB03D2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EE1FA1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Estimator</w:t>
            </w:r>
          </w:p>
        </w:tc>
        <w:tc>
          <w:tcPr>
            <w:tcW w:w="1850" w:type="dxa"/>
          </w:tcPr>
          <w:p w:rsidR="00A07668" w:rsidRPr="000D4790" w:rsidRDefault="00EE1FA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EE1FA1" w:rsidP="00EE1FA1">
            <w:pPr>
              <w:rPr>
                <w:rFonts w:ascii="Arial" w:hAnsi="Arial" w:cs="Arial"/>
                <w:sz w:val="20"/>
                <w:szCs w:val="20"/>
              </w:rPr>
            </w:pPr>
            <w:r w:rsidRPr="00EE1FA1">
              <w:rPr>
                <w:rFonts w:ascii="Arial" w:hAnsi="Arial" w:cs="Arial"/>
                <w:sz w:val="20"/>
                <w:szCs w:val="20"/>
              </w:rPr>
              <w:t>As a user, I can 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through all the</w:t>
            </w:r>
            <w:r>
              <w:rPr>
                <w:rFonts w:ascii="Arial" w:hAnsi="Arial" w:cs="Arial"/>
                <w:sz w:val="20"/>
                <w:szCs w:val="20"/>
              </w:rPr>
              <w:t xml:space="preserve"> items and </w:t>
            </w:r>
            <w:r w:rsidRPr="00EE1FA1">
              <w:rPr>
                <w:rFonts w:ascii="Arial" w:hAnsi="Arial" w:cs="Arial"/>
                <w:sz w:val="20"/>
                <w:szCs w:val="20"/>
              </w:rPr>
              <w:t>will try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to estimate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session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:rsidR="00A07668" w:rsidRPr="000D4790" w:rsidRDefault="00EE1FA1" w:rsidP="00EE1FA1">
            <w:pPr>
              <w:rPr>
                <w:rFonts w:ascii="Arial" w:hAnsi="Arial" w:cs="Arial"/>
                <w:sz w:val="20"/>
                <w:szCs w:val="20"/>
              </w:rPr>
            </w:pPr>
            <w:r w:rsidRPr="00EE1FA1">
              <w:rPr>
                <w:rFonts w:ascii="Arial" w:hAnsi="Arial" w:cs="Arial"/>
                <w:sz w:val="20"/>
                <w:szCs w:val="20"/>
              </w:rPr>
              <w:t>I have a feel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the size of the various </w:t>
            </w:r>
            <w:r w:rsidRPr="00EE1FA1">
              <w:rPr>
                <w:rFonts w:ascii="Arial" w:hAnsi="Arial" w:cs="Arial"/>
                <w:sz w:val="20"/>
                <w:szCs w:val="20"/>
              </w:rPr>
              <w:t>items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the product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1FA1">
              <w:rPr>
                <w:rFonts w:ascii="Arial" w:hAnsi="Arial" w:cs="Arial"/>
                <w:sz w:val="20"/>
                <w:szCs w:val="20"/>
              </w:rPr>
              <w:t>based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:rsidR="00A07668" w:rsidRPr="000D4790" w:rsidRDefault="00EE1FA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EE1FA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80815"/>
    <w:rsid w:val="003831B1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A5D01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9368E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40A6B"/>
    <w:rsid w:val="00C80DC0"/>
    <w:rsid w:val="00CF6AE0"/>
    <w:rsid w:val="00D47E72"/>
    <w:rsid w:val="00D76549"/>
    <w:rsid w:val="00D97A7C"/>
    <w:rsid w:val="00DA0780"/>
    <w:rsid w:val="00DB03D2"/>
    <w:rsid w:val="00DB06D2"/>
    <w:rsid w:val="00DB6A25"/>
    <w:rsid w:val="00DC7867"/>
    <w:rsid w:val="00DE22BD"/>
    <w:rsid w:val="00E34AA4"/>
    <w:rsid w:val="00EB10A4"/>
    <w:rsid w:val="00EE1FA1"/>
    <w:rsid w:val="00F01F80"/>
    <w:rsid w:val="00F11560"/>
    <w:rsid w:val="00FD22C9"/>
    <w:rsid w:val="00FF4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59</cp:revision>
  <cp:lastPrinted>2022-10-03T05:10:00Z</cp:lastPrinted>
  <dcterms:created xsi:type="dcterms:W3CDTF">2022-09-18T16:51:00Z</dcterms:created>
  <dcterms:modified xsi:type="dcterms:W3CDTF">2022-10-19T15:46:00Z</dcterms:modified>
</cp:coreProperties>
</file>