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461F7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4B593B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4B593B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61F76">
              <w:rPr>
                <w:rFonts w:cstheme="minorHAnsi"/>
              </w:rPr>
              <w:t>31901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</w:t>
            </w:r>
            <w:r w:rsidR="004B593B">
              <w:rPr>
                <w:rFonts w:cstheme="minorHAnsi"/>
              </w:rPr>
              <w:t xml:space="preserve"> - </w:t>
            </w:r>
            <w:r w:rsidR="000367B8"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4B593B" w:rsidRPr="00AB20AC" w:rsidRDefault="004B593B" w:rsidP="00DB6A25">
      <w:pPr>
        <w:rPr>
          <w:rFonts w:cstheme="minorHAnsi"/>
          <w:b/>
          <w:bCs/>
        </w:rPr>
      </w:pPr>
    </w:p>
    <w:p w:rsidR="003E3A16" w:rsidRPr="005D5EC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 w:rsidR="004B593B">
              <w:rPr>
                <w:rFonts w:cstheme="minorHAnsi"/>
              </w:rPr>
              <w:t>WhatsA</w:t>
            </w:r>
            <w:r w:rsidR="00461F76">
              <w:rPr>
                <w:rFonts w:cstheme="minorHAnsi"/>
              </w:rPr>
              <w:t>pp</w:t>
            </w:r>
            <w:proofErr w:type="spellEnd"/>
          </w:p>
          <w:p w:rsidR="00461F76" w:rsidRPr="00AB20AC" w:rsidRDefault="00461F76" w:rsidP="00AB20AC">
            <w:pPr>
              <w:rPr>
                <w:rFonts w:cstheme="minorHAnsi"/>
              </w:rPr>
            </w:pPr>
            <w:r w:rsidRPr="00461F76">
              <w:rPr>
                <w:rFonts w:cstheme="minorHAnsi"/>
              </w:rPr>
              <w:t xml:space="preserve">Registration through </w:t>
            </w:r>
            <w:r>
              <w:rPr>
                <w:rFonts w:cstheme="minorHAnsi"/>
              </w:rPr>
              <w:t>Agriculture &amp; Farmers Welfare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:rsidR="00461F76" w:rsidRPr="00AB20AC" w:rsidRDefault="00461F76" w:rsidP="00AB20AC">
            <w:pPr>
              <w:rPr>
                <w:rFonts w:cstheme="minorHAnsi"/>
              </w:rPr>
            </w:pPr>
            <w:r w:rsidRPr="00461F76">
              <w:rPr>
                <w:rFonts w:cstheme="minorHAnsi"/>
              </w:rPr>
              <w:t>Confirmation via Letter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0367B8" w:rsidP="00AB20AC">
            <w:pPr>
              <w:rPr>
                <w:rFonts w:cstheme="minorHAnsi"/>
              </w:rPr>
            </w:pPr>
            <w:r w:rsidRPr="000367B8"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:rsidR="000367B8" w:rsidRDefault="000367B8" w:rsidP="00AB20AC">
            <w:r>
              <w:t xml:space="preserve">User Details </w:t>
            </w:r>
          </w:p>
          <w:p w:rsidR="00AB20AC" w:rsidRPr="00AB20AC" w:rsidRDefault="000367B8" w:rsidP="00AB20AC">
            <w:pPr>
              <w:rPr>
                <w:rFonts w:cstheme="minorHAnsi"/>
              </w:rPr>
            </w:pPr>
            <w:r>
              <w:t>Farm Details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0367B8" w:rsidP="00AB20AC">
            <w:pPr>
              <w:rPr>
                <w:rFonts w:cstheme="minorHAnsi"/>
              </w:rPr>
            </w:pPr>
            <w:r>
              <w:t>Required Data</w:t>
            </w:r>
          </w:p>
        </w:tc>
        <w:tc>
          <w:tcPr>
            <w:tcW w:w="5248" w:type="dxa"/>
          </w:tcPr>
          <w:p w:rsidR="00AB20AC" w:rsidRPr="00AB20AC" w:rsidRDefault="000367B8" w:rsidP="00AB20AC">
            <w:pPr>
              <w:rPr>
                <w:rFonts w:cstheme="minorHAnsi"/>
              </w:rPr>
            </w:pPr>
            <w:r>
              <w:t>The past crop yield data the Farmer (user) data to analyse.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0367B8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:rsidR="00AB20AC" w:rsidRPr="00AB20AC" w:rsidRDefault="000367B8" w:rsidP="00AB20AC">
            <w:pPr>
              <w:rPr>
                <w:rFonts w:cstheme="minorHAnsi"/>
              </w:rPr>
            </w:pPr>
            <w:r>
              <w:t>Analysis</w:t>
            </w:r>
          </w:p>
        </w:tc>
        <w:tc>
          <w:tcPr>
            <w:tcW w:w="5248" w:type="dxa"/>
          </w:tcPr>
          <w:p w:rsidR="00AB20AC" w:rsidRPr="00AB20AC" w:rsidRDefault="000367B8" w:rsidP="00AB20AC">
            <w:pPr>
              <w:rPr>
                <w:rFonts w:cstheme="minorHAnsi"/>
              </w:rPr>
            </w:pPr>
            <w:r>
              <w:t>Data should be cleaned and analysed according to the set of past data of the multiple user.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0367B8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:rsidR="00604AAA" w:rsidRPr="00AB20AC" w:rsidRDefault="000367B8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Estimation</w:t>
            </w:r>
          </w:p>
        </w:tc>
        <w:tc>
          <w:tcPr>
            <w:tcW w:w="5248" w:type="dxa"/>
          </w:tcPr>
          <w:p w:rsidR="00604AAA" w:rsidRPr="00AB20AC" w:rsidRDefault="000367B8" w:rsidP="00AB20AC">
            <w:pPr>
              <w:rPr>
                <w:rFonts w:cstheme="minorHAnsi"/>
              </w:rPr>
            </w:pPr>
            <w:r>
              <w:t xml:space="preserve">Creating the perfect </w:t>
            </w:r>
            <w:r w:rsidR="005D5EC6">
              <w:t xml:space="preserve">solution </w:t>
            </w:r>
            <w:r>
              <w:t xml:space="preserve">data module, visuals using IBM </w:t>
            </w:r>
            <w:proofErr w:type="spellStart"/>
            <w:r>
              <w:t>Cognos</w:t>
            </w:r>
            <w:proofErr w:type="spellEnd"/>
            <w:r>
              <w:t xml:space="preserve"> </w:t>
            </w:r>
            <w:r w:rsidR="005D5EC6">
              <w:t xml:space="preserve">Analytics to increase the estimation </w:t>
            </w:r>
            <w:r>
              <w:t>of the crop yield</w:t>
            </w:r>
            <w:r w:rsidR="005D5EC6">
              <w:t>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4B593B" w:rsidRDefault="004B593B" w:rsidP="00DB6A25">
      <w:pPr>
        <w:rPr>
          <w:rFonts w:cstheme="minorHAnsi"/>
          <w:b/>
          <w:bCs/>
        </w:rPr>
      </w:pPr>
    </w:p>
    <w:p w:rsidR="00726114" w:rsidRPr="005D5EC6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5D5EC6" w:rsidP="000C7834">
            <w:pPr>
              <w:rPr>
                <w:rFonts w:cstheme="minorHAnsi"/>
              </w:rPr>
            </w:pPr>
            <w:r>
              <w:t xml:space="preserve">Based on the past crop yield data, data report is created. By </w:t>
            </w:r>
            <w:proofErr w:type="gramStart"/>
            <w:r>
              <w:t>these recommendation</w:t>
            </w:r>
            <w:proofErr w:type="gramEnd"/>
            <w:r>
              <w:t xml:space="preserve"> the sowing of crops will be advised or consulted.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5D5EC6" w:rsidP="000C7834">
            <w:pPr>
              <w:rPr>
                <w:rFonts w:cstheme="minorHAnsi"/>
              </w:rPr>
            </w:pPr>
            <w:r>
              <w:t xml:space="preserve">IBM </w:t>
            </w:r>
            <w:proofErr w:type="spellStart"/>
            <w:r>
              <w:t>Cognos</w:t>
            </w:r>
            <w:proofErr w:type="spellEnd"/>
            <w:r>
              <w:t xml:space="preserve"> have </w:t>
            </w:r>
            <w:proofErr w:type="gramStart"/>
            <w:r>
              <w:t>a secure</w:t>
            </w:r>
            <w:proofErr w:type="gramEnd"/>
            <w:r>
              <w:t xml:space="preserve"> user information (Data Visuals).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D5EC6" w:rsidP="00585E01">
            <w:pPr>
              <w:rPr>
                <w:rFonts w:cstheme="minorHAnsi"/>
              </w:rPr>
            </w:pPr>
            <w:r>
              <w:t>The interactive data visuals such as dashboard can make easily understand about the data report.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D5EC6" w:rsidP="00585E01">
            <w:pPr>
              <w:rPr>
                <w:rFonts w:cstheme="minorHAnsi"/>
              </w:rPr>
            </w:pPr>
            <w:r>
              <w:t>Interaction makes better performance between all user and more impressive by the visual advise.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D5EC6" w:rsidP="00585E01">
            <w:pPr>
              <w:rPr>
                <w:rFonts w:cstheme="minorHAnsi"/>
              </w:rPr>
            </w:pPr>
            <w:r>
              <w:t>The dashboard could be easily viewed and available in every Smart Phones, Laptops, Systems, etc.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D5EC6" w:rsidP="00585E01">
            <w:pPr>
              <w:rPr>
                <w:rFonts w:cstheme="minorHAnsi"/>
              </w:rPr>
            </w:pPr>
            <w:r>
              <w:t>The flexibility of the methodology to implement the proposed solution is very easy that can make increase in the production of crop yield in the different farms of different user.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67B8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61F76"/>
    <w:rsid w:val="004B593B"/>
    <w:rsid w:val="004C422D"/>
    <w:rsid w:val="00585E01"/>
    <w:rsid w:val="005A4CB0"/>
    <w:rsid w:val="005B2106"/>
    <w:rsid w:val="005D5EC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26</cp:revision>
  <cp:lastPrinted>2022-10-03T05:10:00Z</cp:lastPrinted>
  <dcterms:created xsi:type="dcterms:W3CDTF">2022-09-18T16:51:00Z</dcterms:created>
  <dcterms:modified xsi:type="dcterms:W3CDTF">2022-10-19T14:21:00Z</dcterms:modified>
</cp:coreProperties>
</file>