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C3F" w:rsidRPr="00971F9F" w:rsidRDefault="00971F9F">
      <w:pPr>
        <w:spacing w:before="103"/>
        <w:ind w:left="1488" w:right="1730"/>
        <w:jc w:val="center"/>
        <w:rPr>
          <w:b/>
          <w:sz w:val="36"/>
          <w:szCs w:val="36"/>
        </w:rPr>
      </w:pPr>
      <w:r w:rsidRPr="00971F9F">
        <w:rPr>
          <w:b/>
          <w:spacing w:val="-1"/>
          <w:sz w:val="36"/>
          <w:szCs w:val="36"/>
        </w:rPr>
        <w:t>Performance</w:t>
      </w:r>
      <w:r w:rsidRPr="00971F9F">
        <w:rPr>
          <w:b/>
          <w:spacing w:val="-35"/>
          <w:sz w:val="36"/>
          <w:szCs w:val="36"/>
        </w:rPr>
        <w:t xml:space="preserve"> </w:t>
      </w:r>
      <w:r w:rsidRPr="00971F9F">
        <w:rPr>
          <w:b/>
          <w:sz w:val="36"/>
          <w:szCs w:val="36"/>
        </w:rPr>
        <w:t>Testing</w:t>
      </w:r>
    </w:p>
    <w:p w:rsidR="00670C3F" w:rsidRPr="00971F9F" w:rsidRDefault="00670C3F">
      <w:pPr>
        <w:rPr>
          <w:b/>
          <w:sz w:val="36"/>
          <w:szCs w:val="36"/>
        </w:rPr>
      </w:pPr>
    </w:p>
    <w:p w:rsidR="00670C3F" w:rsidRPr="00971F9F" w:rsidRDefault="00670C3F">
      <w:pPr>
        <w:rPr>
          <w:b/>
          <w:sz w:val="36"/>
          <w:szCs w:val="36"/>
        </w:rPr>
      </w:pPr>
    </w:p>
    <w:p w:rsidR="00670C3F" w:rsidRDefault="00670C3F">
      <w:pPr>
        <w:spacing w:before="10" w:after="1"/>
        <w:rPr>
          <w:b/>
          <w:sz w:val="13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70C3F">
        <w:trPr>
          <w:trHeight w:val="650"/>
        </w:trPr>
        <w:tc>
          <w:tcPr>
            <w:tcW w:w="4500" w:type="dxa"/>
          </w:tcPr>
          <w:p w:rsidR="00670C3F" w:rsidRPr="00971F9F" w:rsidRDefault="00000000">
            <w:pPr>
              <w:pStyle w:val="TableParagraph"/>
              <w:spacing w:before="104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Date</w:t>
            </w:r>
          </w:p>
        </w:tc>
        <w:tc>
          <w:tcPr>
            <w:tcW w:w="4500" w:type="dxa"/>
          </w:tcPr>
          <w:p w:rsidR="00670C3F" w:rsidRPr="00971F9F" w:rsidRDefault="00000000">
            <w:pPr>
              <w:pStyle w:val="TableParagraph"/>
              <w:spacing w:before="104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10</w:t>
            </w:r>
            <w:r w:rsidRPr="00971F9F">
              <w:rPr>
                <w:bCs/>
                <w:spacing w:val="-5"/>
                <w:sz w:val="28"/>
                <w:szCs w:val="28"/>
              </w:rPr>
              <w:t xml:space="preserve"> </w:t>
            </w:r>
            <w:r w:rsidRPr="00971F9F">
              <w:rPr>
                <w:bCs/>
                <w:sz w:val="28"/>
                <w:szCs w:val="28"/>
              </w:rPr>
              <w:t>November</w:t>
            </w:r>
            <w:r w:rsidRPr="00971F9F">
              <w:rPr>
                <w:bCs/>
                <w:spacing w:val="-11"/>
                <w:sz w:val="28"/>
                <w:szCs w:val="28"/>
              </w:rPr>
              <w:t xml:space="preserve"> </w:t>
            </w:r>
            <w:r w:rsidRPr="00971F9F">
              <w:rPr>
                <w:bCs/>
                <w:sz w:val="28"/>
                <w:szCs w:val="28"/>
              </w:rPr>
              <w:t>2022</w:t>
            </w:r>
          </w:p>
        </w:tc>
      </w:tr>
      <w:tr w:rsidR="00670C3F">
        <w:trPr>
          <w:trHeight w:val="649"/>
        </w:trPr>
        <w:tc>
          <w:tcPr>
            <w:tcW w:w="4500" w:type="dxa"/>
          </w:tcPr>
          <w:p w:rsidR="00670C3F" w:rsidRPr="00971F9F" w:rsidRDefault="00000000">
            <w:pPr>
              <w:pStyle w:val="TableParagraph"/>
              <w:spacing w:before="109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Team</w:t>
            </w:r>
            <w:r w:rsidRPr="00971F9F">
              <w:rPr>
                <w:bCs/>
                <w:spacing w:val="-19"/>
                <w:sz w:val="28"/>
                <w:szCs w:val="28"/>
              </w:rPr>
              <w:t xml:space="preserve"> </w:t>
            </w:r>
            <w:r w:rsidRPr="00971F9F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4500" w:type="dxa"/>
          </w:tcPr>
          <w:p w:rsidR="00670C3F" w:rsidRPr="00971F9F" w:rsidRDefault="00971F9F">
            <w:pPr>
              <w:pStyle w:val="TableParagraph"/>
              <w:spacing w:before="109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PNT2022TMID31937</w:t>
            </w:r>
          </w:p>
        </w:tc>
      </w:tr>
      <w:tr w:rsidR="00670C3F">
        <w:trPr>
          <w:trHeight w:val="1129"/>
        </w:trPr>
        <w:tc>
          <w:tcPr>
            <w:tcW w:w="4500" w:type="dxa"/>
          </w:tcPr>
          <w:p w:rsidR="00670C3F" w:rsidRPr="00971F9F" w:rsidRDefault="00000000">
            <w:pPr>
              <w:pStyle w:val="TableParagraph"/>
              <w:spacing w:before="114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Project</w:t>
            </w:r>
            <w:r w:rsidRPr="00971F9F">
              <w:rPr>
                <w:bCs/>
                <w:spacing w:val="-8"/>
                <w:sz w:val="28"/>
                <w:szCs w:val="28"/>
              </w:rPr>
              <w:t xml:space="preserve"> </w:t>
            </w:r>
            <w:r w:rsidRPr="00971F9F">
              <w:rPr>
                <w:bCs/>
                <w:sz w:val="28"/>
                <w:szCs w:val="28"/>
              </w:rPr>
              <w:t>Name</w:t>
            </w:r>
          </w:p>
        </w:tc>
        <w:tc>
          <w:tcPr>
            <w:tcW w:w="4500" w:type="dxa"/>
          </w:tcPr>
          <w:p w:rsidR="00670C3F" w:rsidRPr="00971F9F" w:rsidRDefault="00000000">
            <w:pPr>
              <w:pStyle w:val="TableParagraph"/>
              <w:spacing w:before="114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Retail Store Stock</w:t>
            </w:r>
            <w:r w:rsidRPr="00971F9F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971F9F">
              <w:rPr>
                <w:bCs/>
                <w:spacing w:val="-1"/>
                <w:sz w:val="28"/>
                <w:szCs w:val="28"/>
              </w:rPr>
              <w:t>Inventory</w:t>
            </w:r>
            <w:r w:rsidRPr="00971F9F">
              <w:rPr>
                <w:bCs/>
                <w:spacing w:val="-22"/>
                <w:sz w:val="28"/>
                <w:szCs w:val="28"/>
              </w:rPr>
              <w:t xml:space="preserve"> </w:t>
            </w:r>
            <w:r w:rsidRPr="00971F9F">
              <w:rPr>
                <w:bCs/>
                <w:spacing w:val="-1"/>
                <w:sz w:val="28"/>
                <w:szCs w:val="28"/>
              </w:rPr>
              <w:t>Analytics</w:t>
            </w:r>
          </w:p>
        </w:tc>
      </w:tr>
      <w:tr w:rsidR="00670C3F">
        <w:trPr>
          <w:trHeight w:val="650"/>
        </w:trPr>
        <w:tc>
          <w:tcPr>
            <w:tcW w:w="4500" w:type="dxa"/>
          </w:tcPr>
          <w:p w:rsidR="00670C3F" w:rsidRPr="00971F9F" w:rsidRDefault="00000000">
            <w:pPr>
              <w:pStyle w:val="TableParagraph"/>
              <w:spacing w:before="99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Maximum</w:t>
            </w:r>
            <w:r w:rsidRPr="00971F9F">
              <w:rPr>
                <w:bCs/>
                <w:spacing w:val="-6"/>
                <w:sz w:val="28"/>
                <w:szCs w:val="28"/>
              </w:rPr>
              <w:t xml:space="preserve"> </w:t>
            </w:r>
            <w:r w:rsidRPr="00971F9F">
              <w:rPr>
                <w:bCs/>
                <w:sz w:val="28"/>
                <w:szCs w:val="28"/>
              </w:rPr>
              <w:t>Marks</w:t>
            </w:r>
          </w:p>
        </w:tc>
        <w:tc>
          <w:tcPr>
            <w:tcW w:w="4500" w:type="dxa"/>
          </w:tcPr>
          <w:p w:rsidR="00670C3F" w:rsidRPr="00971F9F" w:rsidRDefault="00000000">
            <w:pPr>
              <w:pStyle w:val="TableParagraph"/>
              <w:spacing w:before="99"/>
              <w:ind w:left="89"/>
              <w:rPr>
                <w:bCs/>
                <w:sz w:val="28"/>
                <w:szCs w:val="28"/>
              </w:rPr>
            </w:pPr>
            <w:r w:rsidRPr="00971F9F">
              <w:rPr>
                <w:bCs/>
                <w:sz w:val="28"/>
                <w:szCs w:val="28"/>
              </w:rPr>
              <w:t>10</w:t>
            </w:r>
            <w:r w:rsidRPr="00971F9F">
              <w:rPr>
                <w:bCs/>
                <w:spacing w:val="-4"/>
                <w:sz w:val="28"/>
                <w:szCs w:val="28"/>
              </w:rPr>
              <w:t xml:space="preserve"> </w:t>
            </w:r>
            <w:r w:rsidRPr="00971F9F">
              <w:rPr>
                <w:bCs/>
                <w:sz w:val="28"/>
                <w:szCs w:val="28"/>
              </w:rPr>
              <w:t>Marks</w:t>
            </w:r>
          </w:p>
        </w:tc>
      </w:tr>
    </w:tbl>
    <w:p w:rsidR="00670C3F" w:rsidRDefault="00670C3F">
      <w:pPr>
        <w:rPr>
          <w:b/>
          <w:sz w:val="20"/>
        </w:rPr>
      </w:pPr>
    </w:p>
    <w:p w:rsidR="00670C3F" w:rsidRDefault="00670C3F">
      <w:pPr>
        <w:spacing w:before="1"/>
        <w:rPr>
          <w:b/>
          <w:sz w:val="19"/>
        </w:rPr>
      </w:pPr>
    </w:p>
    <w:p w:rsidR="00670C3F" w:rsidRDefault="00000000">
      <w:pPr>
        <w:pStyle w:val="BodyText"/>
        <w:spacing w:before="83"/>
        <w:ind w:left="160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 w:rsidR="00971F9F">
        <w:t>T</w:t>
      </w:r>
      <w:r>
        <w:t>esting</w:t>
      </w:r>
    </w:p>
    <w:p w:rsidR="00670C3F" w:rsidRDefault="00670C3F">
      <w:pPr>
        <w:rPr>
          <w:b/>
          <w:sz w:val="20"/>
        </w:rPr>
      </w:pPr>
    </w:p>
    <w:p w:rsidR="00670C3F" w:rsidRDefault="00670C3F">
      <w:pPr>
        <w:rPr>
          <w:b/>
          <w:sz w:val="20"/>
        </w:rPr>
      </w:pPr>
    </w:p>
    <w:p w:rsidR="00670C3F" w:rsidRDefault="00670C3F">
      <w:pPr>
        <w:spacing w:before="1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3600"/>
        <w:gridCol w:w="4000"/>
      </w:tblGrid>
      <w:tr w:rsidR="00670C3F">
        <w:trPr>
          <w:trHeight w:val="650"/>
        </w:trPr>
        <w:tc>
          <w:tcPr>
            <w:tcW w:w="1740" w:type="dxa"/>
          </w:tcPr>
          <w:p w:rsidR="00670C3F" w:rsidRDefault="00000000">
            <w:pPr>
              <w:pStyle w:val="TableParagraph"/>
              <w:spacing w:before="106"/>
              <w:ind w:left="386" w:right="371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S.No</w:t>
            </w:r>
            <w:proofErr w:type="spellEnd"/>
            <w:r>
              <w:rPr>
                <w:b/>
                <w:sz w:val="40"/>
              </w:rPr>
              <w:t>.</w:t>
            </w:r>
          </w:p>
        </w:tc>
        <w:tc>
          <w:tcPr>
            <w:tcW w:w="3600" w:type="dxa"/>
          </w:tcPr>
          <w:p w:rsidR="00670C3F" w:rsidRDefault="00000000">
            <w:pPr>
              <w:pStyle w:val="TableParagraph"/>
              <w:spacing w:before="106"/>
              <w:ind w:left="136" w:right="12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Parameter</w:t>
            </w:r>
          </w:p>
        </w:tc>
        <w:tc>
          <w:tcPr>
            <w:tcW w:w="4000" w:type="dxa"/>
          </w:tcPr>
          <w:p w:rsidR="00670C3F" w:rsidRDefault="00000000">
            <w:pPr>
              <w:pStyle w:val="TableParagraph"/>
              <w:spacing w:before="106"/>
              <w:ind w:left="351"/>
              <w:rPr>
                <w:b/>
                <w:sz w:val="40"/>
              </w:rPr>
            </w:pPr>
            <w:r>
              <w:rPr>
                <w:b/>
                <w:sz w:val="40"/>
              </w:rPr>
              <w:t>Screenshot</w:t>
            </w:r>
            <w:r>
              <w:rPr>
                <w:b/>
                <w:spacing w:val="-19"/>
                <w:sz w:val="40"/>
              </w:rPr>
              <w:t xml:space="preserve"> </w:t>
            </w:r>
            <w:r>
              <w:rPr>
                <w:b/>
                <w:sz w:val="40"/>
              </w:rPr>
              <w:t>/</w:t>
            </w:r>
            <w:r>
              <w:rPr>
                <w:b/>
                <w:spacing w:val="-24"/>
                <w:sz w:val="40"/>
              </w:rPr>
              <w:t xml:space="preserve"> </w:t>
            </w:r>
            <w:r>
              <w:rPr>
                <w:b/>
                <w:sz w:val="40"/>
              </w:rPr>
              <w:t>Values</w:t>
            </w:r>
          </w:p>
        </w:tc>
      </w:tr>
      <w:tr w:rsidR="00670C3F">
        <w:trPr>
          <w:trHeight w:val="5410"/>
        </w:trPr>
        <w:tc>
          <w:tcPr>
            <w:tcW w:w="1740" w:type="dxa"/>
          </w:tcPr>
          <w:p w:rsidR="00670C3F" w:rsidRDefault="00000000">
            <w:pPr>
              <w:pStyle w:val="TableParagraph"/>
              <w:spacing w:before="111"/>
              <w:ind w:left="386" w:right="371"/>
              <w:jc w:val="center"/>
              <w:rPr>
                <w:sz w:val="40"/>
              </w:rPr>
            </w:pPr>
            <w:r>
              <w:rPr>
                <w:sz w:val="40"/>
              </w:rPr>
              <w:t>1.</w:t>
            </w:r>
          </w:p>
        </w:tc>
        <w:tc>
          <w:tcPr>
            <w:tcW w:w="3600" w:type="dxa"/>
          </w:tcPr>
          <w:p w:rsidR="00670C3F" w:rsidRDefault="00000000">
            <w:pPr>
              <w:pStyle w:val="TableParagraph"/>
              <w:spacing w:before="111"/>
              <w:ind w:left="136" w:right="121"/>
              <w:jc w:val="center"/>
              <w:rPr>
                <w:sz w:val="40"/>
              </w:rPr>
            </w:pPr>
            <w:r>
              <w:rPr>
                <w:color w:val="212121"/>
                <w:sz w:val="40"/>
              </w:rPr>
              <w:t>Dashboard</w:t>
            </w:r>
            <w:r>
              <w:rPr>
                <w:color w:val="212121"/>
                <w:spacing w:val="-7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design</w:t>
            </w:r>
          </w:p>
        </w:tc>
        <w:tc>
          <w:tcPr>
            <w:tcW w:w="4000" w:type="dxa"/>
          </w:tcPr>
          <w:p w:rsidR="00670C3F" w:rsidRDefault="00000000">
            <w:pPr>
              <w:pStyle w:val="TableParagraph"/>
              <w:spacing w:before="111"/>
              <w:ind w:left="104" w:right="145"/>
              <w:rPr>
                <w:sz w:val="40"/>
              </w:rPr>
            </w:pPr>
            <w:r>
              <w:rPr>
                <w:sz w:val="40"/>
              </w:rPr>
              <w:t>The dashboard is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created with three</w:t>
            </w:r>
            <w:r>
              <w:rPr>
                <w:spacing w:val="1"/>
                <w:sz w:val="40"/>
              </w:rPr>
              <w:t xml:space="preserve"> </w:t>
            </w:r>
            <w:proofErr w:type="gramStart"/>
            <w:r>
              <w:rPr>
                <w:sz w:val="40"/>
              </w:rPr>
              <w:t>category</w:t>
            </w:r>
            <w:proofErr w:type="gramEnd"/>
            <w:r>
              <w:rPr>
                <w:spacing w:val="-21"/>
                <w:sz w:val="40"/>
              </w:rPr>
              <w:t xml:space="preserve"> </w:t>
            </w:r>
            <w:r>
              <w:rPr>
                <w:sz w:val="40"/>
              </w:rPr>
              <w:t>i.e.</w:t>
            </w:r>
            <w:r>
              <w:rPr>
                <w:spacing w:val="-21"/>
                <w:sz w:val="40"/>
              </w:rPr>
              <w:t xml:space="preserve"> </w:t>
            </w:r>
            <w:r>
              <w:rPr>
                <w:sz w:val="40"/>
              </w:rPr>
              <w:t>Overview,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Sales,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Price.</w:t>
            </w:r>
          </w:p>
          <w:p w:rsidR="00670C3F" w:rsidRDefault="00670C3F">
            <w:pPr>
              <w:pStyle w:val="TableParagraph"/>
              <w:spacing w:before="4"/>
              <w:rPr>
                <w:b/>
                <w:sz w:val="3"/>
              </w:rPr>
            </w:pPr>
          </w:p>
          <w:p w:rsidR="00670C3F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13413" cy="97002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413" cy="97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C3F" w:rsidRDefault="00670C3F">
            <w:pPr>
              <w:pStyle w:val="TableParagraph"/>
              <w:spacing w:before="5"/>
              <w:rPr>
                <w:b/>
                <w:sz w:val="13"/>
              </w:rPr>
            </w:pPr>
          </w:p>
          <w:p w:rsidR="00670C3F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02312" cy="100774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312" cy="100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0C3F" w:rsidRDefault="00670C3F">
      <w:pPr>
        <w:rPr>
          <w:sz w:val="20"/>
        </w:rPr>
        <w:sectPr w:rsidR="00670C3F">
          <w:type w:val="continuous"/>
          <w:pgSz w:w="11920" w:h="16840"/>
          <w:pgMar w:top="1380" w:right="1060" w:bottom="280" w:left="12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3600"/>
        <w:gridCol w:w="4000"/>
      </w:tblGrid>
      <w:tr w:rsidR="00670C3F">
        <w:trPr>
          <w:trHeight w:val="1969"/>
        </w:trPr>
        <w:tc>
          <w:tcPr>
            <w:tcW w:w="1740" w:type="dxa"/>
          </w:tcPr>
          <w:p w:rsidR="00670C3F" w:rsidRDefault="00670C3F">
            <w:pPr>
              <w:pStyle w:val="TableParagraph"/>
              <w:rPr>
                <w:sz w:val="40"/>
              </w:rPr>
            </w:pPr>
          </w:p>
        </w:tc>
        <w:tc>
          <w:tcPr>
            <w:tcW w:w="3600" w:type="dxa"/>
          </w:tcPr>
          <w:p w:rsidR="00670C3F" w:rsidRDefault="00670C3F">
            <w:pPr>
              <w:pStyle w:val="TableParagraph"/>
              <w:rPr>
                <w:sz w:val="40"/>
              </w:rPr>
            </w:pPr>
          </w:p>
        </w:tc>
        <w:tc>
          <w:tcPr>
            <w:tcW w:w="4000" w:type="dxa"/>
          </w:tcPr>
          <w:p w:rsidR="00670C3F" w:rsidRDefault="00670C3F">
            <w:pPr>
              <w:pStyle w:val="TableParagraph"/>
              <w:spacing w:before="1" w:after="1"/>
              <w:rPr>
                <w:b/>
                <w:sz w:val="12"/>
              </w:rPr>
            </w:pPr>
          </w:p>
          <w:p w:rsidR="00670C3F" w:rsidRDefault="00000000">
            <w:pPr>
              <w:pStyle w:val="TableParagraph"/>
              <w:ind w:left="1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72359" cy="1051559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359" cy="105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C3F">
        <w:trPr>
          <w:trHeight w:val="3410"/>
        </w:trPr>
        <w:tc>
          <w:tcPr>
            <w:tcW w:w="1740" w:type="dxa"/>
          </w:tcPr>
          <w:p w:rsidR="00670C3F" w:rsidRDefault="00000000">
            <w:pPr>
              <w:pStyle w:val="TableParagraph"/>
              <w:spacing w:before="101"/>
              <w:ind w:left="386" w:right="371"/>
              <w:jc w:val="center"/>
              <w:rPr>
                <w:sz w:val="40"/>
              </w:rPr>
            </w:pPr>
            <w:r>
              <w:rPr>
                <w:sz w:val="40"/>
              </w:rPr>
              <w:t>2.</w:t>
            </w:r>
          </w:p>
        </w:tc>
        <w:tc>
          <w:tcPr>
            <w:tcW w:w="3600" w:type="dxa"/>
          </w:tcPr>
          <w:p w:rsidR="00670C3F" w:rsidRDefault="00000000">
            <w:pPr>
              <w:pStyle w:val="TableParagraph"/>
              <w:spacing w:before="101"/>
              <w:ind w:left="99"/>
              <w:rPr>
                <w:sz w:val="40"/>
              </w:rPr>
            </w:pPr>
            <w:r>
              <w:rPr>
                <w:color w:val="212121"/>
                <w:sz w:val="40"/>
              </w:rPr>
              <w:t>Data</w:t>
            </w:r>
            <w:r>
              <w:rPr>
                <w:color w:val="212121"/>
                <w:spacing w:val="-9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Responsiveness</w:t>
            </w:r>
          </w:p>
        </w:tc>
        <w:tc>
          <w:tcPr>
            <w:tcW w:w="4000" w:type="dxa"/>
          </w:tcPr>
          <w:p w:rsidR="00670C3F" w:rsidRDefault="00000000">
            <w:pPr>
              <w:pStyle w:val="TableParagraph"/>
              <w:spacing w:before="101"/>
              <w:ind w:left="104" w:right="396"/>
              <w:rPr>
                <w:sz w:val="40"/>
              </w:rPr>
            </w:pPr>
            <w:r>
              <w:rPr>
                <w:sz w:val="40"/>
              </w:rPr>
              <w:t>The data is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downloaded from an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external API and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uploaded in the IBM</w:t>
            </w:r>
            <w:r>
              <w:rPr>
                <w:spacing w:val="1"/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cognos</w:t>
            </w:r>
            <w:proofErr w:type="spellEnd"/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analytics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with</w:t>
            </w:r>
            <w:r>
              <w:rPr>
                <w:spacing w:val="-97"/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watson</w:t>
            </w:r>
            <w:proofErr w:type="spellEnd"/>
            <w:r>
              <w:rPr>
                <w:sz w:val="40"/>
              </w:rPr>
              <w:t xml:space="preserve"> and a data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module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is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created.</w:t>
            </w:r>
          </w:p>
        </w:tc>
      </w:tr>
      <w:tr w:rsidR="00670C3F">
        <w:trPr>
          <w:trHeight w:val="2489"/>
        </w:trPr>
        <w:tc>
          <w:tcPr>
            <w:tcW w:w="1740" w:type="dxa"/>
          </w:tcPr>
          <w:p w:rsidR="00670C3F" w:rsidRDefault="00000000">
            <w:pPr>
              <w:pStyle w:val="TableParagraph"/>
              <w:spacing w:before="106"/>
              <w:ind w:left="386" w:right="371"/>
              <w:jc w:val="center"/>
              <w:rPr>
                <w:sz w:val="40"/>
              </w:rPr>
            </w:pPr>
            <w:r>
              <w:rPr>
                <w:sz w:val="40"/>
              </w:rPr>
              <w:t>3.</w:t>
            </w:r>
          </w:p>
        </w:tc>
        <w:tc>
          <w:tcPr>
            <w:tcW w:w="3600" w:type="dxa"/>
          </w:tcPr>
          <w:p w:rsidR="00670C3F" w:rsidRDefault="00000000">
            <w:pPr>
              <w:pStyle w:val="TableParagraph"/>
              <w:spacing w:before="106"/>
              <w:ind w:left="136" w:right="119"/>
              <w:jc w:val="center"/>
              <w:rPr>
                <w:sz w:val="40"/>
              </w:rPr>
            </w:pPr>
            <w:r>
              <w:rPr>
                <w:color w:val="212121"/>
                <w:sz w:val="40"/>
              </w:rPr>
              <w:t>Amount</w:t>
            </w:r>
            <w:r>
              <w:rPr>
                <w:color w:val="212121"/>
                <w:spacing w:val="-6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Data</w:t>
            </w:r>
            <w:r>
              <w:rPr>
                <w:color w:val="212121"/>
                <w:spacing w:val="-5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to</w:t>
            </w:r>
            <w:r>
              <w:rPr>
                <w:color w:val="212121"/>
                <w:spacing w:val="-97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Rendered (DB2</w:t>
            </w:r>
            <w:r>
              <w:rPr>
                <w:color w:val="212121"/>
                <w:spacing w:val="-97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Metrics)</w:t>
            </w:r>
          </w:p>
        </w:tc>
        <w:tc>
          <w:tcPr>
            <w:tcW w:w="4000" w:type="dxa"/>
          </w:tcPr>
          <w:p w:rsidR="00670C3F" w:rsidRDefault="00000000">
            <w:pPr>
              <w:pStyle w:val="TableParagraph"/>
              <w:spacing w:before="106"/>
              <w:ind w:left="104" w:right="424"/>
              <w:rPr>
                <w:sz w:val="40"/>
              </w:rPr>
            </w:pPr>
            <w:r>
              <w:rPr>
                <w:sz w:val="40"/>
              </w:rPr>
              <w:t>The dataset which is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downloaded from the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external API and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uploaded is rendered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from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the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DB2.</w:t>
            </w:r>
          </w:p>
        </w:tc>
      </w:tr>
      <w:tr w:rsidR="00670C3F">
        <w:trPr>
          <w:trHeight w:val="5730"/>
        </w:trPr>
        <w:tc>
          <w:tcPr>
            <w:tcW w:w="1740" w:type="dxa"/>
          </w:tcPr>
          <w:p w:rsidR="00670C3F" w:rsidRDefault="00000000">
            <w:pPr>
              <w:pStyle w:val="TableParagraph"/>
              <w:spacing w:before="111"/>
              <w:ind w:left="386" w:right="371"/>
              <w:jc w:val="center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3600" w:type="dxa"/>
          </w:tcPr>
          <w:p w:rsidR="00670C3F" w:rsidRDefault="00000000">
            <w:pPr>
              <w:pStyle w:val="TableParagraph"/>
              <w:spacing w:before="111"/>
              <w:ind w:left="1281" w:right="269" w:hanging="978"/>
              <w:rPr>
                <w:sz w:val="40"/>
              </w:rPr>
            </w:pPr>
            <w:proofErr w:type="spellStart"/>
            <w:r>
              <w:rPr>
                <w:color w:val="212121"/>
                <w:sz w:val="40"/>
              </w:rPr>
              <w:t>Utilisation</w:t>
            </w:r>
            <w:proofErr w:type="spellEnd"/>
            <w:r>
              <w:rPr>
                <w:color w:val="212121"/>
                <w:sz w:val="40"/>
              </w:rPr>
              <w:t xml:space="preserve"> of Data</w:t>
            </w:r>
            <w:r>
              <w:rPr>
                <w:color w:val="212121"/>
                <w:spacing w:val="-98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Filters</w:t>
            </w:r>
          </w:p>
        </w:tc>
        <w:tc>
          <w:tcPr>
            <w:tcW w:w="4000" w:type="dxa"/>
          </w:tcPr>
          <w:p w:rsidR="00670C3F" w:rsidRDefault="00000000">
            <w:pPr>
              <w:pStyle w:val="TableParagraph"/>
              <w:spacing w:before="111"/>
              <w:ind w:left="104" w:right="214"/>
              <w:rPr>
                <w:sz w:val="40"/>
              </w:rPr>
            </w:pPr>
            <w:r>
              <w:rPr>
                <w:sz w:val="40"/>
              </w:rPr>
              <w:t>The data filters are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used for preprocessing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 xml:space="preserve">the data </w:t>
            </w:r>
            <w:proofErr w:type="spellStart"/>
            <w:proofErr w:type="gramStart"/>
            <w:r>
              <w:rPr>
                <w:sz w:val="40"/>
              </w:rPr>
              <w:t>i.e</w:t>
            </w:r>
            <w:proofErr w:type="spellEnd"/>
            <w:proofErr w:type="gramEnd"/>
            <w:r>
              <w:rPr>
                <w:sz w:val="40"/>
              </w:rPr>
              <w:t xml:space="preserve"> cleaning of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data , removing the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 xml:space="preserve">null </w:t>
            </w:r>
            <w:proofErr w:type="spellStart"/>
            <w:r>
              <w:rPr>
                <w:sz w:val="40"/>
              </w:rPr>
              <w:t>value.The</w:t>
            </w:r>
            <w:proofErr w:type="spellEnd"/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unwanted columns are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removed from the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dataset and the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additional data which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are required are added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to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the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dataset.</w:t>
            </w:r>
          </w:p>
        </w:tc>
      </w:tr>
    </w:tbl>
    <w:p w:rsidR="00670C3F" w:rsidRDefault="00670C3F">
      <w:pPr>
        <w:rPr>
          <w:sz w:val="40"/>
        </w:rPr>
        <w:sectPr w:rsidR="00670C3F">
          <w:pgSz w:w="11920" w:h="16840"/>
          <w:pgMar w:top="1440" w:right="1060" w:bottom="280" w:left="12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3600"/>
        <w:gridCol w:w="4000"/>
      </w:tblGrid>
      <w:tr w:rsidR="00670C3F">
        <w:trPr>
          <w:trHeight w:val="6149"/>
        </w:trPr>
        <w:tc>
          <w:tcPr>
            <w:tcW w:w="1740" w:type="dxa"/>
          </w:tcPr>
          <w:p w:rsidR="00670C3F" w:rsidRDefault="00000000">
            <w:pPr>
              <w:pStyle w:val="TableParagraph"/>
              <w:spacing w:before="95"/>
              <w:ind w:left="386" w:right="371"/>
              <w:jc w:val="center"/>
              <w:rPr>
                <w:sz w:val="40"/>
              </w:rPr>
            </w:pPr>
            <w:r>
              <w:rPr>
                <w:sz w:val="40"/>
              </w:rPr>
              <w:lastRenderedPageBreak/>
              <w:t>5.</w:t>
            </w:r>
          </w:p>
        </w:tc>
        <w:tc>
          <w:tcPr>
            <w:tcW w:w="3600" w:type="dxa"/>
          </w:tcPr>
          <w:p w:rsidR="00670C3F" w:rsidRDefault="00000000">
            <w:pPr>
              <w:pStyle w:val="TableParagraph"/>
              <w:spacing w:before="95"/>
              <w:ind w:left="136" w:right="121"/>
              <w:jc w:val="center"/>
              <w:rPr>
                <w:sz w:val="40"/>
              </w:rPr>
            </w:pPr>
            <w:r>
              <w:rPr>
                <w:color w:val="212121"/>
                <w:sz w:val="40"/>
              </w:rPr>
              <w:t>Effective</w:t>
            </w:r>
            <w:r>
              <w:rPr>
                <w:color w:val="212121"/>
                <w:spacing w:val="-8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User</w:t>
            </w:r>
            <w:r>
              <w:rPr>
                <w:color w:val="212121"/>
                <w:spacing w:val="-8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Story</w:t>
            </w:r>
          </w:p>
        </w:tc>
        <w:tc>
          <w:tcPr>
            <w:tcW w:w="4000" w:type="dxa"/>
          </w:tcPr>
          <w:p w:rsidR="00670C3F" w:rsidRDefault="00000000">
            <w:pPr>
              <w:pStyle w:val="TableParagraph"/>
              <w:spacing w:before="95"/>
              <w:ind w:left="104" w:right="391"/>
              <w:rPr>
                <w:sz w:val="40"/>
              </w:rPr>
            </w:pPr>
            <w:r>
              <w:rPr>
                <w:sz w:val="40"/>
              </w:rPr>
              <w:t>The story is created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 xml:space="preserve">with two scenes </w:t>
            </w:r>
            <w:proofErr w:type="gramStart"/>
            <w:r>
              <w:rPr>
                <w:sz w:val="40"/>
              </w:rPr>
              <w:t>i.e.</w:t>
            </w:r>
            <w:proofErr w:type="gramEnd"/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Introduction, sales by</w:t>
            </w:r>
            <w:r>
              <w:rPr>
                <w:spacing w:val="-98"/>
                <w:sz w:val="40"/>
              </w:rPr>
              <w:t xml:space="preserve"> </w:t>
            </w:r>
            <w:r>
              <w:rPr>
                <w:sz w:val="40"/>
              </w:rPr>
              <w:t>year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&amp;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stock.</w:t>
            </w:r>
          </w:p>
          <w:p w:rsidR="00670C3F" w:rsidRDefault="00670C3F">
            <w:pPr>
              <w:pStyle w:val="TableParagraph"/>
              <w:spacing w:before="10"/>
              <w:rPr>
                <w:b/>
                <w:sz w:val="2"/>
              </w:rPr>
            </w:pPr>
          </w:p>
          <w:p w:rsidR="00670C3F" w:rsidRDefault="00000000">
            <w:pPr>
              <w:pStyle w:val="TableParagraph"/>
              <w:spacing w:after="81"/>
              <w:ind w:left="1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970946" cy="112737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46" cy="112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C3F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970988" cy="1095946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88" cy="109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C3F" w:rsidRDefault="00670C3F">
            <w:pPr>
              <w:pStyle w:val="TableParagraph"/>
              <w:rPr>
                <w:b/>
                <w:sz w:val="20"/>
              </w:rPr>
            </w:pPr>
          </w:p>
          <w:p w:rsidR="00670C3F" w:rsidRDefault="00670C3F">
            <w:pPr>
              <w:pStyle w:val="TableParagraph"/>
              <w:rPr>
                <w:b/>
                <w:sz w:val="20"/>
              </w:rPr>
            </w:pPr>
          </w:p>
        </w:tc>
      </w:tr>
      <w:tr w:rsidR="00670C3F">
        <w:trPr>
          <w:trHeight w:val="3789"/>
        </w:trPr>
        <w:tc>
          <w:tcPr>
            <w:tcW w:w="1740" w:type="dxa"/>
          </w:tcPr>
          <w:p w:rsidR="00670C3F" w:rsidRDefault="00000000">
            <w:pPr>
              <w:pStyle w:val="TableParagraph"/>
              <w:spacing w:before="108"/>
              <w:ind w:left="386" w:right="371"/>
              <w:jc w:val="center"/>
              <w:rPr>
                <w:sz w:val="40"/>
              </w:rPr>
            </w:pPr>
            <w:r>
              <w:rPr>
                <w:sz w:val="40"/>
              </w:rPr>
              <w:t>6.</w:t>
            </w:r>
          </w:p>
        </w:tc>
        <w:tc>
          <w:tcPr>
            <w:tcW w:w="3600" w:type="dxa"/>
          </w:tcPr>
          <w:p w:rsidR="00670C3F" w:rsidRDefault="00000000">
            <w:pPr>
              <w:pStyle w:val="TableParagraph"/>
              <w:spacing w:before="108"/>
              <w:ind w:left="136" w:right="121"/>
              <w:jc w:val="center"/>
              <w:rPr>
                <w:sz w:val="40"/>
              </w:rPr>
            </w:pPr>
            <w:r>
              <w:rPr>
                <w:color w:val="212121"/>
                <w:sz w:val="40"/>
              </w:rPr>
              <w:t>Descriptive</w:t>
            </w:r>
            <w:r>
              <w:rPr>
                <w:color w:val="212121"/>
                <w:spacing w:val="-8"/>
                <w:sz w:val="40"/>
              </w:rPr>
              <w:t xml:space="preserve"> </w:t>
            </w:r>
            <w:r>
              <w:rPr>
                <w:color w:val="212121"/>
                <w:sz w:val="40"/>
              </w:rPr>
              <w:t>Reports</w:t>
            </w:r>
          </w:p>
        </w:tc>
        <w:tc>
          <w:tcPr>
            <w:tcW w:w="4000" w:type="dxa"/>
          </w:tcPr>
          <w:p w:rsidR="00670C3F" w:rsidRDefault="00000000">
            <w:pPr>
              <w:pStyle w:val="TableParagraph"/>
              <w:spacing w:before="108"/>
              <w:ind w:left="104" w:right="157"/>
              <w:rPr>
                <w:sz w:val="40"/>
              </w:rPr>
            </w:pPr>
            <w:r>
              <w:rPr>
                <w:sz w:val="40"/>
              </w:rPr>
              <w:t>The report is created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 xml:space="preserve">with two </w:t>
            </w:r>
            <w:proofErr w:type="spellStart"/>
            <w:r>
              <w:rPr>
                <w:sz w:val="40"/>
              </w:rPr>
              <w:t>visualisations</w:t>
            </w:r>
            <w:proofErr w:type="spellEnd"/>
            <w:r>
              <w:rPr>
                <w:spacing w:val="-98"/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i.</w:t>
            </w:r>
            <w:proofErr w:type="gramStart"/>
            <w:r>
              <w:rPr>
                <w:sz w:val="40"/>
              </w:rPr>
              <w:t>e.result</w:t>
            </w:r>
            <w:proofErr w:type="spellEnd"/>
            <w:proofErr w:type="gramEnd"/>
            <w:r>
              <w:rPr>
                <w:sz w:val="40"/>
              </w:rPr>
              <w:t>, sales greater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than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350.</w:t>
            </w:r>
          </w:p>
          <w:p w:rsidR="00670C3F" w:rsidRDefault="00670C3F">
            <w:pPr>
              <w:pStyle w:val="TableParagraph"/>
              <w:spacing w:before="6"/>
              <w:rPr>
                <w:b/>
                <w:sz w:val="2"/>
              </w:rPr>
            </w:pPr>
          </w:p>
          <w:p w:rsidR="00670C3F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975017" cy="1050131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017" cy="105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AFC" w:rsidRDefault="00600AFC"/>
    <w:sectPr w:rsidR="00600AFC">
      <w:pgSz w:w="11920" w:h="16840"/>
      <w:pgMar w:top="1440" w:right="1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3F"/>
    <w:rsid w:val="00600AFC"/>
    <w:rsid w:val="00670C3F"/>
    <w:rsid w:val="009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6AB8"/>
  <w15:docId w15:val="{A619A2E3-25FB-4708-A883-04D8CB2A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60"/>
      <w:ind w:left="1488" w:right="1731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</dc:title>
  <dc:creator>Mohammed Muzakeer</dc:creator>
  <cp:lastModifiedBy>Mohammed Muzakeer</cp:lastModifiedBy>
  <cp:revision>2</cp:revision>
  <dcterms:created xsi:type="dcterms:W3CDTF">2022-11-18T10:46:00Z</dcterms:created>
  <dcterms:modified xsi:type="dcterms:W3CDTF">2022-11-18T10:46:00Z</dcterms:modified>
</cp:coreProperties>
</file>