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C62DA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C62DA1">
        <w:rPr>
          <w:rFonts w:ascii="Times New Roman" w:hAnsi="Times New Roman" w:cs="Times New Roman"/>
          <w:b/>
          <w:bCs/>
          <w:sz w:val="32"/>
          <w:szCs w:val="24"/>
        </w:rPr>
        <w:t>Project Design Phase-I</w:t>
      </w:r>
      <w:r w:rsidR="00632D23" w:rsidRPr="00C62DA1">
        <w:rPr>
          <w:rFonts w:ascii="Times New Roman" w:hAnsi="Times New Roman" w:cs="Times New Roman"/>
          <w:b/>
          <w:bCs/>
          <w:sz w:val="32"/>
          <w:szCs w:val="24"/>
        </w:rPr>
        <w:t>I</w:t>
      </w:r>
    </w:p>
    <w:p w:rsidR="009D3AA0" w:rsidRPr="00C62DA1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C62DA1">
        <w:rPr>
          <w:rFonts w:ascii="Times New Roman" w:hAnsi="Times New Roman" w:cs="Times New Roman"/>
          <w:b/>
          <w:bCs/>
          <w:sz w:val="32"/>
          <w:szCs w:val="24"/>
        </w:rPr>
        <w:t>Solution Requirements (Functional &amp; Non-functional)</w:t>
      </w:r>
    </w:p>
    <w:p w:rsidR="005B2106" w:rsidRPr="00C62DA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0"/>
        <w:gridCol w:w="4652"/>
      </w:tblGrid>
      <w:tr w:rsidR="00C62DA1" w:rsidRPr="0054526E" w:rsidTr="001C17D1">
        <w:trPr>
          <w:trHeight w:val="329"/>
          <w:jc w:val="center"/>
        </w:trPr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9" w:type="dxa"/>
          </w:tcPr>
          <w:p w:rsidR="00C62DA1" w:rsidRPr="00CE0389" w:rsidRDefault="00005302" w:rsidP="001C1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62DA1" w:rsidRPr="00CE0389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C62DA1" w:rsidRPr="0054526E" w:rsidTr="001C17D1">
        <w:trPr>
          <w:trHeight w:val="307"/>
          <w:jc w:val="center"/>
        </w:trPr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sz w:val="24"/>
                <w:szCs w:val="24"/>
              </w:rPr>
              <w:t>PNT2022TMID41909</w:t>
            </w:r>
          </w:p>
        </w:tc>
      </w:tr>
      <w:tr w:rsidR="00C62DA1" w:rsidRPr="0054526E" w:rsidTr="001C17D1">
        <w:trPr>
          <w:trHeight w:val="635"/>
          <w:jc w:val="center"/>
        </w:trPr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sz w:val="24"/>
                <w:szCs w:val="24"/>
              </w:rPr>
              <w:t>Signs with Smart Connectivity for Better Road Safety</w:t>
            </w:r>
          </w:p>
        </w:tc>
      </w:tr>
      <w:tr w:rsidR="00C62DA1" w:rsidRPr="0054526E" w:rsidTr="001C17D1">
        <w:trPr>
          <w:trHeight w:val="329"/>
          <w:jc w:val="center"/>
        </w:trPr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789" w:type="dxa"/>
          </w:tcPr>
          <w:p w:rsidR="00C62DA1" w:rsidRPr="00CE0389" w:rsidRDefault="00C62DA1" w:rsidP="001C1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389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A3AE5" w:rsidRPr="00C62DA1" w:rsidRDefault="007C6F29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DA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B6A25" w:rsidRPr="00C62DA1" w:rsidRDefault="005A4CB0" w:rsidP="00DB6A25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C62DA1">
        <w:rPr>
          <w:rFonts w:ascii="Times New Roman" w:hAnsi="Times New Roman" w:cs="Times New Roman"/>
          <w:b/>
          <w:bCs/>
          <w:sz w:val="32"/>
          <w:szCs w:val="24"/>
        </w:rPr>
        <w:t>Functional Requirements</w:t>
      </w:r>
      <w:r w:rsidR="003C4A8E" w:rsidRPr="00C62DA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3E3A16" w:rsidRPr="00C62DA1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C62DA1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C62D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C62DA1" w:rsidTr="00163759">
        <w:trPr>
          <w:trHeight w:val="333"/>
        </w:trPr>
        <w:tc>
          <w:tcPr>
            <w:tcW w:w="926" w:type="dxa"/>
          </w:tcPr>
          <w:p w:rsidR="00AB20AC" w:rsidRPr="00C62DA1" w:rsidRDefault="005A4CB0" w:rsidP="00C62D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AB20AC" w:rsidRPr="00C62DA1" w:rsidRDefault="005A4CB0" w:rsidP="00C62D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:rsidR="00AB20AC" w:rsidRPr="00C62DA1" w:rsidRDefault="000E5D02" w:rsidP="00C62D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C62DA1" w:rsidRPr="00C62DA1" w:rsidTr="00163759">
        <w:trPr>
          <w:trHeight w:val="333"/>
        </w:trPr>
        <w:tc>
          <w:tcPr>
            <w:tcW w:w="926" w:type="dxa"/>
          </w:tcPr>
          <w:p w:rsidR="00C62DA1" w:rsidRPr="00C62DA1" w:rsidRDefault="00C62DA1" w:rsidP="00C62D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:rsidR="00C62DA1" w:rsidRPr="00C62DA1" w:rsidRDefault="00C62DA1" w:rsidP="00C62DA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Visibility</w:t>
            </w:r>
          </w:p>
        </w:tc>
        <w:tc>
          <w:tcPr>
            <w:tcW w:w="5248" w:type="dxa"/>
          </w:tcPr>
          <w:p w:rsidR="00C62DA1" w:rsidRPr="00C62DA1" w:rsidRDefault="00C62DA1" w:rsidP="00C62DA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Sign Board will have clear and interactive UI so that it will be clearly visible to all the users.</w:t>
            </w:r>
          </w:p>
        </w:tc>
      </w:tr>
      <w:tr w:rsidR="00AB20AC" w:rsidRPr="00C62DA1" w:rsidTr="00163759">
        <w:trPr>
          <w:trHeight w:val="489"/>
        </w:trPr>
        <w:tc>
          <w:tcPr>
            <w:tcW w:w="926" w:type="dxa"/>
          </w:tcPr>
          <w:p w:rsidR="00AB20AC" w:rsidRPr="00C62DA1" w:rsidRDefault="00F01F80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C62D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2D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AB20AC" w:rsidRPr="00C62DA1" w:rsidRDefault="00F01F80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48" w:type="dxa"/>
          </w:tcPr>
          <w:p w:rsidR="007621D5" w:rsidRPr="00C62DA1" w:rsidRDefault="0067223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>User Registration can be done through a Website or Gmail</w:t>
            </w:r>
          </w:p>
        </w:tc>
      </w:tr>
      <w:tr w:rsidR="00AB20AC" w:rsidRPr="00C62DA1" w:rsidTr="00163759">
        <w:trPr>
          <w:trHeight w:val="489"/>
        </w:trPr>
        <w:tc>
          <w:tcPr>
            <w:tcW w:w="926" w:type="dxa"/>
          </w:tcPr>
          <w:p w:rsidR="00AB20AC" w:rsidRPr="00C62DA1" w:rsidRDefault="00F01F80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C62D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2D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AB20AC" w:rsidRPr="00C62DA1" w:rsidRDefault="0016375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:rsidR="00672239" w:rsidRPr="00C62DA1" w:rsidRDefault="00672239" w:rsidP="00C62DA1">
            <w:pPr>
              <w:spacing w:line="276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User can confirm with phone</w:t>
            </w:r>
          </w:p>
          <w:p w:rsidR="00672239" w:rsidRPr="00C62DA1" w:rsidRDefault="00672239" w:rsidP="00C62DA1">
            <w:pPr>
              <w:spacing w:line="276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User can confirm with Email</w:t>
            </w:r>
          </w:p>
          <w:p w:rsidR="00163759" w:rsidRPr="00C62DA1" w:rsidRDefault="00672239" w:rsidP="00C62DA1">
            <w:pPr>
              <w:spacing w:line="276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User can confirm with</w:t>
            </w:r>
            <w:r w:rsidR="00546198" w:rsidRPr="00C62DA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OTP</w:t>
            </w:r>
          </w:p>
        </w:tc>
      </w:tr>
      <w:tr w:rsidR="00AB20AC" w:rsidRPr="00C62DA1" w:rsidTr="00163759">
        <w:trPr>
          <w:trHeight w:val="470"/>
        </w:trPr>
        <w:tc>
          <w:tcPr>
            <w:tcW w:w="926" w:type="dxa"/>
          </w:tcPr>
          <w:p w:rsidR="00AB20AC" w:rsidRPr="00C62DA1" w:rsidRDefault="001126AC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 w:rsidR="00C62D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AB20AC" w:rsidRPr="00C62DA1" w:rsidRDefault="007C6F2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User Requirements</w:t>
            </w:r>
          </w:p>
        </w:tc>
        <w:tc>
          <w:tcPr>
            <w:tcW w:w="5248" w:type="dxa"/>
          </w:tcPr>
          <w:p w:rsidR="00AB20AC" w:rsidRPr="00C62DA1" w:rsidRDefault="0067223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>Static signboards will be replaced with smart linked sign</w:t>
            </w:r>
            <w:r w:rsidR="003D713C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>boards that meet all criteria.</w:t>
            </w:r>
          </w:p>
        </w:tc>
      </w:tr>
      <w:tr w:rsidR="00AB20AC" w:rsidRPr="00C62DA1" w:rsidTr="00163759">
        <w:trPr>
          <w:trHeight w:val="489"/>
        </w:trPr>
        <w:tc>
          <w:tcPr>
            <w:tcW w:w="926" w:type="dxa"/>
          </w:tcPr>
          <w:p w:rsidR="00AB20AC" w:rsidRPr="00C62DA1" w:rsidRDefault="001126AC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 w:rsidR="00C62D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AB20AC" w:rsidRPr="00C62DA1" w:rsidRDefault="007C6F2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5248" w:type="dxa"/>
          </w:tcPr>
          <w:p w:rsidR="00AB20AC" w:rsidRPr="00C62DA1" w:rsidRDefault="007C6F29" w:rsidP="00C62D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Transfers</w:t>
            </w:r>
          </w:p>
        </w:tc>
      </w:tr>
    </w:tbl>
    <w:p w:rsidR="0080453D" w:rsidRPr="00C62DA1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6114" w:rsidRPr="00C62DA1" w:rsidRDefault="00726114" w:rsidP="00DB6A25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C62DA1">
        <w:rPr>
          <w:rFonts w:ascii="Times New Roman" w:hAnsi="Times New Roman" w:cs="Times New Roman"/>
          <w:b/>
          <w:bCs/>
          <w:sz w:val="32"/>
          <w:szCs w:val="24"/>
        </w:rPr>
        <w:t>Non-functional Requirements</w:t>
      </w:r>
      <w:r w:rsidR="00DB06D2" w:rsidRPr="00C62DA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726114" w:rsidRPr="00C62DA1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C62DA1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C62DA1">
        <w:rPr>
          <w:rFonts w:ascii="Times New Roman" w:hAnsi="Times New Roman" w:cs="Times New Roman"/>
          <w:sz w:val="24"/>
          <w:szCs w:val="24"/>
        </w:rPr>
        <w:t>non-</w:t>
      </w:r>
      <w:r w:rsidRPr="00C62DA1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tbl>
      <w:tblPr>
        <w:tblStyle w:val="TableGrid"/>
        <w:tblW w:w="9334" w:type="dxa"/>
        <w:tblLayout w:type="fixed"/>
        <w:tblLook w:val="04A0" w:firstRow="1" w:lastRow="0" w:firstColumn="1" w:lastColumn="0" w:noHBand="0" w:noVBand="1"/>
      </w:tblPr>
      <w:tblGrid>
        <w:gridCol w:w="970"/>
        <w:gridCol w:w="1901"/>
        <w:gridCol w:w="6463"/>
      </w:tblGrid>
      <w:tr w:rsidR="00DB06D2" w:rsidRPr="00C62DA1" w:rsidTr="00C62DA1">
        <w:trPr>
          <w:trHeight w:val="525"/>
        </w:trPr>
        <w:tc>
          <w:tcPr>
            <w:tcW w:w="970" w:type="dxa"/>
          </w:tcPr>
          <w:p w:rsidR="00DB06D2" w:rsidRPr="00C62DA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1901" w:type="dxa"/>
          </w:tcPr>
          <w:p w:rsidR="00DB06D2" w:rsidRPr="00C62DA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463" w:type="dxa"/>
          </w:tcPr>
          <w:p w:rsidR="00DB06D2" w:rsidRPr="00C62DA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C62DA1" w:rsidTr="00C62DA1">
        <w:trPr>
          <w:trHeight w:val="400"/>
        </w:trPr>
        <w:tc>
          <w:tcPr>
            <w:tcW w:w="970" w:type="dxa"/>
          </w:tcPr>
          <w:p w:rsidR="00DB06D2" w:rsidRPr="00C62DA1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1901" w:type="dxa"/>
          </w:tcPr>
          <w:p w:rsidR="00DB06D2" w:rsidRPr="00C62DA1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6463" w:type="dxa"/>
          </w:tcPr>
          <w:p w:rsidR="007C6F29" w:rsidRPr="00C62DA1" w:rsidRDefault="007C6F29" w:rsidP="007C6F29">
            <w:pPr>
              <w:pStyle w:val="TableParagraph"/>
              <w:spacing w:line="240" w:lineRule="auto"/>
              <w:ind w:left="129"/>
              <w:rPr>
                <w:sz w:val="24"/>
                <w:szCs w:val="24"/>
              </w:rPr>
            </w:pPr>
            <w:r w:rsidRPr="00C62DA1">
              <w:rPr>
                <w:sz w:val="24"/>
                <w:szCs w:val="24"/>
              </w:rPr>
              <w:t>Will provide the clear product instructions</w:t>
            </w:r>
          </w:p>
          <w:p w:rsidR="00DB06D2" w:rsidRPr="00C62DA1" w:rsidRDefault="007C6F29" w:rsidP="00C62DA1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And a self-explanatory product which is simple to use</w:t>
            </w:r>
          </w:p>
        </w:tc>
      </w:tr>
      <w:tr w:rsidR="00DB06D2" w:rsidRPr="00C62DA1" w:rsidTr="00C62DA1">
        <w:trPr>
          <w:trHeight w:val="400"/>
        </w:trPr>
        <w:tc>
          <w:tcPr>
            <w:tcW w:w="970" w:type="dxa"/>
          </w:tcPr>
          <w:p w:rsidR="00DB06D2" w:rsidRPr="00C62DA1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901" w:type="dxa"/>
          </w:tcPr>
          <w:p w:rsidR="00DB06D2" w:rsidRPr="00C62DA1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6463" w:type="dxa"/>
          </w:tcPr>
          <w:p w:rsidR="00DB06D2" w:rsidRPr="00C62DA1" w:rsidRDefault="00C62DA1" w:rsidP="00C62DA1">
            <w:pPr>
              <w:pStyle w:val="TableParagraph"/>
              <w:spacing w:line="240" w:lineRule="auto"/>
              <w:ind w:left="-108"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C6F29" w:rsidRPr="00C62DA1">
              <w:rPr>
                <w:sz w:val="24"/>
                <w:szCs w:val="24"/>
              </w:rPr>
              <w:t xml:space="preserve">Cloud data must be contained within the network, collapsing to be the real-time avoid </w:t>
            </w:r>
            <w:proofErr w:type="spellStart"/>
            <w:r w:rsidR="007C6F29" w:rsidRPr="00C62DA1">
              <w:rPr>
                <w:sz w:val="24"/>
                <w:szCs w:val="24"/>
              </w:rPr>
              <w:t>an</w:t>
            </w:r>
            <w:proofErr w:type="spellEnd"/>
            <w:r w:rsidR="007C6F29" w:rsidRPr="00C62D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 w:rsidR="007C6F29" w:rsidRPr="00C62DA1">
              <w:rPr>
                <w:sz w:val="24"/>
                <w:szCs w:val="24"/>
              </w:rPr>
              <w:t>e avoided ,and the board will be monitored constantly</w:t>
            </w:r>
          </w:p>
        </w:tc>
      </w:tr>
      <w:tr w:rsidR="00585E01" w:rsidRPr="00C62DA1" w:rsidTr="00C62DA1">
        <w:trPr>
          <w:trHeight w:val="384"/>
        </w:trPr>
        <w:tc>
          <w:tcPr>
            <w:tcW w:w="970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1901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6463" w:type="dxa"/>
          </w:tcPr>
          <w:p w:rsidR="00585E01" w:rsidRPr="00C62DA1" w:rsidRDefault="00546198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The h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>ardware will be frequently tested</w:t>
            </w:r>
          </w:p>
        </w:tc>
      </w:tr>
      <w:tr w:rsidR="00585E01" w:rsidRPr="00C62DA1" w:rsidTr="00C62DA1">
        <w:trPr>
          <w:trHeight w:val="400"/>
        </w:trPr>
        <w:tc>
          <w:tcPr>
            <w:tcW w:w="970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1901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6463" w:type="dxa"/>
          </w:tcPr>
          <w:p w:rsidR="00585E01" w:rsidRPr="00C62DA1" w:rsidRDefault="007C6F29" w:rsidP="00C62DA1">
            <w:pPr>
              <w:pStyle w:val="ListParagraph"/>
              <w:numPr>
                <w:ilvl w:val="0"/>
                <w:numId w:val="2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="00546198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deliver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output.</w:t>
            </w:r>
          </w:p>
          <w:p w:rsidR="00546198" w:rsidRPr="00C62DA1" w:rsidRDefault="00546198" w:rsidP="00C62DA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Focus on the speed ,efficiency and work load</w:t>
            </w:r>
          </w:p>
        </w:tc>
      </w:tr>
      <w:tr w:rsidR="00585E01" w:rsidRPr="00C62DA1" w:rsidTr="00C62DA1">
        <w:trPr>
          <w:trHeight w:val="400"/>
        </w:trPr>
        <w:tc>
          <w:tcPr>
            <w:tcW w:w="970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1901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6463" w:type="dxa"/>
          </w:tcPr>
          <w:p w:rsidR="00585E01" w:rsidRPr="00C62DA1" w:rsidRDefault="00C62DA1" w:rsidP="00C62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All of the functions and the user demands will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C6F29" w:rsidRPr="00C62DA1">
              <w:rPr>
                <w:rFonts w:ascii="Times New Roman" w:hAnsi="Times New Roman" w:cs="Times New Roman"/>
                <w:sz w:val="24"/>
                <w:szCs w:val="24"/>
              </w:rPr>
              <w:t>rovided, depend upon the customer needs</w:t>
            </w:r>
          </w:p>
        </w:tc>
      </w:tr>
      <w:tr w:rsidR="00585E01" w:rsidRPr="00C62DA1" w:rsidTr="00C62DA1">
        <w:trPr>
          <w:trHeight w:val="562"/>
        </w:trPr>
        <w:tc>
          <w:tcPr>
            <w:tcW w:w="970" w:type="dxa"/>
          </w:tcPr>
          <w:p w:rsidR="00585E01" w:rsidRPr="00C62DA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DA1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901" w:type="dxa"/>
          </w:tcPr>
          <w:p w:rsidR="00585E01" w:rsidRPr="00EC7C1A" w:rsidRDefault="00585E01" w:rsidP="00585E01">
            <w:pP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EC7C1A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6463" w:type="dxa"/>
          </w:tcPr>
          <w:p w:rsidR="00585E01" w:rsidRPr="00C62DA1" w:rsidRDefault="00C62DA1" w:rsidP="00672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>Extending the  functionality and features of the system on the regular basis based</w:t>
            </w:r>
            <w:bookmarkStart w:id="0" w:name="_GoBack"/>
            <w:bookmarkEnd w:id="0"/>
            <w:r w:rsidR="00672239" w:rsidRPr="00C62DA1">
              <w:rPr>
                <w:rFonts w:ascii="Times New Roman" w:hAnsi="Times New Roman" w:cs="Times New Roman"/>
                <w:sz w:val="24"/>
                <w:szCs w:val="24"/>
              </w:rPr>
              <w:t xml:space="preserve"> on traffic density</w:t>
            </w:r>
          </w:p>
        </w:tc>
      </w:tr>
    </w:tbl>
    <w:p w:rsidR="00726114" w:rsidRPr="00C62DA1" w:rsidRDefault="00C62DA1" w:rsidP="003D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6114" w:rsidRPr="00C62DA1" w:rsidSect="00C62DA1">
      <w:pgSz w:w="11906" w:h="16838"/>
      <w:pgMar w:top="851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07A6619"/>
    <w:multiLevelType w:val="hybridMultilevel"/>
    <w:tmpl w:val="4B9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05302"/>
    <w:rsid w:val="000708AF"/>
    <w:rsid w:val="000E5D02"/>
    <w:rsid w:val="001126AC"/>
    <w:rsid w:val="00163759"/>
    <w:rsid w:val="00174504"/>
    <w:rsid w:val="00213958"/>
    <w:rsid w:val="00281C69"/>
    <w:rsid w:val="00370837"/>
    <w:rsid w:val="0039046D"/>
    <w:rsid w:val="003C4A8E"/>
    <w:rsid w:val="003D713C"/>
    <w:rsid w:val="003E3A16"/>
    <w:rsid w:val="00546198"/>
    <w:rsid w:val="00585E01"/>
    <w:rsid w:val="005A4CB0"/>
    <w:rsid w:val="005B2106"/>
    <w:rsid w:val="00604389"/>
    <w:rsid w:val="00604AAA"/>
    <w:rsid w:val="00632D23"/>
    <w:rsid w:val="00672239"/>
    <w:rsid w:val="006D393F"/>
    <w:rsid w:val="00726114"/>
    <w:rsid w:val="007621D5"/>
    <w:rsid w:val="007A3AE5"/>
    <w:rsid w:val="007C6F29"/>
    <w:rsid w:val="007D3B4C"/>
    <w:rsid w:val="0080453D"/>
    <w:rsid w:val="009D3AA0"/>
    <w:rsid w:val="00AB20AC"/>
    <w:rsid w:val="00AC6D16"/>
    <w:rsid w:val="00AC7F0A"/>
    <w:rsid w:val="00B76D2E"/>
    <w:rsid w:val="00C62DA1"/>
    <w:rsid w:val="00D76549"/>
    <w:rsid w:val="00DB06D2"/>
    <w:rsid w:val="00DB6A25"/>
    <w:rsid w:val="00DC7867"/>
    <w:rsid w:val="00EC7C1A"/>
    <w:rsid w:val="00ED1E45"/>
    <w:rsid w:val="00F01F80"/>
    <w:rsid w:val="00FC1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6BD7B-06F8-4031-A7DC-9C0BBCF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C6F29"/>
    <w:pPr>
      <w:widowControl w:val="0"/>
      <w:autoSpaceDE w:val="0"/>
      <w:autoSpaceDN w:val="0"/>
      <w:spacing w:after="0" w:line="223" w:lineRule="exact"/>
      <w:ind w:left="119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67059-268C-4537-92A5-71416727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</cp:lastModifiedBy>
  <cp:revision>30</cp:revision>
  <cp:lastPrinted>2022-10-03T05:10:00Z</cp:lastPrinted>
  <dcterms:created xsi:type="dcterms:W3CDTF">2022-09-18T16:51:00Z</dcterms:created>
  <dcterms:modified xsi:type="dcterms:W3CDTF">2022-11-04T00:23:00Z</dcterms:modified>
</cp:coreProperties>
</file>