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B5A1" w14:textId="77777777" w:rsidR="00FE6E70" w:rsidRDefault="00000000">
      <w:pPr>
        <w:pStyle w:val="BodyText"/>
        <w:spacing w:before="8"/>
        <w:ind w:left="4228" w:right="4228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14:paraId="5046AD64" w14:textId="77777777" w:rsidR="00FE6E70" w:rsidRDefault="00FE6E70">
      <w:pPr>
        <w:pStyle w:val="BodyText"/>
        <w:rPr>
          <w:sz w:val="20"/>
        </w:rPr>
      </w:pPr>
    </w:p>
    <w:p w14:paraId="4276AF3E" w14:textId="77777777" w:rsidR="00FE6E70" w:rsidRDefault="00FE6E70">
      <w:pPr>
        <w:pStyle w:val="BodyText"/>
        <w:spacing w:before="5"/>
        <w:rPr>
          <w:sz w:val="19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5240"/>
      </w:tblGrid>
      <w:tr w:rsidR="00FE6E70" w14:paraId="43158FA5" w14:textId="77777777">
        <w:trPr>
          <w:trHeight w:val="349"/>
        </w:trPr>
        <w:tc>
          <w:tcPr>
            <w:tcW w:w="4900" w:type="dxa"/>
          </w:tcPr>
          <w:p w14:paraId="5E2DB629" w14:textId="77777777" w:rsidR="00FE6E70" w:rsidRDefault="00000000">
            <w:pPr>
              <w:pStyle w:val="TableParagraph"/>
              <w:spacing w:line="285" w:lineRule="exact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5240" w:type="dxa"/>
          </w:tcPr>
          <w:p w14:paraId="1AB23E87" w14:textId="77777777" w:rsidR="00FE6E70" w:rsidRDefault="00000000">
            <w:pPr>
              <w:pStyle w:val="TableParagraph"/>
              <w:spacing w:line="285" w:lineRule="exact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 w:rsidR="00FE6E70" w14:paraId="5828D399" w14:textId="77777777">
        <w:trPr>
          <w:trHeight w:val="369"/>
        </w:trPr>
        <w:tc>
          <w:tcPr>
            <w:tcW w:w="4900" w:type="dxa"/>
          </w:tcPr>
          <w:p w14:paraId="2D34752C" w14:textId="77777777" w:rsidR="00FE6E70" w:rsidRDefault="00000000">
            <w:pPr>
              <w:pStyle w:val="TableParagraph"/>
              <w:spacing w:before="1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5240" w:type="dxa"/>
          </w:tcPr>
          <w:p w14:paraId="507FF6B8" w14:textId="1CB9610F" w:rsidR="00FE6E70" w:rsidRDefault="00000000">
            <w:pPr>
              <w:pStyle w:val="TableParagraph"/>
              <w:spacing w:before="5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1D5BFE">
              <w:rPr>
                <w:rFonts w:ascii="Calibri"/>
                <w:sz w:val="24"/>
              </w:rPr>
              <w:t>28213</w:t>
            </w:r>
          </w:p>
        </w:tc>
      </w:tr>
      <w:tr w:rsidR="00FE6E70" w14:paraId="38083126" w14:textId="77777777">
        <w:trPr>
          <w:trHeight w:val="350"/>
        </w:trPr>
        <w:tc>
          <w:tcPr>
            <w:tcW w:w="4900" w:type="dxa"/>
          </w:tcPr>
          <w:p w14:paraId="314A7DDC" w14:textId="77777777" w:rsidR="00FE6E70" w:rsidRDefault="00000000">
            <w:pPr>
              <w:pStyle w:val="TableParagraph"/>
              <w:spacing w:line="289" w:lineRule="exact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5240" w:type="dxa"/>
          </w:tcPr>
          <w:p w14:paraId="11CB1C45" w14:textId="77777777" w:rsidR="00FE6E70" w:rsidRDefault="00000000">
            <w:pPr>
              <w:pStyle w:val="TableParagraph"/>
              <w:spacing w:line="289" w:lineRule="exact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Job/Skill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  <w:tr w:rsidR="00FE6E70" w14:paraId="640D55B7" w14:textId="77777777">
        <w:trPr>
          <w:trHeight w:val="330"/>
        </w:trPr>
        <w:tc>
          <w:tcPr>
            <w:tcW w:w="4900" w:type="dxa"/>
          </w:tcPr>
          <w:p w14:paraId="2D524D7B" w14:textId="77777777" w:rsidR="00FE6E70" w:rsidRDefault="00000000">
            <w:pPr>
              <w:pStyle w:val="TableParagraph"/>
              <w:spacing w:before="5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5240" w:type="dxa"/>
          </w:tcPr>
          <w:p w14:paraId="497336E2" w14:textId="77777777" w:rsidR="00FE6E70" w:rsidRDefault="00000000">
            <w:pPr>
              <w:pStyle w:val="TableParagraph"/>
              <w:spacing w:before="5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6E9E309C" w14:textId="77777777" w:rsidR="00FE6E70" w:rsidRDefault="00FE6E70">
      <w:pPr>
        <w:pStyle w:val="BodyText"/>
        <w:rPr>
          <w:sz w:val="20"/>
        </w:rPr>
      </w:pPr>
    </w:p>
    <w:p w14:paraId="45BBB66D" w14:textId="77777777" w:rsidR="00FE6E70" w:rsidRDefault="00FE6E70">
      <w:pPr>
        <w:pStyle w:val="BodyText"/>
        <w:rPr>
          <w:sz w:val="20"/>
        </w:rPr>
      </w:pPr>
    </w:p>
    <w:p w14:paraId="4D5240D9" w14:textId="77777777" w:rsidR="00FE6E70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E1430C" wp14:editId="7FD62761">
            <wp:simplePos x="0" y="0"/>
            <wp:positionH relativeFrom="page">
              <wp:posOffset>1733550</wp:posOffset>
            </wp:positionH>
            <wp:positionV relativeFrom="paragraph">
              <wp:posOffset>215122</wp:posOffset>
            </wp:positionV>
            <wp:extent cx="4087127" cy="7223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27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A916" w14:textId="77777777" w:rsidR="00FE6E70" w:rsidRDefault="00FE6E70">
      <w:pPr>
        <w:pStyle w:val="BodyText"/>
        <w:rPr>
          <w:sz w:val="20"/>
        </w:rPr>
      </w:pPr>
    </w:p>
    <w:p w14:paraId="66F98C2E" w14:textId="77777777" w:rsidR="00FE6E70" w:rsidRDefault="00FE6E70">
      <w:pPr>
        <w:pStyle w:val="BodyText"/>
        <w:rPr>
          <w:sz w:val="20"/>
        </w:rPr>
      </w:pPr>
    </w:p>
    <w:p w14:paraId="0E839CBA" w14:textId="77777777" w:rsidR="00FE6E70" w:rsidRDefault="00FE6E70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860"/>
        <w:gridCol w:w="1880"/>
        <w:gridCol w:w="1940"/>
        <w:gridCol w:w="1880"/>
        <w:gridCol w:w="2020"/>
      </w:tblGrid>
      <w:tr w:rsidR="00FE6E70" w14:paraId="5E3821AC" w14:textId="77777777">
        <w:trPr>
          <w:trHeight w:val="1170"/>
        </w:trPr>
        <w:tc>
          <w:tcPr>
            <w:tcW w:w="1700" w:type="dxa"/>
            <w:shd w:val="clear" w:color="auto" w:fill="DFECD9"/>
          </w:tcPr>
          <w:p w14:paraId="6A204124" w14:textId="77777777" w:rsidR="00FE6E70" w:rsidRDefault="00FE6E70">
            <w:pPr>
              <w:pStyle w:val="TableParagraph"/>
            </w:pPr>
          </w:p>
        </w:tc>
        <w:tc>
          <w:tcPr>
            <w:tcW w:w="1860" w:type="dxa"/>
            <w:shd w:val="clear" w:color="auto" w:fill="C4DEB3"/>
          </w:tcPr>
          <w:p w14:paraId="726FFD68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4D597E3C" w14:textId="77777777" w:rsidR="00FE6E70" w:rsidRDefault="00000000">
            <w:pPr>
              <w:pStyle w:val="TableParagraph"/>
              <w:ind w:left="549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880" w:type="dxa"/>
            <w:shd w:val="clear" w:color="auto" w:fill="C4DEB3"/>
          </w:tcPr>
          <w:p w14:paraId="7D4C9C95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F2009B2" w14:textId="77777777" w:rsidR="00FE6E70" w:rsidRDefault="00000000">
            <w:pPr>
              <w:pStyle w:val="TableParagraph"/>
              <w:ind w:left="56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940" w:type="dxa"/>
            <w:shd w:val="clear" w:color="auto" w:fill="C4DEB3"/>
          </w:tcPr>
          <w:p w14:paraId="0B20DE63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7004506" w14:textId="77777777" w:rsidR="00FE6E70" w:rsidRDefault="00000000">
            <w:pPr>
              <w:pStyle w:val="TableParagraph"/>
              <w:ind w:left="559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880" w:type="dxa"/>
            <w:shd w:val="clear" w:color="auto" w:fill="C4DEB3"/>
          </w:tcPr>
          <w:p w14:paraId="3064AE7A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21865A1C" w14:textId="77777777" w:rsidR="00FE6E70" w:rsidRDefault="00000000">
            <w:pPr>
              <w:pStyle w:val="TableParagraph"/>
              <w:ind w:left="40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020" w:type="dxa"/>
            <w:shd w:val="clear" w:color="auto" w:fill="C4DEB3"/>
          </w:tcPr>
          <w:p w14:paraId="3A3BAB34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E23CB3A" w14:textId="77777777" w:rsidR="00FE6E70" w:rsidRDefault="00000000">
            <w:pPr>
              <w:pStyle w:val="TableParagraph"/>
              <w:ind w:left="44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FE6E70" w14:paraId="485B2FE7" w14:textId="77777777">
        <w:trPr>
          <w:trHeight w:val="2449"/>
        </w:trPr>
        <w:tc>
          <w:tcPr>
            <w:tcW w:w="1700" w:type="dxa"/>
            <w:shd w:val="clear" w:color="auto" w:fill="FAD5E7"/>
          </w:tcPr>
          <w:p w14:paraId="2A70A6C4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3EBA7A88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2FB7845" w14:textId="77777777" w:rsidR="00FE6E70" w:rsidRDefault="00000000">
            <w:pPr>
              <w:pStyle w:val="TableParagraph"/>
              <w:spacing w:before="185"/>
              <w:ind w:left="113"/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1860" w:type="dxa"/>
            <w:shd w:val="clear" w:color="auto" w:fill="EBEBEB"/>
          </w:tcPr>
          <w:p w14:paraId="54419FC5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749B24F3" w14:textId="77777777" w:rsidR="00FE6E70" w:rsidRDefault="00FE6E70"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 w14:paraId="7EE57D0D" w14:textId="77777777" w:rsidR="00FE6E70" w:rsidRDefault="00000000">
            <w:pPr>
              <w:pStyle w:val="TableParagraph"/>
              <w:spacing w:line="244" w:lineRule="auto"/>
              <w:ind w:left="609" w:right="223" w:hanging="330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goal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activity</w:t>
            </w:r>
          </w:p>
        </w:tc>
        <w:tc>
          <w:tcPr>
            <w:tcW w:w="1880" w:type="dxa"/>
            <w:shd w:val="clear" w:color="auto" w:fill="EBEBEB"/>
          </w:tcPr>
          <w:p w14:paraId="44FB68D0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BF0CE99" w14:textId="77777777" w:rsidR="00FE6E70" w:rsidRDefault="00000000">
            <w:pPr>
              <w:pStyle w:val="TableParagraph"/>
              <w:ind w:left="208" w:right="161" w:firstLine="15"/>
              <w:jc w:val="center"/>
            </w:pPr>
            <w:r>
              <w:t>Skill and job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recommendation</w:t>
            </w:r>
            <w:r>
              <w:rPr>
                <w:spacing w:val="-52"/>
              </w:rPr>
              <w:t xml:space="preserve"> </w:t>
            </w:r>
            <w:r>
              <w:t>system displays</w:t>
            </w:r>
            <w:r>
              <w:rPr>
                <w:spacing w:val="1"/>
              </w:rPr>
              <w:t xml:space="preserve"> </w:t>
            </w:r>
            <w:r>
              <w:t>the current job</w:t>
            </w:r>
            <w:r>
              <w:rPr>
                <w:spacing w:val="1"/>
              </w:rPr>
              <w:t xml:space="preserve"> </w:t>
            </w:r>
            <w:r>
              <w:t>openings based</w:t>
            </w:r>
            <w:r>
              <w:rPr>
                <w:spacing w:val="1"/>
              </w:rPr>
              <w:t xml:space="preserve"> </w:t>
            </w:r>
            <w:r>
              <w:t>on the user</w:t>
            </w:r>
            <w:r>
              <w:rPr>
                <w:spacing w:val="1"/>
              </w:rPr>
              <w:t xml:space="preserve"> </w:t>
            </w:r>
            <w:r>
              <w:t>skillset.</w:t>
            </w:r>
          </w:p>
        </w:tc>
        <w:tc>
          <w:tcPr>
            <w:tcW w:w="1940" w:type="dxa"/>
            <w:shd w:val="clear" w:color="auto" w:fill="EBEBEB"/>
          </w:tcPr>
          <w:p w14:paraId="6032B80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4CA7C26" w14:textId="77777777" w:rsidR="00FE6E70" w:rsidRDefault="00000000">
            <w:pPr>
              <w:pStyle w:val="TableParagraph"/>
              <w:ind w:left="219" w:right="167"/>
              <w:jc w:val="center"/>
            </w:pPr>
            <w:r>
              <w:t>The system will</w:t>
            </w:r>
            <w:r>
              <w:rPr>
                <w:spacing w:val="1"/>
              </w:rPr>
              <w:t xml:space="preserve"> </w:t>
            </w:r>
            <w:r>
              <w:t>sent an alert</w:t>
            </w:r>
            <w:r>
              <w:rPr>
                <w:spacing w:val="1"/>
              </w:rPr>
              <w:t xml:space="preserve"> </w:t>
            </w:r>
            <w:r>
              <w:t>when there is a</w:t>
            </w:r>
            <w:r>
              <w:rPr>
                <w:spacing w:val="1"/>
              </w:rPr>
              <w:t xml:space="preserve"> </w:t>
            </w:r>
            <w:r>
              <w:t>current opening</w:t>
            </w:r>
            <w:r>
              <w:rPr>
                <w:spacing w:val="1"/>
              </w:rPr>
              <w:t xml:space="preserve"> </w:t>
            </w:r>
            <w:r>
              <w:t>based on the user</w:t>
            </w:r>
            <w:r>
              <w:rPr>
                <w:spacing w:val="-53"/>
              </w:rPr>
              <w:t xml:space="preserve"> </w:t>
            </w:r>
            <w:r>
              <w:t>skillset.</w:t>
            </w:r>
          </w:p>
        </w:tc>
        <w:tc>
          <w:tcPr>
            <w:tcW w:w="1880" w:type="dxa"/>
            <w:shd w:val="clear" w:color="auto" w:fill="EBEBEB"/>
          </w:tcPr>
          <w:p w14:paraId="37097999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18ABA7A" w14:textId="77777777" w:rsidR="00FE6E70" w:rsidRDefault="00000000">
            <w:pPr>
              <w:pStyle w:val="TableParagraph"/>
              <w:ind w:left="171" w:right="114" w:hanging="1"/>
              <w:jc w:val="center"/>
            </w:pPr>
            <w:r>
              <w:t>Users</w:t>
            </w:r>
            <w:r>
              <w:rPr>
                <w:spacing w:val="8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interact with the</w:t>
            </w:r>
            <w:r>
              <w:rPr>
                <w:spacing w:val="1"/>
              </w:rPr>
              <w:t xml:space="preserve"> </w:t>
            </w:r>
            <w:r>
              <w:t>chatbot and can</w:t>
            </w:r>
            <w:r>
              <w:rPr>
                <w:spacing w:val="1"/>
              </w:rPr>
              <w:t xml:space="preserve"> </w:t>
            </w:r>
            <w:r>
              <w:t>get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recommendations</w:t>
            </w:r>
            <w:r>
              <w:rPr>
                <w:spacing w:val="-52"/>
              </w:rPr>
              <w:t xml:space="preserve"> </w:t>
            </w:r>
            <w:r>
              <w:t>based on their</w:t>
            </w:r>
            <w:r>
              <w:rPr>
                <w:spacing w:val="1"/>
              </w:rPr>
              <w:t xml:space="preserve"> </w:t>
            </w:r>
            <w:r>
              <w:t>skills.</w:t>
            </w:r>
          </w:p>
        </w:tc>
        <w:tc>
          <w:tcPr>
            <w:tcW w:w="2020" w:type="dxa"/>
            <w:shd w:val="clear" w:color="auto" w:fill="EBEBEB"/>
          </w:tcPr>
          <w:p w14:paraId="4220904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64B7883" w14:textId="77777777" w:rsidR="00FE6E70" w:rsidRDefault="00000000">
            <w:pPr>
              <w:pStyle w:val="TableParagraph"/>
              <w:ind w:left="219" w:right="162" w:hanging="1"/>
              <w:jc w:val="center"/>
            </w:pPr>
            <w:r>
              <w:t>The system uses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job search API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get the current job</w:t>
            </w:r>
            <w:r>
              <w:rPr>
                <w:spacing w:val="-53"/>
              </w:rPr>
              <w:t xml:space="preserve"> </w:t>
            </w:r>
            <w:r>
              <w:t>openings in the</w:t>
            </w:r>
            <w:r>
              <w:rPr>
                <w:spacing w:val="1"/>
              </w:rPr>
              <w:t xml:space="preserve"> </w:t>
            </w:r>
            <w:r>
              <w:t>market which will</w:t>
            </w:r>
            <w:r>
              <w:rPr>
                <w:spacing w:val="-52"/>
              </w:rPr>
              <w:t xml:space="preserve"> </w:t>
            </w:r>
            <w:r>
              <w:t>fetch the data</w:t>
            </w:r>
            <w:r>
              <w:rPr>
                <w:spacing w:val="1"/>
              </w:rPr>
              <w:t xml:space="preserve"> </w:t>
            </w:r>
            <w:r>
              <w:t>directly from 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pages.</w:t>
            </w:r>
          </w:p>
        </w:tc>
      </w:tr>
      <w:tr w:rsidR="00FE6E70" w14:paraId="0154AFC0" w14:textId="77777777">
        <w:trPr>
          <w:trHeight w:val="1509"/>
        </w:trPr>
        <w:tc>
          <w:tcPr>
            <w:tcW w:w="1700" w:type="dxa"/>
            <w:shd w:val="clear" w:color="auto" w:fill="FAD5E7"/>
          </w:tcPr>
          <w:p w14:paraId="6D498390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38491291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665A03D7" w14:textId="77777777" w:rsidR="00FE6E70" w:rsidRDefault="00000000">
            <w:pPr>
              <w:pStyle w:val="TableParagraph"/>
              <w:ind w:left="383"/>
              <w:rPr>
                <w:b/>
              </w:rPr>
            </w:pPr>
            <w:r>
              <w:rPr>
                <w:b/>
              </w:rPr>
              <w:t>NEEDS</w:t>
            </w:r>
          </w:p>
        </w:tc>
        <w:tc>
          <w:tcPr>
            <w:tcW w:w="1860" w:type="dxa"/>
            <w:shd w:val="clear" w:color="auto" w:fill="EBEBEB"/>
          </w:tcPr>
          <w:p w14:paraId="26522DAB" w14:textId="77777777" w:rsidR="00FE6E70" w:rsidRDefault="00FE6E70">
            <w:pPr>
              <w:pStyle w:val="TableParagraph"/>
              <w:spacing w:before="6"/>
              <w:rPr>
                <w:rFonts w:ascii="Calibri"/>
                <w:b/>
                <w:sz w:val="23"/>
              </w:rPr>
            </w:pPr>
          </w:p>
          <w:p w14:paraId="39AEB570" w14:textId="77777777" w:rsidR="00FE6E70" w:rsidRDefault="00000000">
            <w:pPr>
              <w:pStyle w:val="TableParagraph"/>
              <w:spacing w:line="244" w:lineRule="auto"/>
              <w:ind w:left="503" w:right="451"/>
              <w:jc w:val="center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you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  <w:tc>
          <w:tcPr>
            <w:tcW w:w="1880" w:type="dxa"/>
            <w:shd w:val="clear" w:color="auto" w:fill="EBEBEB"/>
          </w:tcPr>
          <w:p w14:paraId="7E736BFD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2D02D51A" w14:textId="77777777" w:rsidR="00FE6E70" w:rsidRDefault="00000000">
            <w:pPr>
              <w:pStyle w:val="TableParagraph"/>
              <w:spacing w:line="244" w:lineRule="auto"/>
              <w:ind w:left="444" w:right="135" w:hanging="240"/>
            </w:pPr>
            <w:r>
              <w:t>Auto analyze the</w:t>
            </w:r>
            <w:r>
              <w:rPr>
                <w:spacing w:val="-53"/>
              </w:rPr>
              <w:t xml:space="preserve"> </w:t>
            </w:r>
            <w:r>
              <w:t>user’s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  <w:tc>
          <w:tcPr>
            <w:tcW w:w="1940" w:type="dxa"/>
            <w:shd w:val="clear" w:color="auto" w:fill="EBEBEB"/>
          </w:tcPr>
          <w:p w14:paraId="60B61A97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4526EC05" w14:textId="77777777" w:rsidR="00FE6E70" w:rsidRDefault="00000000">
            <w:pPr>
              <w:pStyle w:val="TableParagraph"/>
              <w:ind w:left="357" w:right="304" w:firstLine="27"/>
              <w:jc w:val="both"/>
            </w:pPr>
            <w:r>
              <w:t>Evaluate user</w:t>
            </w:r>
            <w:r>
              <w:rPr>
                <w:spacing w:val="-52"/>
              </w:rPr>
              <w:t xml:space="preserve"> </w:t>
            </w:r>
            <w:r>
              <w:t>skills with job</w:t>
            </w:r>
            <w:r>
              <w:rPr>
                <w:spacing w:val="-53"/>
              </w:rPr>
              <w:t xml:space="preserve"> </w:t>
            </w:r>
            <w:r>
              <w:t>description.</w:t>
            </w:r>
          </w:p>
        </w:tc>
        <w:tc>
          <w:tcPr>
            <w:tcW w:w="1880" w:type="dxa"/>
            <w:shd w:val="clear" w:color="auto" w:fill="EBEBEB"/>
          </w:tcPr>
          <w:p w14:paraId="01395B81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1078159E" w14:textId="77777777" w:rsidR="00FE6E70" w:rsidRDefault="00000000">
            <w:pPr>
              <w:pStyle w:val="TableParagraph"/>
              <w:spacing w:line="244" w:lineRule="auto"/>
              <w:ind w:left="164" w:right="382" w:hanging="15"/>
            </w:pPr>
            <w:r>
              <w:t>Suggestions</w:t>
            </w:r>
            <w:r>
              <w:rPr>
                <w:spacing w:val="1"/>
              </w:rPr>
              <w:t xml:space="preserve"> </w:t>
            </w:r>
            <w:r>
              <w:t>based on users</w:t>
            </w:r>
            <w:r>
              <w:rPr>
                <w:spacing w:val="-53"/>
              </w:rPr>
              <w:t xml:space="preserve"> </w:t>
            </w:r>
            <w:r>
              <w:t>interests.</w:t>
            </w:r>
          </w:p>
        </w:tc>
        <w:tc>
          <w:tcPr>
            <w:tcW w:w="2020" w:type="dxa"/>
            <w:shd w:val="clear" w:color="auto" w:fill="EBEBEB"/>
          </w:tcPr>
          <w:p w14:paraId="69E21940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21EFA333" w14:textId="77777777" w:rsidR="00FE6E70" w:rsidRDefault="00000000">
            <w:pPr>
              <w:pStyle w:val="TableParagraph"/>
              <w:spacing w:line="244" w:lineRule="auto"/>
              <w:ind w:left="369" w:right="264" w:hanging="45"/>
            </w:pPr>
            <w:r>
              <w:rPr>
                <w:spacing w:val="-1"/>
              </w:rPr>
              <w:t>Recommending</w:t>
            </w:r>
            <w:r>
              <w:rPr>
                <w:spacing w:val="-52"/>
              </w:rPr>
              <w:t xml:space="preserve"> </w:t>
            </w:r>
            <w:r>
              <w:t>jobs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skills.</w:t>
            </w:r>
          </w:p>
        </w:tc>
      </w:tr>
      <w:tr w:rsidR="00FE6E70" w14:paraId="04996BDF" w14:textId="77777777">
        <w:trPr>
          <w:trHeight w:val="1630"/>
        </w:trPr>
        <w:tc>
          <w:tcPr>
            <w:tcW w:w="1700" w:type="dxa"/>
            <w:shd w:val="clear" w:color="auto" w:fill="FAD5E7"/>
          </w:tcPr>
          <w:p w14:paraId="28E71285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43BE53E1" w14:textId="77777777" w:rsidR="00FE6E70" w:rsidRDefault="00FE6E70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7A4C2BA" w14:textId="77777777" w:rsidR="00FE6E70" w:rsidRDefault="00000000">
            <w:pPr>
              <w:pStyle w:val="TableParagraph"/>
              <w:spacing w:before="1"/>
              <w:ind w:left="224"/>
              <w:rPr>
                <w:b/>
              </w:rPr>
            </w:pPr>
            <w:r>
              <w:rPr>
                <w:b/>
              </w:rPr>
              <w:t>FEELINGS</w:t>
            </w:r>
          </w:p>
        </w:tc>
        <w:tc>
          <w:tcPr>
            <w:tcW w:w="1860" w:type="dxa"/>
            <w:shd w:val="clear" w:color="auto" w:fill="EBEBEB"/>
          </w:tcPr>
          <w:p w14:paraId="06CF55F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5B213932" w14:textId="77777777" w:rsidR="00FE6E70" w:rsidRDefault="00000000">
            <w:pPr>
              <w:pStyle w:val="TableParagraph"/>
              <w:ind w:left="501" w:right="451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249C1EEA" w14:textId="77777777" w:rsidR="00FE6E70" w:rsidRDefault="00000000">
            <w:pPr>
              <w:pStyle w:val="TableParagraph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emotion 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expect the</w:t>
            </w:r>
          </w:p>
          <w:p w14:paraId="145AB221" w14:textId="77777777" w:rsidR="00FE6E70" w:rsidRDefault="00000000">
            <w:pPr>
              <w:pStyle w:val="TableParagraph"/>
              <w:spacing w:line="270" w:lineRule="atLeast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customer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  <w:tc>
          <w:tcPr>
            <w:tcW w:w="1880" w:type="dxa"/>
            <w:shd w:val="clear" w:color="auto" w:fill="EBEBEB"/>
          </w:tcPr>
          <w:p w14:paraId="76705B86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F742515" w14:textId="77777777" w:rsidR="00FE6E70" w:rsidRDefault="00000000">
            <w:pPr>
              <w:pStyle w:val="TableParagraph"/>
              <w:ind w:left="503" w:right="441"/>
              <w:jc w:val="center"/>
            </w:pPr>
            <w:r>
              <w:rPr>
                <w:spacing w:val="-1"/>
              </w:rPr>
              <w:t>Impressed</w:t>
            </w:r>
            <w:r>
              <w:rPr>
                <w:spacing w:val="-52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solution.</w:t>
            </w:r>
          </w:p>
        </w:tc>
        <w:tc>
          <w:tcPr>
            <w:tcW w:w="1940" w:type="dxa"/>
            <w:shd w:val="clear" w:color="auto" w:fill="EBEBEB"/>
          </w:tcPr>
          <w:p w14:paraId="35BF64C8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A8A1172" w14:textId="77777777" w:rsidR="00FE6E70" w:rsidRDefault="00000000">
            <w:pPr>
              <w:pStyle w:val="TableParagraph"/>
              <w:ind w:left="314" w:right="262"/>
              <w:jc w:val="center"/>
            </w:pP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52"/>
              </w:rPr>
              <w:t xml:space="preserve"> </w:t>
            </w:r>
            <w:r>
              <w:t>report 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1880" w:type="dxa"/>
            <w:shd w:val="clear" w:color="auto" w:fill="EBEBEB"/>
          </w:tcPr>
          <w:p w14:paraId="6DCBEC26" w14:textId="77777777" w:rsidR="00FE6E70" w:rsidRDefault="00FE6E70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432F4E50" w14:textId="77777777" w:rsidR="00FE6E70" w:rsidRDefault="00000000">
            <w:pPr>
              <w:pStyle w:val="TableParagraph"/>
              <w:spacing w:line="244" w:lineRule="auto"/>
              <w:ind w:left="284" w:right="434" w:hanging="105"/>
            </w:pPr>
            <w:r>
              <w:t>Satisfied with</w:t>
            </w:r>
            <w:r>
              <w:rPr>
                <w:spacing w:val="-53"/>
              </w:rPr>
              <w:t xml:space="preserve"> </w:t>
            </w:r>
            <w:r>
              <w:t>the overall</w:t>
            </w:r>
            <w:r>
              <w:rPr>
                <w:spacing w:val="1"/>
              </w:rPr>
              <w:t xml:space="preserve"> </w:t>
            </w:r>
            <w:r>
              <w:t>project.</w:t>
            </w:r>
          </w:p>
        </w:tc>
        <w:tc>
          <w:tcPr>
            <w:tcW w:w="2020" w:type="dxa"/>
            <w:shd w:val="clear" w:color="auto" w:fill="EBEBEB"/>
          </w:tcPr>
          <w:p w14:paraId="08DC2B1B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16E6EB3" w14:textId="77777777" w:rsidR="00FE6E70" w:rsidRDefault="00000000">
            <w:pPr>
              <w:pStyle w:val="TableParagraph"/>
              <w:ind w:left="160" w:right="87"/>
              <w:jc w:val="center"/>
            </w:pPr>
            <w:r>
              <w:t>Contribute</w:t>
            </w:r>
            <w:r>
              <w:rPr>
                <w:spacing w:val="-13"/>
              </w:rPr>
              <w:t xml:space="preserve"> </w:t>
            </w:r>
            <w:r>
              <w:t>valuable</w:t>
            </w:r>
            <w:r>
              <w:rPr>
                <w:spacing w:val="-52"/>
              </w:rPr>
              <w:t xml:space="preserve"> </w:t>
            </w:r>
            <w:r>
              <w:t>feedback about the</w:t>
            </w:r>
            <w:r>
              <w:rPr>
                <w:spacing w:val="1"/>
              </w:rPr>
              <w:t xml:space="preserve"> </w:t>
            </w:r>
            <w:r>
              <w:t>project.</w:t>
            </w:r>
          </w:p>
        </w:tc>
      </w:tr>
      <w:tr w:rsidR="00FE6E70" w14:paraId="33A16C6A" w14:textId="77777777">
        <w:trPr>
          <w:trHeight w:val="1734"/>
        </w:trPr>
        <w:tc>
          <w:tcPr>
            <w:tcW w:w="1700" w:type="dxa"/>
            <w:shd w:val="clear" w:color="auto" w:fill="FAD5E7"/>
          </w:tcPr>
          <w:p w14:paraId="0CCC0F40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0B71C2EF" w14:textId="77777777" w:rsidR="00FE6E70" w:rsidRDefault="00000000">
            <w:pPr>
              <w:pStyle w:val="TableParagraph"/>
              <w:spacing w:before="212"/>
              <w:ind w:left="226"/>
              <w:rPr>
                <w:b/>
              </w:rPr>
            </w:pPr>
            <w:r>
              <w:rPr>
                <w:b/>
              </w:rPr>
              <w:t>BARRIERS</w:t>
            </w:r>
          </w:p>
        </w:tc>
        <w:tc>
          <w:tcPr>
            <w:tcW w:w="1860" w:type="dxa"/>
            <w:shd w:val="clear" w:color="auto" w:fill="EBEBEB"/>
          </w:tcPr>
          <w:p w14:paraId="264FF345" w14:textId="77777777" w:rsidR="00FE6E70" w:rsidRDefault="00FE6E70">
            <w:pPr>
              <w:pStyle w:val="TableParagraph"/>
              <w:rPr>
                <w:rFonts w:ascii="Calibri"/>
                <w:b/>
              </w:rPr>
            </w:pPr>
          </w:p>
          <w:p w14:paraId="64345CB0" w14:textId="77777777" w:rsidR="00FE6E70" w:rsidRDefault="00000000">
            <w:pPr>
              <w:pStyle w:val="TableParagraph"/>
              <w:spacing w:line="244" w:lineRule="auto"/>
              <w:ind w:left="503" w:right="451"/>
              <w:jc w:val="center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</w:p>
          <w:p w14:paraId="47D4A7F3" w14:textId="77777777" w:rsidR="00FE6E70" w:rsidRDefault="00000000">
            <w:pPr>
              <w:pStyle w:val="TableParagraph"/>
              <w:spacing w:line="244" w:lineRule="auto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challenge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880" w:type="dxa"/>
            <w:shd w:val="clear" w:color="auto" w:fill="EBEBEB"/>
          </w:tcPr>
          <w:p w14:paraId="443BF137" w14:textId="77777777" w:rsidR="00FE6E70" w:rsidRDefault="00FE6E70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4AA19FF3" w14:textId="77777777" w:rsidR="00FE6E70" w:rsidRDefault="00000000">
            <w:pPr>
              <w:pStyle w:val="TableParagraph"/>
              <w:ind w:left="240" w:right="178"/>
              <w:jc w:val="center"/>
            </w:pPr>
            <w:r>
              <w:t>Users input data</w:t>
            </w:r>
            <w:r>
              <w:rPr>
                <w:spacing w:val="-53"/>
              </w:rPr>
              <w:t xml:space="preserve"> </w:t>
            </w:r>
            <w:r>
              <w:t>may not always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accurate.</w:t>
            </w:r>
          </w:p>
        </w:tc>
        <w:tc>
          <w:tcPr>
            <w:tcW w:w="1940" w:type="dxa"/>
            <w:shd w:val="clear" w:color="auto" w:fill="EBEBEB"/>
          </w:tcPr>
          <w:p w14:paraId="3582065E" w14:textId="77777777" w:rsidR="00FE6E70" w:rsidRDefault="00FE6E70">
            <w:pPr>
              <w:pStyle w:val="TableParagraph"/>
              <w:spacing w:before="3"/>
              <w:rPr>
                <w:rFonts w:ascii="Calibri"/>
                <w:b/>
                <w:sz w:val="20"/>
              </w:rPr>
            </w:pPr>
          </w:p>
          <w:p w14:paraId="583B1CDD" w14:textId="77777777" w:rsidR="00FE6E70" w:rsidRDefault="00000000">
            <w:pPr>
              <w:pStyle w:val="TableParagraph"/>
              <w:spacing w:before="1" w:line="244" w:lineRule="auto"/>
              <w:ind w:left="394" w:right="341" w:hanging="255"/>
            </w:pPr>
            <w:r>
              <w:t>It requires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maintenance.</w:t>
            </w:r>
          </w:p>
        </w:tc>
        <w:tc>
          <w:tcPr>
            <w:tcW w:w="1880" w:type="dxa"/>
            <w:shd w:val="clear" w:color="auto" w:fill="EBEBEB"/>
          </w:tcPr>
          <w:p w14:paraId="6ECF2685" w14:textId="77777777" w:rsidR="00FE6E70" w:rsidRDefault="00FE6E70">
            <w:pPr>
              <w:pStyle w:val="TableParagraph"/>
              <w:spacing w:before="3"/>
              <w:rPr>
                <w:rFonts w:ascii="Calibri"/>
                <w:b/>
                <w:sz w:val="20"/>
              </w:rPr>
            </w:pPr>
          </w:p>
          <w:p w14:paraId="1C05AD29" w14:textId="77777777" w:rsidR="00FE6E70" w:rsidRDefault="00000000">
            <w:pPr>
              <w:pStyle w:val="TableParagraph"/>
              <w:spacing w:before="1" w:line="244" w:lineRule="auto"/>
              <w:ind w:left="449" w:right="180" w:hanging="225"/>
            </w:pPr>
            <w:r>
              <w:t>Can’t</w:t>
            </w:r>
            <w:r>
              <w:rPr>
                <w:spacing w:val="-8"/>
              </w:rPr>
              <w:t xml:space="preserve"> </w:t>
            </w:r>
            <w:r>
              <w:t>answer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queries.</w:t>
            </w:r>
          </w:p>
        </w:tc>
        <w:tc>
          <w:tcPr>
            <w:tcW w:w="2020" w:type="dxa"/>
            <w:shd w:val="clear" w:color="auto" w:fill="EBEBEB"/>
          </w:tcPr>
          <w:p w14:paraId="20D0C6A7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0461B675" w14:textId="77777777" w:rsidR="00FE6E70" w:rsidRDefault="00000000">
            <w:pPr>
              <w:pStyle w:val="TableParagraph"/>
              <w:spacing w:before="203"/>
              <w:ind w:left="339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rate.</w:t>
            </w:r>
          </w:p>
        </w:tc>
      </w:tr>
    </w:tbl>
    <w:p w14:paraId="52C8E40A" w14:textId="77777777" w:rsidR="00A96F3D" w:rsidRDefault="00A96F3D"/>
    <w:sectPr w:rsidR="00A96F3D">
      <w:type w:val="continuous"/>
      <w:pgSz w:w="11920" w:h="16840"/>
      <w:pgMar w:top="138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E70"/>
    <w:rsid w:val="001D5BFE"/>
    <w:rsid w:val="00A96F3D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A12E"/>
  <w15:docId w15:val="{863B64D7-129A-44FE-89A5-35D73351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jouney.docx</dc:title>
  <cp:lastModifiedBy>Aravindh Kalai</cp:lastModifiedBy>
  <cp:revision>2</cp:revision>
  <dcterms:created xsi:type="dcterms:W3CDTF">2022-10-16T19:10:00Z</dcterms:created>
  <dcterms:modified xsi:type="dcterms:W3CDTF">2022-10-16T19:14:00Z</dcterms:modified>
</cp:coreProperties>
</file>