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63" w:type="dxa"/>
        <w:tblInd w:w="-950" w:type="dxa"/>
        <w:tblCellMar>
          <w:top w:w="994" w:type="dxa"/>
          <w:left w:w="843" w:type="dxa"/>
          <w:bottom w:w="0" w:type="dxa"/>
          <w:right w:w="933" w:type="dxa"/>
        </w:tblCellMar>
        <w:tblLook w:val="04A0" w:firstRow="1" w:lastRow="0" w:firstColumn="1" w:lastColumn="0" w:noHBand="0" w:noVBand="1"/>
      </w:tblPr>
      <w:tblGrid>
        <w:gridCol w:w="11263"/>
      </w:tblGrid>
      <w:tr w:rsidR="008B5BBD"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BBD" w:rsidRDefault="00573011">
            <w:pPr>
              <w:spacing w:after="272" w:line="240" w:lineRule="auto"/>
              <w:ind w:left="1548"/>
            </w:pPr>
            <w:r>
              <w:t xml:space="preserve"> </w:t>
            </w:r>
          </w:p>
          <w:p w:rsidR="008B5BBD" w:rsidRDefault="00573011">
            <w:pPr>
              <w:spacing w:after="272" w:line="240" w:lineRule="auto"/>
              <w:jc w:val="center"/>
            </w:pPr>
            <w:r>
              <w:t xml:space="preserve">PROJECT DEVELOPMENT DELIVERY OF SPRINT-2 </w:t>
            </w:r>
          </w:p>
          <w:p w:rsidR="008B5BBD" w:rsidRDefault="00573011">
            <w:pPr>
              <w:ind w:right="40"/>
              <w:jc w:val="right"/>
            </w:pPr>
            <w:r>
              <w:t xml:space="preserve"> </w:t>
            </w:r>
          </w:p>
          <w:tbl>
            <w:tblPr>
              <w:tblStyle w:val="TableGrid"/>
              <w:tblW w:w="8493" w:type="dxa"/>
              <w:tblInd w:w="0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4412"/>
            </w:tblGrid>
            <w:tr w:rsidR="008B5BBD">
              <w:trPr>
                <w:trHeight w:val="732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>
                  <w:r>
                    <w:rPr>
                      <w:b/>
                      <w:sz w:val="24"/>
                    </w:rPr>
                    <w:t xml:space="preserve">DATE 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>
                  <w:r>
                    <w:rPr>
                      <w:sz w:val="24"/>
                    </w:rPr>
                    <w:t xml:space="preserve">7 November 2022 </w:t>
                  </w:r>
                </w:p>
              </w:tc>
            </w:tr>
            <w:tr w:rsidR="008B5BBD">
              <w:trPr>
                <w:trHeight w:val="600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>
                  <w:r>
                    <w:rPr>
                      <w:b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 w:rsidP="00A76BA9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>PNT2022TMID</w:t>
                  </w:r>
                  <w:r w:rsidR="00A76BA9">
                    <w:rPr>
                      <w:rFonts w:ascii="Verdana" w:eastAsia="Verdana" w:hAnsi="Verdana" w:cs="Verdana"/>
                      <w:color w:val="222222"/>
                      <w:sz w:val="20"/>
                    </w:rPr>
                    <w:t>31597</w:t>
                  </w:r>
                  <w:bookmarkStart w:id="0" w:name="_GoBack"/>
                  <w:bookmarkEnd w:id="0"/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8B5BBD">
              <w:trPr>
                <w:trHeight w:val="749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>
                  <w:r>
                    <w:rPr>
                      <w:b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5BBD" w:rsidRDefault="00573011">
                  <w:r>
                    <w:rPr>
                      <w:color w:val="222222"/>
                    </w:rPr>
                    <w:t>Real time river water quality monitoring and control system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8B5BBD" w:rsidRDefault="00573011">
            <w:pPr>
              <w:spacing w:after="272" w:line="240" w:lineRule="auto"/>
              <w:ind w:left="108"/>
            </w:pPr>
            <w:r>
              <w:t xml:space="preserve"> </w:t>
            </w:r>
          </w:p>
          <w:p w:rsidR="008B5BBD" w:rsidRDefault="00573011">
            <w:pPr>
              <w:spacing w:after="270" w:line="240" w:lineRule="auto"/>
              <w:ind w:left="108"/>
            </w:pPr>
            <w:r>
              <w:rPr>
                <w:b/>
              </w:rPr>
              <w:t xml:space="preserve">Proposed system :  </w:t>
            </w:r>
          </w:p>
          <w:p w:rsidR="008B5BBD" w:rsidRDefault="00573011">
            <w:pPr>
              <w:spacing w:after="270" w:line="286" w:lineRule="auto"/>
              <w:ind w:left="108"/>
            </w:pPr>
            <w:r>
              <w:t xml:space="preserve">The main aim is to develop a system for continuous monitoring of river water quality at remote places using wireless sensor networks with low power consumption, low- cost and high detection accuracy. </w:t>
            </w:r>
            <w:proofErr w:type="gramStart"/>
            <w:r>
              <w:t>pH</w:t>
            </w:r>
            <w:proofErr w:type="gramEnd"/>
            <w:r>
              <w:t>, conductivity, turbidity level, etc. are the limits t</w:t>
            </w:r>
            <w:r>
              <w:t xml:space="preserve">hat are </w:t>
            </w:r>
            <w:proofErr w:type="spellStart"/>
            <w:r>
              <w:t>analyzed</w:t>
            </w:r>
            <w:proofErr w:type="spellEnd"/>
            <w:r>
              <w:t xml:space="preserve"> to improve the water quality. </w:t>
            </w:r>
          </w:p>
          <w:p w:rsidR="008B5BBD" w:rsidRDefault="00573011">
            <w:pPr>
              <w:spacing w:after="270" w:line="240" w:lineRule="auto"/>
              <w:ind w:left="108"/>
            </w:pPr>
            <w:r>
              <w:t xml:space="preserve"> Following are the aims of idea implementation  </w:t>
            </w:r>
          </w:p>
          <w:p w:rsidR="008B5BBD" w:rsidRDefault="00573011">
            <w:pPr>
              <w:numPr>
                <w:ilvl w:val="0"/>
                <w:numId w:val="1"/>
              </w:numPr>
              <w:spacing w:after="270" w:line="285" w:lineRule="auto"/>
            </w:pPr>
            <w:r>
              <w:t xml:space="preserve">To measure water parameters such as pH, dissolved oxygen, turbidity, conductivity, etc. using available sensors at a remote place.  </w:t>
            </w:r>
          </w:p>
          <w:p w:rsidR="008B5BBD" w:rsidRDefault="00573011">
            <w:pPr>
              <w:numPr>
                <w:ilvl w:val="0"/>
                <w:numId w:val="1"/>
              </w:numPr>
              <w:spacing w:after="272" w:line="240" w:lineRule="auto"/>
            </w:pPr>
            <w:r>
              <w:t>To assemble data from vari</w:t>
            </w:r>
            <w:r>
              <w:t xml:space="preserve">ous sensor nodes and </w:t>
            </w:r>
            <w:proofErr w:type="spellStart"/>
            <w:r>
              <w:t>sendit</w:t>
            </w:r>
            <w:proofErr w:type="spellEnd"/>
            <w:r>
              <w:t xml:space="preserve"> to the base station by the wireless channel.  </w:t>
            </w:r>
          </w:p>
          <w:p w:rsidR="008B5BBD" w:rsidRDefault="00573011">
            <w:pPr>
              <w:numPr>
                <w:ilvl w:val="0"/>
                <w:numId w:val="1"/>
              </w:numPr>
              <w:spacing w:after="270" w:line="240" w:lineRule="auto"/>
            </w:pPr>
            <w:r>
              <w:t xml:space="preserve">To simulate and evaluate quality parameters for quality control. </w:t>
            </w:r>
          </w:p>
          <w:p w:rsidR="008B5BBD" w:rsidRDefault="00573011">
            <w:pPr>
              <w:numPr>
                <w:ilvl w:val="0"/>
                <w:numId w:val="1"/>
              </w:numPr>
              <w:spacing w:after="222" w:line="287" w:lineRule="auto"/>
            </w:pPr>
            <w:r>
              <w:t xml:space="preserve">To send SMS to an authorized person routinely when water quality detected does not match the </w:t>
            </w:r>
            <w:proofErr w:type="spellStart"/>
            <w:r>
              <w:t>preset</w:t>
            </w:r>
            <w:proofErr w:type="spellEnd"/>
            <w:r>
              <w:t xml:space="preserve"> standards, so t</w:t>
            </w:r>
            <w:r>
              <w:t xml:space="preserve">hat, necessary actions can be taken </w:t>
            </w:r>
          </w:p>
          <w:p w:rsidR="008B5BBD" w:rsidRDefault="00573011">
            <w:pPr>
              <w:jc w:val="center"/>
            </w:pPr>
            <w:r>
              <w:rPr>
                <w:noProof/>
                <w:position w:val="1"/>
              </w:rPr>
              <w:lastRenderedPageBreak/>
              <w:drawing>
                <wp:inline distT="0" distB="0" distL="0" distR="0">
                  <wp:extent cx="3419475" cy="2435225"/>
                  <wp:effectExtent l="0" t="0" r="0" b="0"/>
                  <wp:docPr id="901" name="Picture 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573011" w:rsidRDefault="00573011"/>
    <w:sectPr w:rsidR="005730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2E69"/>
    <w:multiLevelType w:val="hybridMultilevel"/>
    <w:tmpl w:val="7B863524"/>
    <w:lvl w:ilvl="0" w:tplc="1D98D53E">
      <w:start w:val="1"/>
      <w:numFmt w:val="lowerLetter"/>
      <w:lvlText w:val="(%1)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52F3F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41F6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A665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EB6E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6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52126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2603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E2C4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BD"/>
    <w:rsid w:val="00573011"/>
    <w:rsid w:val="008B5BBD"/>
    <w:rsid w:val="00A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AFC49-D3C2-4854-89EE-319E5F7F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Dhatchu</dc:creator>
  <cp:keywords/>
  <cp:lastModifiedBy>Kite Student</cp:lastModifiedBy>
  <cp:revision>2</cp:revision>
  <dcterms:created xsi:type="dcterms:W3CDTF">2022-11-14T08:26:00Z</dcterms:created>
  <dcterms:modified xsi:type="dcterms:W3CDTF">2022-11-14T08:26:00Z</dcterms:modified>
</cp:coreProperties>
</file>