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92" w:rsidRDefault="00F31610">
      <w:pPr>
        <w:pStyle w:val="BodyText"/>
        <w:spacing w:before="57" w:line="285" w:lineRule="auto"/>
        <w:ind w:left="3304" w:right="3526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6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:rsidR="00B55792" w:rsidRDefault="00B55792">
      <w:pPr>
        <w:rPr>
          <w:b/>
          <w:sz w:val="20"/>
        </w:rPr>
      </w:pPr>
    </w:p>
    <w:p w:rsidR="00B55792" w:rsidRDefault="00B55792">
      <w:pPr>
        <w:spacing w:before="5" w:after="1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8"/>
        <w:gridCol w:w="4653"/>
      </w:tblGrid>
      <w:tr w:rsidR="00B55792">
        <w:trPr>
          <w:trHeight w:val="282"/>
        </w:trPr>
        <w:tc>
          <w:tcPr>
            <w:tcW w:w="4658" w:type="dxa"/>
          </w:tcPr>
          <w:p w:rsidR="00B55792" w:rsidRDefault="00F3161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53" w:type="dxa"/>
          </w:tcPr>
          <w:p w:rsidR="00B55792" w:rsidRDefault="00F31610">
            <w:pPr>
              <w:pStyle w:val="TableParagraph"/>
              <w:spacing w:line="249" w:lineRule="exact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 w:rsidR="00A23A70">
              <w:rPr>
                <w:sz w:val="24"/>
              </w:rPr>
              <w:t>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5792">
        <w:trPr>
          <w:trHeight w:val="287"/>
        </w:trPr>
        <w:tc>
          <w:tcPr>
            <w:tcW w:w="4658" w:type="dxa"/>
          </w:tcPr>
          <w:p w:rsidR="00B55792" w:rsidRDefault="00F3161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53" w:type="dxa"/>
          </w:tcPr>
          <w:p w:rsidR="00B55792" w:rsidRPr="00A23A70" w:rsidRDefault="00A23A70" w:rsidP="00A23A70">
            <w:pPr>
              <w:spacing w:before="90"/>
              <w:ind w:left="220"/>
              <w:rPr>
                <w:sz w:val="20"/>
                <w:szCs w:val="20"/>
              </w:rPr>
            </w:pPr>
            <w:r w:rsidRPr="0035702B">
              <w:rPr>
                <w:sz w:val="20"/>
                <w:szCs w:val="20"/>
              </w:rPr>
              <w:t>PNT2022TMID41960</w:t>
            </w:r>
          </w:p>
        </w:tc>
      </w:tr>
      <w:tr w:rsidR="00B55792">
        <w:trPr>
          <w:trHeight w:val="532"/>
        </w:trPr>
        <w:tc>
          <w:tcPr>
            <w:tcW w:w="4658" w:type="dxa"/>
          </w:tcPr>
          <w:p w:rsidR="00B55792" w:rsidRDefault="00F3161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53" w:type="dxa"/>
          </w:tcPr>
          <w:p w:rsidR="00B55792" w:rsidRDefault="00F31610">
            <w:pPr>
              <w:pStyle w:val="TableParagraph"/>
              <w:spacing w:line="216" w:lineRule="auto"/>
              <w:ind w:left="114" w:right="450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 w:rsidR="00A23A70">
              <w:rPr>
                <w:sz w:val="24"/>
              </w:rPr>
              <w:t>IO</w:t>
            </w:r>
            <w:r>
              <w:rPr>
                <w:sz w:val="24"/>
              </w:rPr>
              <w:t>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B55792">
        <w:trPr>
          <w:trHeight w:val="532"/>
        </w:trPr>
        <w:tc>
          <w:tcPr>
            <w:tcW w:w="4658" w:type="dxa"/>
          </w:tcPr>
          <w:p w:rsidR="00B55792" w:rsidRDefault="00F3161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653" w:type="dxa"/>
          </w:tcPr>
          <w:p w:rsidR="00B55792" w:rsidRDefault="00A23A7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Swakkin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B55792">
        <w:trPr>
          <w:trHeight w:val="988"/>
        </w:trPr>
        <w:tc>
          <w:tcPr>
            <w:tcW w:w="4658" w:type="dxa"/>
          </w:tcPr>
          <w:p w:rsidR="00B55792" w:rsidRDefault="00F3161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653" w:type="dxa"/>
          </w:tcPr>
          <w:p w:rsidR="00B55792" w:rsidRPr="00A23A70" w:rsidRDefault="00A23A70">
            <w:pPr>
              <w:pStyle w:val="TableParagraph"/>
              <w:spacing w:line="216" w:lineRule="auto"/>
              <w:ind w:left="114" w:right="3262"/>
            </w:pPr>
            <w:proofErr w:type="spellStart"/>
            <w:r w:rsidRPr="00A23A70">
              <w:t>Gokul</w:t>
            </w:r>
            <w:proofErr w:type="spellEnd"/>
            <w:r w:rsidRPr="00A23A70">
              <w:t xml:space="preserve"> p</w:t>
            </w:r>
            <w:r w:rsidR="00F31610" w:rsidRPr="00A23A70">
              <w:rPr>
                <w:spacing w:val="-57"/>
              </w:rPr>
              <w:t xml:space="preserve"> </w:t>
            </w:r>
          </w:p>
          <w:p w:rsidR="00A23A70" w:rsidRPr="00A23A70" w:rsidRDefault="00A23A70">
            <w:pPr>
              <w:pStyle w:val="TableParagraph"/>
              <w:spacing w:line="216" w:lineRule="auto"/>
              <w:ind w:left="114" w:right="3262"/>
            </w:pPr>
            <w:proofErr w:type="spellStart"/>
            <w:r w:rsidRPr="00A23A70">
              <w:t>Nevendiran</w:t>
            </w:r>
            <w:proofErr w:type="spellEnd"/>
            <w:r w:rsidRPr="00A23A70">
              <w:t xml:space="preserve"> v</w:t>
            </w:r>
          </w:p>
          <w:p w:rsidR="00B55792" w:rsidRDefault="00A23A70">
            <w:pPr>
              <w:pStyle w:val="TableParagraph"/>
              <w:spacing w:line="244" w:lineRule="exact"/>
              <w:ind w:left="114" w:right="2433"/>
              <w:rPr>
                <w:sz w:val="24"/>
              </w:rPr>
            </w:pPr>
            <w:proofErr w:type="spellStart"/>
            <w:r>
              <w:rPr>
                <w:sz w:val="24"/>
              </w:rPr>
              <w:t>Manoj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</w:tbl>
    <w:p w:rsidR="00B55792" w:rsidRDefault="00B55792">
      <w:pPr>
        <w:rPr>
          <w:b/>
          <w:sz w:val="20"/>
        </w:rPr>
      </w:pPr>
    </w:p>
    <w:p w:rsidR="00B55792" w:rsidRDefault="00B55792">
      <w:pPr>
        <w:rPr>
          <w:b/>
          <w:sz w:val="20"/>
        </w:rPr>
      </w:pPr>
    </w:p>
    <w:p w:rsidR="00B55792" w:rsidRDefault="00B55792">
      <w:pPr>
        <w:rPr>
          <w:b/>
          <w:sz w:val="20"/>
        </w:rPr>
      </w:pPr>
    </w:p>
    <w:p w:rsidR="00B55792" w:rsidRDefault="00B55792">
      <w:pPr>
        <w:rPr>
          <w:b/>
          <w:sz w:val="20"/>
        </w:rPr>
      </w:pPr>
    </w:p>
    <w:p w:rsidR="00B55792" w:rsidRDefault="00F31610">
      <w:pPr>
        <w:spacing w:before="196"/>
        <w:ind w:left="19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Proposed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</w:p>
    <w:p w:rsidR="00B55792" w:rsidRDefault="00B55792">
      <w:pPr>
        <w:pStyle w:val="BodyText"/>
        <w:spacing w:before="9"/>
        <w:rPr>
          <w:rFonts w:ascii="Calibri"/>
          <w:sz w:val="14"/>
        </w:r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"/>
        <w:gridCol w:w="3716"/>
        <w:gridCol w:w="4571"/>
      </w:tblGrid>
      <w:tr w:rsidR="00B55792">
        <w:trPr>
          <w:trHeight w:val="551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73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  <w:p w:rsidR="00B55792" w:rsidRDefault="00F31610">
            <w:pPr>
              <w:pStyle w:val="TableParagraph"/>
              <w:spacing w:before="2" w:line="257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55792">
        <w:trPr>
          <w:trHeight w:val="1891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63" w:lineRule="exact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42" w:lineRule="auto"/>
              <w:ind w:right="313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Problem</w:t>
            </w:r>
            <w:r>
              <w:rPr>
                <w:color w:val="1F1F1F"/>
                <w:spacing w:val="-20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Statement (Problem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to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be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solved)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125" w:right="223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kidnapping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trafficking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child,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for child monitoring. Hence an</w:t>
            </w:r>
            <w:r>
              <w:rPr>
                <w:spacing w:val="1"/>
                <w:sz w:val="24"/>
              </w:rPr>
              <w:t xml:space="preserve"> </w:t>
            </w:r>
            <w:r w:rsidR="00A23A70">
              <w:rPr>
                <w:b/>
                <w:sz w:val="24"/>
              </w:rPr>
              <w:t>IO</w:t>
            </w:r>
            <w:r>
              <w:rPr>
                <w:b/>
                <w:sz w:val="24"/>
              </w:rPr>
              <w:t xml:space="preserve">T based safety gadget </w:t>
            </w:r>
            <w:r>
              <w:rPr>
                <w:sz w:val="24"/>
              </w:rPr>
              <w:t>for child safety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  <w:p w:rsidR="00B55792" w:rsidRDefault="00F31610">
            <w:pPr>
              <w:pStyle w:val="TableParagraph"/>
              <w:spacing w:line="219" w:lineRule="exact"/>
              <w:ind w:left="125"/>
              <w:rPr>
                <w:sz w:val="24"/>
              </w:rPr>
            </w:pPr>
            <w:r>
              <w:rPr>
                <w:sz w:val="24"/>
              </w:rPr>
              <w:t>today</w:t>
            </w:r>
          </w:p>
        </w:tc>
      </w:tr>
      <w:tr w:rsidR="00B55792">
        <w:trPr>
          <w:trHeight w:val="3038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73" w:lineRule="exact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Idea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39" w:right="378"/>
              <w:rPr>
                <w:sz w:val="24"/>
              </w:rPr>
            </w:pPr>
            <w:r>
              <w:rPr>
                <w:sz w:val="24"/>
              </w:rPr>
              <w:t>A good solution to this issue would be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 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of a child along with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55792" w:rsidRDefault="00F31610">
            <w:pPr>
              <w:pStyle w:val="TableParagraph"/>
              <w:ind w:left="43" w:right="18"/>
              <w:rPr>
                <w:sz w:val="24"/>
              </w:rPr>
            </w:pPr>
            <w:proofErr w:type="gramStart"/>
            <w:r>
              <w:rPr>
                <w:sz w:val="24"/>
              </w:rPr>
              <w:t>child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GPS and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 script to publish the location details to</w:t>
            </w:r>
            <w:r>
              <w:rPr>
                <w:spacing w:val="1"/>
                <w:sz w:val="24"/>
              </w:rPr>
              <w:t xml:space="preserve"> </w:t>
            </w:r>
            <w:r w:rsidR="00A23A70">
              <w:rPr>
                <w:sz w:val="24"/>
              </w:rPr>
              <w:t>the IBM IO</w:t>
            </w:r>
            <w:r>
              <w:rPr>
                <w:sz w:val="24"/>
              </w:rPr>
              <w:t>T platform. The wearable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functions to send </w:t>
            </w:r>
            <w:r>
              <w:rPr>
                <w:b/>
                <w:sz w:val="24"/>
              </w:rPr>
              <w:t>immediate alert</w:t>
            </w:r>
            <w:r>
              <w:rPr>
                <w:b/>
                <w:sz w:val="24"/>
              </w:rPr>
              <w:t xml:space="preserve">s </w:t>
            </w:r>
            <w:r>
              <w:rPr>
                <w:sz w:val="24"/>
              </w:rPr>
              <w:t>to the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55792" w:rsidRDefault="00F31610">
            <w:pPr>
              <w:pStyle w:val="TableParagraph"/>
              <w:spacing w:line="264" w:lineRule="exact"/>
              <w:ind w:left="43"/>
              <w:rPr>
                <w:sz w:val="24"/>
              </w:rPr>
            </w:pPr>
            <w:proofErr w:type="gramStart"/>
            <w:r>
              <w:rPr>
                <w:sz w:val="24"/>
              </w:rPr>
              <w:t>geo</w:t>
            </w:r>
            <w:r w:rsidR="00A23A70">
              <w:rPr>
                <w:sz w:val="24"/>
              </w:rPr>
              <w:t>-</w:t>
            </w:r>
            <w:r>
              <w:rPr>
                <w:sz w:val="24"/>
              </w:rPr>
              <w:t>fence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B55792">
        <w:trPr>
          <w:trHeight w:val="3000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63" w:lineRule="exact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Novelty</w:t>
            </w:r>
            <w:r>
              <w:rPr>
                <w:color w:val="1F1F1F"/>
                <w:spacing w:val="-2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10" w:right="-29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 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mobile app to track and receive alerts regarding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maintain the database of the child’s location.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parent can set geo</w:t>
            </w:r>
            <w:r w:rsidR="00A23A70">
              <w:rPr>
                <w:sz w:val="24"/>
              </w:rPr>
              <w:t>-</w:t>
            </w:r>
            <w:r>
              <w:rPr>
                <w:sz w:val="24"/>
              </w:rPr>
              <w:t>fence and receive alerts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friendly and secure created using the Node 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</w:t>
            </w:r>
            <w:r>
              <w:rPr>
                <w:sz w:val="24"/>
              </w:rPr>
              <w:t>ce.</w:t>
            </w:r>
          </w:p>
          <w:p w:rsidR="00B55792" w:rsidRDefault="00F31610">
            <w:pPr>
              <w:pStyle w:val="TableParagraph"/>
              <w:spacing w:line="229" w:lineRule="exact"/>
              <w:ind w:left="73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:rsidR="00B55792" w:rsidRDefault="00B55792">
      <w:pPr>
        <w:spacing w:line="229" w:lineRule="exact"/>
        <w:rPr>
          <w:sz w:val="24"/>
        </w:rPr>
        <w:sectPr w:rsidR="00B55792">
          <w:type w:val="continuous"/>
          <w:pgSz w:w="11910" w:h="16840"/>
          <w:pgMar w:top="1420" w:right="1040" w:bottom="280" w:left="1320" w:header="720" w:footer="720" w:gutter="0"/>
          <w:cols w:space="720"/>
        </w:sect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"/>
        <w:gridCol w:w="3716"/>
        <w:gridCol w:w="4571"/>
      </w:tblGrid>
      <w:tr w:rsidR="00B55792">
        <w:trPr>
          <w:trHeight w:val="2169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73" w:lineRule="exact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37" w:lineRule="auto"/>
              <w:ind w:right="1172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Social</w:t>
            </w:r>
            <w:r>
              <w:rPr>
                <w:color w:val="1F1F1F"/>
                <w:spacing w:val="-15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Impact /</w:t>
            </w:r>
            <w:r>
              <w:rPr>
                <w:color w:val="1F1F1F"/>
                <w:spacing w:val="-16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Customer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Satisfaction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34" w:hanging="5"/>
              <w:rPr>
                <w:sz w:val="24"/>
              </w:rPr>
            </w:pPr>
            <w:r>
              <w:rPr>
                <w:sz w:val="24"/>
              </w:rPr>
              <w:t>The main concern of any parent would be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 w:rsidR="00A23A70">
              <w:rPr>
                <w:sz w:val="24"/>
              </w:rPr>
              <w:t xml:space="preserve"> </w:t>
            </w:r>
            <w:r>
              <w:rPr>
                <w:sz w:val="24"/>
              </w:rPr>
              <w:t>model does not mandate a lot of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 from the user to operate and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simple. The purpose of this device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facilitate the guardian or parents in locating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B55792" w:rsidRDefault="00F31610">
            <w:pPr>
              <w:pStyle w:val="TableParagraph"/>
              <w:spacing w:line="221" w:lineRule="exact"/>
              <w:ind w:left="19"/>
              <w:rPr>
                <w:sz w:val="24"/>
              </w:rPr>
            </w:pPr>
            <w:proofErr w:type="gramStart"/>
            <w:r>
              <w:rPr>
                <w:sz w:val="24"/>
              </w:rPr>
              <w:t>ensuring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well-being.</w:t>
            </w:r>
          </w:p>
        </w:tc>
      </w:tr>
      <w:tr w:rsidR="00B55792">
        <w:trPr>
          <w:trHeight w:val="2207"/>
        </w:trPr>
        <w:tc>
          <w:tcPr>
            <w:tcW w:w="965" w:type="dxa"/>
          </w:tcPr>
          <w:p w:rsidR="00B55792" w:rsidRDefault="00B557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37" w:lineRule="auto"/>
              <w:ind w:right="1907"/>
              <w:rPr>
                <w:sz w:val="24"/>
              </w:rPr>
            </w:pPr>
            <w:r>
              <w:rPr>
                <w:color w:val="1F1F1F"/>
                <w:sz w:val="24"/>
              </w:rPr>
              <w:t>Business Model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(Revenue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Model)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53" w:right="115" w:hanging="5"/>
              <w:rPr>
                <w:sz w:val="24"/>
              </w:rPr>
            </w:pPr>
            <w:r>
              <w:rPr>
                <w:sz w:val="24"/>
              </w:rPr>
              <w:t>The target audience of this device is majorly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parents. Considering the Tracking 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device,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Hardware quality,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sensors,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 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6000 and above.</w:t>
            </w:r>
          </w:p>
          <w:p w:rsidR="00B55792" w:rsidRDefault="00F31610">
            <w:pPr>
              <w:pStyle w:val="TableParagraph"/>
              <w:spacing w:line="242" w:lineRule="auto"/>
              <w:ind w:left="5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</w:p>
          <w:p w:rsidR="00B55792" w:rsidRDefault="00F31610">
            <w:pPr>
              <w:pStyle w:val="TableParagraph"/>
              <w:spacing w:line="261" w:lineRule="exact"/>
              <w:ind w:left="29"/>
              <w:rPr>
                <w:sz w:val="24"/>
              </w:rPr>
            </w:pP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today.</w:t>
            </w:r>
          </w:p>
        </w:tc>
      </w:tr>
      <w:tr w:rsidR="00B55792">
        <w:trPr>
          <w:trHeight w:val="2208"/>
        </w:trPr>
        <w:tc>
          <w:tcPr>
            <w:tcW w:w="965" w:type="dxa"/>
          </w:tcPr>
          <w:p w:rsidR="00B55792" w:rsidRDefault="00F31610">
            <w:pPr>
              <w:pStyle w:val="TableParagraph"/>
              <w:spacing w:line="273" w:lineRule="exact"/>
              <w:ind w:left="0" w:right="30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16" w:type="dxa"/>
          </w:tcPr>
          <w:p w:rsidR="00B55792" w:rsidRDefault="00F31610">
            <w:pPr>
              <w:pStyle w:val="TableParagraph"/>
              <w:spacing w:line="237" w:lineRule="auto"/>
              <w:ind w:right="1956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Scalability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4571" w:type="dxa"/>
          </w:tcPr>
          <w:p w:rsidR="00B55792" w:rsidRDefault="00F31610">
            <w:pPr>
              <w:pStyle w:val="TableParagraph"/>
              <w:ind w:left="34" w:right="15" w:hanging="5"/>
              <w:rPr>
                <w:sz w:val="24"/>
              </w:rPr>
            </w:pPr>
            <w:r>
              <w:rPr>
                <w:sz w:val="24"/>
              </w:rPr>
              <w:t>With the present needs for monitoring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child, the system is designed. It has a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to maintain the entire location history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child and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parent 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geo</w:t>
            </w:r>
            <w:r w:rsidR="00A23A70">
              <w:rPr>
                <w:sz w:val="24"/>
              </w:rPr>
              <w:t>-</w:t>
            </w:r>
            <w:r>
              <w:rPr>
                <w:sz w:val="24"/>
              </w:rPr>
              <w:t>fence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determine the safer boundary of the child. 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B55792" w:rsidRDefault="00F31610">
            <w:pPr>
              <w:pStyle w:val="TableParagraph"/>
              <w:spacing w:line="260" w:lineRule="exact"/>
              <w:ind w:left="34"/>
              <w:rPr>
                <w:sz w:val="24"/>
              </w:rPr>
            </w:pPr>
            <w:proofErr w:type="gramStart"/>
            <w:r>
              <w:rPr>
                <w:sz w:val="24"/>
              </w:rPr>
              <w:t>make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run.</w:t>
            </w:r>
          </w:p>
        </w:tc>
      </w:tr>
    </w:tbl>
    <w:p w:rsidR="00F31610" w:rsidRDefault="00F31610"/>
    <w:sectPr w:rsidR="00F31610" w:rsidSect="00B55792">
      <w:pgSz w:w="11910" w:h="16840"/>
      <w:pgMar w:top="1400" w:right="10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792"/>
    <w:rsid w:val="00A23A70"/>
    <w:rsid w:val="00B55792"/>
    <w:rsid w:val="00F3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7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79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55792"/>
  </w:style>
  <w:style w:type="paragraph" w:customStyle="1" w:styleId="TableParagraph">
    <w:name w:val="Table Paragraph"/>
    <w:basedOn w:val="Normal"/>
    <w:uiPriority w:val="1"/>
    <w:qFormat/>
    <w:rsid w:val="00B55792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Akshara Selvan</dc:creator>
  <cp:lastModifiedBy>ECE PG LAB</cp:lastModifiedBy>
  <cp:revision>2</cp:revision>
  <dcterms:created xsi:type="dcterms:W3CDTF">2022-11-09T08:32:00Z</dcterms:created>
  <dcterms:modified xsi:type="dcterms:W3CDTF">2022-11-09T08:32:00Z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