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83990" w14:textId="77777777" w:rsidR="00307D27" w:rsidRDefault="003E0836">
      <w:pPr>
        <w:spacing w:before="67"/>
        <w:ind w:left="2760" w:right="2666"/>
        <w:jc w:val="center"/>
        <w:rPr>
          <w:b/>
          <w:sz w:val="36"/>
        </w:rPr>
      </w:pPr>
      <w:r>
        <w:rPr>
          <w:b/>
          <w:sz w:val="36"/>
        </w:rPr>
        <w:t>LITERATURE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SURVEY</w:t>
      </w:r>
    </w:p>
    <w:p w14:paraId="60752240" w14:textId="77777777" w:rsidR="00307D27" w:rsidRDefault="003E0836">
      <w:pPr>
        <w:spacing w:before="189"/>
        <w:ind w:left="2760" w:right="2657"/>
        <w:jc w:val="center"/>
        <w:rPr>
          <w:b/>
          <w:sz w:val="28"/>
        </w:rPr>
      </w:pPr>
      <w:r>
        <w:rPr>
          <w:b/>
          <w:sz w:val="28"/>
        </w:rPr>
        <w:t>ON</w:t>
      </w:r>
    </w:p>
    <w:p w14:paraId="08AFE265" w14:textId="36169DCE" w:rsidR="00307D27" w:rsidRDefault="003E0836">
      <w:pPr>
        <w:pStyle w:val="BodyText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30B855F" wp14:editId="20F6C5FF">
                <wp:simplePos x="0" y="0"/>
                <wp:positionH relativeFrom="page">
                  <wp:posOffset>896620</wp:posOffset>
                </wp:positionH>
                <wp:positionV relativeFrom="paragraph">
                  <wp:posOffset>118110</wp:posOffset>
                </wp:positionV>
                <wp:extent cx="5769610" cy="702945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702945"/>
                        </a:xfrm>
                        <a:prstGeom prst="rect">
                          <a:avLst/>
                        </a:prstGeom>
                        <a:solidFill>
                          <a:srgbClr val="12223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ABE4D3" w14:textId="77777777" w:rsidR="00307D27" w:rsidRDefault="003E0836">
                            <w:pPr>
                              <w:spacing w:line="242" w:lineRule="auto"/>
                              <w:ind w:left="2386" w:right="328" w:hanging="2061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48"/>
                              </w:rPr>
                              <w:t>ESTIMATE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48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48"/>
                              </w:rPr>
                              <w:t>CROP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48"/>
                              </w:rPr>
                              <w:t>YIELD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48"/>
                              </w:rPr>
                              <w:t>USING</w:t>
                            </w:r>
                            <w:r>
                              <w:rPr>
                                <w:b/>
                                <w:color w:val="FFFFFF"/>
                                <w:spacing w:val="-117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48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48"/>
                              </w:rPr>
                              <w:t>ANALYTICS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0B855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0.6pt;margin-top:9.3pt;width:454.3pt;height:55.3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xxJ7AEAALoDAAAOAAAAZHJzL2Uyb0RvYy54bWysU1Fv0zAQfkfiP1h+p2kD61jUdBqdhpDG&#10;QBr7AY7jJBaOz5zdJuXXc3bSDtgb4sU6++6+u++78+Z67A07KPQabMlXiyVnykqotW1L/vTt7s17&#10;znwQthYGrCr5UXl+vX39ajO4QuXQgakVMgKxvhhcybsQXJFlXnaqF34BTllyNoC9CHTFNqtRDITe&#10;myxfLtfZAFg7BKm8p9fbycm3Cb9plAxfmsarwEzJqbeQTkxnFc9suxFFi8J1Ws5tiH/oohfaUtEz&#10;1K0Igu1Rv4DqtUTw0ISFhD6DptFSJQ7EZrX8i81jJ5xKXEgc784y+f8HKx8Oj+4rsjB+gJEGmEh4&#10;dw/yu2cWdp2wrbpBhKFToqbCqyhZNjhfzKlRal/4CFINn6GmIYt9gAQ0NthHVYgnI3QawPEsuhoD&#10;k/R4cbm+Wq/IJcl3ucyv3l2kEqI4ZTv04aOCnkWj5EhDTejicO9D7EYUp5BYzIPR9Z02Jl2wrXYG&#10;2UHQAqzyPH+7ntH/CDM2BluIaRNifEk0I7OJYxirkZyRbgX1kQgjTAtFH4CMDvAnZwMtU8n9j71A&#10;xZn5ZEm0uHknA09GdTKElZRa8sDZZO7CtKF7h7rtCHkai4UbErbRifNzF3OftCBJinmZ4wb+fk9R&#10;z19u+wsAAP//AwBQSwMEFAAGAAgAAAAhAHUij1jgAAAACwEAAA8AAABkcnMvZG93bnJldi54bWxM&#10;j8FOwzAQRO9I/IO1SNyok5BWbRqnqpAqBKISBC69ubEbR9jrKHbT8PdsT3Cb0T7NzpSbyVk26iF0&#10;HgWkswSYxsarDlsBX5+7hyWwECUqaT1qAT86wKa6vSllofwFP/RYx5ZRCIZCCjAx9gXnoTHayTDz&#10;vUa6nfzgZCQ7tFwN8kLhzvIsSRbcyQ7pg5G9fjK6+a7PTsChntvd+Jof4st8a8P78/4tNXsh7u+m&#10;7RpY1FP8g+Fan6pDRZ2O/owqMEs+TzNCSSwXwK5Akq9ozJFUtnoEXpX8/4bqFwAA//8DAFBLAQIt&#10;ABQABgAIAAAAIQC2gziS/gAAAOEBAAATAAAAAAAAAAAAAAAAAAAAAABbQ29udGVudF9UeXBlc10u&#10;eG1sUEsBAi0AFAAGAAgAAAAhADj9If/WAAAAlAEAAAsAAAAAAAAAAAAAAAAALwEAAF9yZWxzLy5y&#10;ZWxzUEsBAi0AFAAGAAgAAAAhAPSHHEnsAQAAugMAAA4AAAAAAAAAAAAAAAAALgIAAGRycy9lMm9E&#10;b2MueG1sUEsBAi0AFAAGAAgAAAAhAHUij1jgAAAACwEAAA8AAAAAAAAAAAAAAAAARgQAAGRycy9k&#10;b3ducmV2LnhtbFBLBQYAAAAABAAEAPMAAABTBQAAAAA=&#10;" fillcolor="#122236" stroked="f">
                <v:textbox inset="0,0,0,0">
                  <w:txbxContent>
                    <w:p w14:paraId="25ABE4D3" w14:textId="77777777" w:rsidR="00307D27" w:rsidRDefault="003E0836">
                      <w:pPr>
                        <w:spacing w:line="242" w:lineRule="auto"/>
                        <w:ind w:left="2386" w:right="328" w:hanging="2061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color w:val="FFFFFF"/>
                          <w:sz w:val="48"/>
                        </w:rPr>
                        <w:t>ESTIMATE</w:t>
                      </w:r>
                      <w:r>
                        <w:rPr>
                          <w:b/>
                          <w:color w:val="FFFFFF"/>
                          <w:spacing w:val="-2"/>
                          <w:sz w:val="4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48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2"/>
                          <w:sz w:val="4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48"/>
                        </w:rPr>
                        <w:t>CROP</w:t>
                      </w:r>
                      <w:r>
                        <w:rPr>
                          <w:b/>
                          <w:color w:val="FFFFFF"/>
                          <w:spacing w:val="-9"/>
                          <w:sz w:val="4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48"/>
                        </w:rPr>
                        <w:t>YIELD</w:t>
                      </w:r>
                      <w:r>
                        <w:rPr>
                          <w:b/>
                          <w:color w:val="FFFFFF"/>
                          <w:spacing w:val="-3"/>
                          <w:sz w:val="4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48"/>
                        </w:rPr>
                        <w:t>USING</w:t>
                      </w:r>
                      <w:r>
                        <w:rPr>
                          <w:b/>
                          <w:color w:val="FFFFFF"/>
                          <w:spacing w:val="-117"/>
                          <w:sz w:val="4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48"/>
                        </w:rPr>
                        <w:t>DATA</w:t>
                      </w:r>
                      <w:r>
                        <w:rPr>
                          <w:b/>
                          <w:color w:val="FFFFFF"/>
                          <w:spacing w:val="-1"/>
                          <w:sz w:val="4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48"/>
                        </w:rPr>
                        <w:t>ANALYTICS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8CFACE" w14:textId="77777777" w:rsidR="00307D27" w:rsidRDefault="00307D27">
      <w:pPr>
        <w:pStyle w:val="BodyText"/>
        <w:rPr>
          <w:b/>
          <w:sz w:val="30"/>
        </w:rPr>
      </w:pPr>
    </w:p>
    <w:p w14:paraId="617EA0ED" w14:textId="77777777" w:rsidR="00307D27" w:rsidRDefault="00307D27">
      <w:pPr>
        <w:pStyle w:val="BodyText"/>
        <w:spacing w:before="1"/>
        <w:rPr>
          <w:b/>
          <w:sz w:val="24"/>
        </w:rPr>
      </w:pPr>
    </w:p>
    <w:p w14:paraId="51F09A1C" w14:textId="77777777" w:rsidR="00307D27" w:rsidRDefault="003E0836">
      <w:pPr>
        <w:pStyle w:val="BodyText"/>
        <w:spacing w:before="1" w:line="256" w:lineRule="auto"/>
        <w:ind w:left="240" w:firstLine="720"/>
      </w:pPr>
      <w:r>
        <w:t>The</w:t>
      </w:r>
      <w:r>
        <w:rPr>
          <w:spacing w:val="43"/>
        </w:rPr>
        <w:t xml:space="preserve"> </w:t>
      </w:r>
      <w:r>
        <w:t>team</w:t>
      </w:r>
      <w:r>
        <w:rPr>
          <w:spacing w:val="32"/>
        </w:rPr>
        <w:t xml:space="preserve"> </w:t>
      </w:r>
      <w:r>
        <w:t>sat</w:t>
      </w:r>
      <w:r>
        <w:rPr>
          <w:spacing w:val="46"/>
        </w:rPr>
        <w:t xml:space="preserve"> </w:t>
      </w:r>
      <w:r>
        <w:t>down</w:t>
      </w:r>
      <w:r>
        <w:rPr>
          <w:spacing w:val="39"/>
        </w:rPr>
        <w:t xml:space="preserve"> </w:t>
      </w:r>
      <w:r>
        <w:t>together</w:t>
      </w:r>
      <w:r>
        <w:rPr>
          <w:spacing w:val="42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take</w:t>
      </w:r>
      <w:r>
        <w:rPr>
          <w:spacing w:val="44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survey</w:t>
      </w:r>
      <w:r>
        <w:rPr>
          <w:spacing w:val="38"/>
        </w:rPr>
        <w:t xml:space="preserve"> </w:t>
      </w:r>
      <w:r>
        <w:t>on</w:t>
      </w:r>
      <w:r>
        <w:rPr>
          <w:spacing w:val="38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existing</w:t>
      </w:r>
      <w:r>
        <w:rPr>
          <w:spacing w:val="43"/>
        </w:rPr>
        <w:t xml:space="preserve"> </w:t>
      </w:r>
      <w:r>
        <w:t>literature</w:t>
      </w:r>
      <w:r>
        <w:rPr>
          <w:spacing w:val="-67"/>
        </w:rPr>
        <w:t xml:space="preserve"> </w:t>
      </w:r>
      <w:r>
        <w:t>present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topic.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literature</w:t>
      </w:r>
      <w:r>
        <w:rPr>
          <w:spacing w:val="-1"/>
        </w:rPr>
        <w:t xml:space="preserve"> </w:t>
      </w:r>
      <w:r>
        <w:t>survey is</w:t>
      </w:r>
      <w:r>
        <w:rPr>
          <w:spacing w:val="4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follows.</w:t>
      </w:r>
    </w:p>
    <w:p w14:paraId="1655013C" w14:textId="77777777" w:rsidR="00307D27" w:rsidRDefault="00307D27">
      <w:pPr>
        <w:pStyle w:val="BodyText"/>
        <w:rPr>
          <w:sz w:val="20"/>
        </w:rPr>
      </w:pPr>
    </w:p>
    <w:p w14:paraId="561D2533" w14:textId="5F12A23A" w:rsidR="00307D27" w:rsidRDefault="003E0836">
      <w:pPr>
        <w:pStyle w:val="BodyText"/>
        <w:spacing w:before="3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C084E2D" wp14:editId="70FAC2DE">
                <wp:simplePos x="0" y="0"/>
                <wp:positionH relativeFrom="page">
                  <wp:posOffset>896620</wp:posOffset>
                </wp:positionH>
                <wp:positionV relativeFrom="paragraph">
                  <wp:posOffset>194945</wp:posOffset>
                </wp:positionV>
                <wp:extent cx="5768975" cy="18415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8FD22C" id="Rectangle 2" o:spid="_x0000_s1026" style="position:absolute;margin-left:70.6pt;margin-top:15.35pt;width:454.25pt;height:1.4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e6u5QEAALQDAAAOAAAAZHJzL2Uyb0RvYy54bWysU8Fu2zAMvQ/YPwi6L46DpEmNOEWRosOA&#10;bivQ7QMUWbKFyaJGKXGyrx8lp2mw3Yb5IIii+Mj39Ly+O/aWHRQGA67m5WTKmXISGuPamn//9vhh&#10;xVmIwjXCglM1P6nA7zbv360HX6kZdGAbhYxAXKgGX/MuRl8VRZCd6kWYgFeOkhqwF5FCbIsGxUDo&#10;vS1m0+lNMQA2HkGqEOj0YUzyTcbXWsn4VeugIrM1p9liXjGvu7QWm7WoWhS+M/I8hviHKXphHDW9&#10;QD2IKNgezV9QvZEIAXScSOgL0NpIlTkQm3L6B5uXTniVuZA4wV9kCv8PVn45vPhnTKMH/wTyR2AO&#10;tp1wrbpHhKFToqF2ZRKqGHyoLgUpCFTKdsNnaOhpxT5C1uCosU+AxI4ds9Sni9TqGJmkw8XyZnW7&#10;XHAmKVeu5uUidxDVa7HHED8q6Fna1BzpJTO4ODyFmIYR1euVPDxY0zwaa3OA7W5rkR1EevX8ndHD&#10;9TXr0mUHqWxETCeZZSKWPBSqHTQnIokwWoesTpsO8BdnA9mm5uHnXqDizH5yJNRtOZ8nn+VgvljO&#10;KMDrzO46I5wkqJpHzsbtNo7e3Hs0bUedykzawT2Jq00m/jbVeViyRtbjbOPkves433r72Ta/AQAA&#10;//8DAFBLAwQUAAYACAAAACEAj7IYLd8AAAAKAQAADwAAAGRycy9kb3ducmV2LnhtbEyPQU/DMAyF&#10;70j8h8hI3FiyroytNJ0YEkckNjiwW9qYtlrjlCbbCr8e7zRufvbT8/fy1eg6ccQhtJ40TCcKBFLl&#10;bUu1ho/3l7sFiBANWdN5Qg0/GGBVXF/lJrP+RBs8bmMtOIRCZjQ0MfaZlKFq0Jkw8T0S37784Exk&#10;OdTSDubE4a6TiVJz6UxL/KExPT43WO23B6dhvVysv99Sev3dlDvcfZb7+2RQWt/ejE+PICKO8WKG&#10;Mz6jQ8FMpT+QDaJjnU4TtmqYqQcQZ4NKlzyVvJnNQRa5/F+h+AMAAP//AwBQSwECLQAUAAYACAAA&#10;ACEAtoM4kv4AAADhAQAAEwAAAAAAAAAAAAAAAAAAAAAAW0NvbnRlbnRfVHlwZXNdLnhtbFBLAQIt&#10;ABQABgAIAAAAIQA4/SH/1gAAAJQBAAALAAAAAAAAAAAAAAAAAC8BAABfcmVscy8ucmVsc1BLAQIt&#10;ABQABgAIAAAAIQAFwe6u5QEAALQDAAAOAAAAAAAAAAAAAAAAAC4CAABkcnMvZTJvRG9jLnhtbFBL&#10;AQItABQABgAIAAAAIQCPshgt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3728FD87" w14:textId="77777777" w:rsidR="00307D27" w:rsidRDefault="003E0836">
      <w:pPr>
        <w:pStyle w:val="Heading1"/>
        <w:spacing w:before="98" w:line="242" w:lineRule="auto"/>
        <w:ind w:right="134"/>
      </w:pPr>
      <w:bookmarkStart w:id="0" w:name="Agriculture_Data_Analytics_in_Crop_Yield"/>
      <w:bookmarkEnd w:id="0"/>
      <w:r>
        <w:t>Agriculture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Crop</w:t>
      </w:r>
      <w:r>
        <w:rPr>
          <w:spacing w:val="1"/>
        </w:rPr>
        <w:t xml:space="preserve"> </w:t>
      </w:r>
      <w:r>
        <w:t>Yield</w:t>
      </w:r>
      <w:r>
        <w:rPr>
          <w:spacing w:val="1"/>
        </w:rPr>
        <w:t xml:space="preserve"> </w:t>
      </w:r>
      <w:r>
        <w:t>Estimation:</w:t>
      </w:r>
    </w:p>
    <w:p w14:paraId="3A930261" w14:textId="77777777" w:rsidR="00307D27" w:rsidRDefault="003E0836">
      <w:pPr>
        <w:spacing w:line="502" w:lineRule="exact"/>
        <w:ind w:left="240"/>
        <w:jc w:val="both"/>
        <w:rPr>
          <w:b/>
          <w:sz w:val="44"/>
        </w:rPr>
      </w:pPr>
      <w:r>
        <w:rPr>
          <w:b/>
          <w:sz w:val="44"/>
        </w:rPr>
        <w:t>A</w:t>
      </w:r>
      <w:r>
        <w:rPr>
          <w:b/>
          <w:spacing w:val="-7"/>
          <w:sz w:val="44"/>
        </w:rPr>
        <w:t xml:space="preserve"> </w:t>
      </w:r>
      <w:r>
        <w:rPr>
          <w:b/>
          <w:sz w:val="44"/>
        </w:rPr>
        <w:t>Critical</w:t>
      </w:r>
      <w:r>
        <w:rPr>
          <w:b/>
          <w:spacing w:val="1"/>
          <w:sz w:val="44"/>
        </w:rPr>
        <w:t xml:space="preserve"> </w:t>
      </w:r>
      <w:r>
        <w:rPr>
          <w:b/>
          <w:sz w:val="44"/>
        </w:rPr>
        <w:t>Review</w:t>
      </w:r>
    </w:p>
    <w:p w14:paraId="34CF1104" w14:textId="6024520F" w:rsidR="00307D27" w:rsidRDefault="00A914DB">
      <w:pPr>
        <w:pStyle w:val="BodyText"/>
        <w:spacing w:before="321" w:line="319" w:lineRule="exact"/>
        <w:ind w:left="240"/>
        <w:jc w:val="both"/>
      </w:pPr>
      <w:r>
        <w:t>A.Siva Sai</w:t>
      </w:r>
      <w:r w:rsidR="003E0836">
        <w:t>,</w:t>
      </w:r>
      <w:r w:rsidR="003E0836">
        <w:rPr>
          <w:spacing w:val="-9"/>
        </w:rPr>
        <w:t xml:space="preserve"> </w:t>
      </w:r>
      <w:r>
        <w:t>A</w:t>
      </w:r>
      <w:r w:rsidR="003E0836">
        <w:t>.</w:t>
      </w:r>
      <w:r>
        <w:t>Vamsi Krishna</w:t>
      </w:r>
      <w:r w:rsidR="003E0836">
        <w:t>,</w:t>
      </w:r>
      <w:r w:rsidR="003E0836">
        <w:rPr>
          <w:spacing w:val="-8"/>
        </w:rPr>
        <w:t xml:space="preserve"> </w:t>
      </w:r>
      <w:r>
        <w:t>J.Vineeth</w:t>
      </w:r>
      <w:r w:rsidR="003E0836">
        <w:t>,</w:t>
      </w:r>
      <w:r>
        <w:rPr>
          <w:spacing w:val="-13"/>
        </w:rPr>
        <w:t xml:space="preserve"> J.Sasank Reddy</w:t>
      </w:r>
    </w:p>
    <w:p w14:paraId="06CC8EC3" w14:textId="77777777" w:rsidR="00307D27" w:rsidRDefault="003E0836">
      <w:pPr>
        <w:pStyle w:val="BodyText"/>
        <w:ind w:left="240" w:right="132"/>
        <w:jc w:val="both"/>
      </w:pPr>
      <w:r>
        <w:t>Department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Engineering,</w:t>
      </w:r>
      <w:r>
        <w:rPr>
          <w:spacing w:val="1"/>
        </w:rPr>
        <w:t xml:space="preserve"> </w:t>
      </w:r>
      <w:r>
        <w:t>R.M.K</w:t>
      </w:r>
      <w:r>
        <w:rPr>
          <w:spacing w:val="1"/>
        </w:rPr>
        <w:t xml:space="preserve"> </w:t>
      </w:r>
      <w:r>
        <w:t>College</w:t>
      </w:r>
      <w:r>
        <w:rPr>
          <w:spacing w:val="7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and Technology</w:t>
      </w:r>
      <w:r>
        <w:rPr>
          <w:spacing w:val="-2"/>
        </w:rPr>
        <w:t xml:space="preserve"> </w:t>
      </w:r>
      <w:r>
        <w:t>,</w:t>
      </w:r>
      <w:r>
        <w:rPr>
          <w:spacing w:val="8"/>
        </w:rPr>
        <w:t xml:space="preserve"> </w:t>
      </w:r>
      <w:r>
        <w:t>Puduvoyal,</w:t>
      </w:r>
      <w:r>
        <w:rPr>
          <w:spacing w:val="2"/>
        </w:rPr>
        <w:t xml:space="preserve"> </w:t>
      </w:r>
      <w:r>
        <w:t>Chennai,</w:t>
      </w:r>
      <w:r>
        <w:rPr>
          <w:spacing w:val="3"/>
        </w:rPr>
        <w:t xml:space="preserve"> </w:t>
      </w:r>
      <w:r>
        <w:t>India</w:t>
      </w:r>
    </w:p>
    <w:p w14:paraId="708D8D2D" w14:textId="77777777" w:rsidR="00307D27" w:rsidRDefault="00307D27">
      <w:pPr>
        <w:pStyle w:val="BodyText"/>
        <w:spacing w:before="4"/>
        <w:rPr>
          <w:sz w:val="44"/>
        </w:rPr>
      </w:pPr>
    </w:p>
    <w:p w14:paraId="016DFC59" w14:textId="77777777" w:rsidR="00307D27" w:rsidRDefault="003E0836">
      <w:pPr>
        <w:pStyle w:val="BodyText"/>
        <w:spacing w:line="256" w:lineRule="auto"/>
        <w:ind w:left="240" w:right="139"/>
        <w:jc w:val="both"/>
      </w:pPr>
      <w:r>
        <w:t>Agriculture is important for human survival because it serves the basic need. A</w:t>
      </w:r>
      <w:r>
        <w:rPr>
          <w:spacing w:val="1"/>
        </w:rPr>
        <w:t xml:space="preserve"> </w:t>
      </w:r>
      <w:r>
        <w:t>well-known</w:t>
      </w:r>
      <w:r>
        <w:rPr>
          <w:spacing w:val="1"/>
        </w:rPr>
        <w:t xml:space="preserve"> </w:t>
      </w:r>
      <w:r>
        <w:t>fact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majority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population</w:t>
      </w:r>
      <w:r>
        <w:rPr>
          <w:spacing w:val="1"/>
        </w:rPr>
        <w:t xml:space="preserve"> </w:t>
      </w:r>
      <w:r>
        <w:t>(≥55%)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India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agriculture. Due to variations in climatic conditions, there exist bottlenecks for</w:t>
      </w:r>
      <w:r>
        <w:rPr>
          <w:spacing w:val="1"/>
        </w:rPr>
        <w:t xml:space="preserve"> </w:t>
      </w:r>
      <w:r>
        <w:t>increasing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crop</w:t>
      </w:r>
      <w:r>
        <w:rPr>
          <w:spacing w:val="-1"/>
        </w:rPr>
        <w:t xml:space="preserve"> </w:t>
      </w:r>
      <w:r>
        <w:t>p</w:t>
      </w:r>
      <w:r>
        <w:t>roduction</w:t>
      </w:r>
      <w:r>
        <w:rPr>
          <w:spacing w:val="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India.</w:t>
      </w:r>
    </w:p>
    <w:p w14:paraId="7376A5B1" w14:textId="77777777" w:rsidR="00307D27" w:rsidRDefault="003E0836">
      <w:pPr>
        <w:pStyle w:val="BodyText"/>
        <w:spacing w:before="168" w:line="259" w:lineRule="auto"/>
        <w:ind w:left="240" w:right="131"/>
        <w:jc w:val="both"/>
      </w:pPr>
      <w:r>
        <w:rPr>
          <w:spacing w:val="-1"/>
        </w:rPr>
        <w:t>It</w:t>
      </w:r>
      <w:r>
        <w:rPr>
          <w:spacing w:val="-13"/>
        </w:rPr>
        <w:t xml:space="preserve"> </w:t>
      </w:r>
      <w:r>
        <w:rPr>
          <w:spacing w:val="-1"/>
        </w:rPr>
        <w:t>has</w:t>
      </w:r>
      <w:r>
        <w:rPr>
          <w:spacing w:val="-9"/>
        </w:rPr>
        <w:t xml:space="preserve"> </w:t>
      </w:r>
      <w:r>
        <w:rPr>
          <w:spacing w:val="-1"/>
        </w:rPr>
        <w:t>become</w:t>
      </w:r>
      <w:r>
        <w:rPr>
          <w:spacing w:val="-10"/>
        </w:rPr>
        <w:t xml:space="preserve"> </w:t>
      </w:r>
      <w:r>
        <w:rPr>
          <w:spacing w:val="-1"/>
        </w:rPr>
        <w:t>challenging</w:t>
      </w:r>
      <w:r>
        <w:rPr>
          <w:spacing w:val="-16"/>
        </w:rPr>
        <w:t xml:space="preserve"> </w:t>
      </w:r>
      <w:r>
        <w:rPr>
          <w:spacing w:val="-1"/>
        </w:rPr>
        <w:t>task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achieve</w:t>
      </w:r>
      <w:r>
        <w:rPr>
          <w:spacing w:val="-15"/>
        </w:rPr>
        <w:t xml:space="preserve"> </w:t>
      </w:r>
      <w:r>
        <w:rPr>
          <w:spacing w:val="-1"/>
        </w:rPr>
        <w:t>desired</w:t>
      </w:r>
      <w:r>
        <w:rPr>
          <w:spacing w:val="-15"/>
        </w:rPr>
        <w:t xml:space="preserve"> </w:t>
      </w:r>
      <w:r>
        <w:t>targets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Agri</w:t>
      </w:r>
      <w:r>
        <w:rPr>
          <w:spacing w:val="-17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crop</w:t>
      </w:r>
      <w:r>
        <w:rPr>
          <w:spacing w:val="-12"/>
        </w:rPr>
        <w:t xml:space="preserve"> </w:t>
      </w:r>
      <w:r>
        <w:t>yield.</w:t>
      </w:r>
      <w:r>
        <w:rPr>
          <w:spacing w:val="-68"/>
        </w:rPr>
        <w:t xml:space="preserve"> </w:t>
      </w:r>
      <w:r>
        <w:t>Various</w:t>
      </w:r>
      <w:r>
        <w:rPr>
          <w:spacing w:val="2"/>
        </w:rPr>
        <w:t xml:space="preserve"> </w:t>
      </w:r>
      <w:r>
        <w:t>factors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considered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direct impact</w:t>
      </w:r>
      <w:r>
        <w:rPr>
          <w:spacing w:val="-4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production,</w:t>
      </w:r>
      <w:r>
        <w:rPr>
          <w:spacing w:val="-68"/>
        </w:rPr>
        <w:t xml:space="preserve"> </w:t>
      </w:r>
      <w:r>
        <w:t>productivity of the crops. Crop yield prediction is one of the important factors in</w:t>
      </w:r>
      <w:r>
        <w:rPr>
          <w:spacing w:val="-67"/>
        </w:rPr>
        <w:t xml:space="preserve"> </w:t>
      </w:r>
      <w:r>
        <w:t>agriculture</w:t>
      </w:r>
      <w:r>
        <w:rPr>
          <w:spacing w:val="1"/>
        </w:rPr>
        <w:t xml:space="preserve"> </w:t>
      </w:r>
      <w:r>
        <w:t>practices.</w:t>
      </w:r>
      <w:r>
        <w:rPr>
          <w:spacing w:val="1"/>
        </w:rPr>
        <w:t xml:space="preserve"> </w:t>
      </w:r>
      <w:r>
        <w:t>Farmers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information regarding crop</w:t>
      </w:r>
      <w:r>
        <w:rPr>
          <w:spacing w:val="1"/>
        </w:rPr>
        <w:t xml:space="preserve"> </w:t>
      </w:r>
      <w:r>
        <w:t>yield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sowing</w:t>
      </w:r>
      <w:r>
        <w:rPr>
          <w:spacing w:val="-4"/>
        </w:rPr>
        <w:t xml:space="preserve"> </w:t>
      </w:r>
      <w:r>
        <w:t>seeds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fields</w:t>
      </w:r>
      <w:r>
        <w:rPr>
          <w:spacing w:val="2"/>
        </w:rPr>
        <w:t xml:space="preserve"> </w:t>
      </w:r>
      <w:r>
        <w:t>to achieve</w:t>
      </w:r>
      <w:r>
        <w:rPr>
          <w:spacing w:val="3"/>
        </w:rPr>
        <w:t xml:space="preserve"> </w:t>
      </w:r>
      <w:r>
        <w:t>enhanced</w:t>
      </w:r>
      <w:r>
        <w:rPr>
          <w:spacing w:val="2"/>
        </w:rPr>
        <w:t xml:space="preserve"> </w:t>
      </w:r>
      <w:r>
        <w:t>crop</w:t>
      </w:r>
      <w:r>
        <w:rPr>
          <w:spacing w:val="-4"/>
        </w:rPr>
        <w:t xml:space="preserve"> </w:t>
      </w:r>
      <w:r>
        <w:t>yield.</w:t>
      </w:r>
    </w:p>
    <w:p w14:paraId="29BF5C75" w14:textId="77777777" w:rsidR="00307D27" w:rsidRDefault="003E0836">
      <w:pPr>
        <w:pStyle w:val="BodyText"/>
        <w:spacing w:before="153" w:line="259" w:lineRule="auto"/>
        <w:ind w:left="240" w:right="134"/>
        <w:jc w:val="both"/>
      </w:pPr>
      <w:r>
        <w:t>The use of technology in agriculture has</w:t>
      </w:r>
      <w:r>
        <w:rPr>
          <w:spacing w:val="1"/>
        </w:rPr>
        <w:t xml:space="preserve"> </w:t>
      </w:r>
      <w:r>
        <w:t>increased in recent year and data</w:t>
      </w:r>
      <w:r>
        <w:rPr>
          <w:spacing w:val="1"/>
        </w:rPr>
        <w:t xml:space="preserve"> </w:t>
      </w:r>
      <w:r>
        <w:t>analytics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such</w:t>
      </w:r>
      <w:r>
        <w:rPr>
          <w:spacing w:val="-14"/>
        </w:rPr>
        <w:t xml:space="preserve"> </w:t>
      </w:r>
      <w:r>
        <w:t>trend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penetrated</w:t>
      </w:r>
      <w:r>
        <w:rPr>
          <w:spacing w:val="-8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agriculture</w:t>
      </w:r>
      <w:r>
        <w:rPr>
          <w:spacing w:val="-8"/>
        </w:rPr>
        <w:t xml:space="preserve"> </w:t>
      </w:r>
      <w:r>
        <w:t>field.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68"/>
        </w:rPr>
        <w:t xml:space="preserve"> </w:t>
      </w:r>
      <w:r>
        <w:t>challenge in using big data in agriculture is identification of effectiveness of big</w:t>
      </w:r>
      <w:r>
        <w:rPr>
          <w:spacing w:val="1"/>
        </w:rPr>
        <w:t xml:space="preserve"> </w:t>
      </w:r>
      <w:r>
        <w:t>data analyt</w:t>
      </w:r>
      <w:r>
        <w:t>ics. Efforts are going on to understand how big data analytics can</w:t>
      </w:r>
      <w:r>
        <w:rPr>
          <w:spacing w:val="1"/>
        </w:rPr>
        <w:t xml:space="preserve"> </w:t>
      </w:r>
      <w:r>
        <w:t>agriculture</w:t>
      </w:r>
      <w:r>
        <w:rPr>
          <w:spacing w:val="1"/>
        </w:rPr>
        <w:t xml:space="preserve"> </w:t>
      </w:r>
      <w:r>
        <w:t>productivity.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rPr>
          <w:spacing w:val="-1"/>
        </w:rPr>
        <w:t>analytics</w:t>
      </w:r>
      <w:r>
        <w:rPr>
          <w:spacing w:val="-3"/>
        </w:rPr>
        <w:t xml:space="preserve"> </w:t>
      </w:r>
      <w:r>
        <w:rPr>
          <w:spacing w:val="-1"/>
        </w:rPr>
        <w:t>methods</w:t>
      </w:r>
      <w:r>
        <w:rPr>
          <w:spacing w:val="-8"/>
        </w:rPr>
        <w:t xml:space="preserve"> </w:t>
      </w:r>
      <w:r>
        <w:rPr>
          <w:spacing w:val="-1"/>
        </w:rPr>
        <w:t>applied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crop</w:t>
      </w:r>
      <w:r>
        <w:rPr>
          <w:spacing w:val="-16"/>
        </w:rPr>
        <w:t xml:space="preserve"> </w:t>
      </w:r>
      <w:r>
        <w:rPr>
          <w:spacing w:val="-1"/>
        </w:rPr>
        <w:t>yield</w:t>
      </w:r>
      <w:r>
        <w:rPr>
          <w:spacing w:val="-11"/>
        </w:rPr>
        <w:t xml:space="preserve"> </w:t>
      </w:r>
      <w:r>
        <w:rPr>
          <w:spacing w:val="-1"/>
        </w:rPr>
        <w:t>prediction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also</w:t>
      </w:r>
      <w:r>
        <w:rPr>
          <w:spacing w:val="-15"/>
        </w:rPr>
        <w:t xml:space="preserve"> </w:t>
      </w:r>
      <w:r>
        <w:rPr>
          <w:spacing w:val="-1"/>
        </w:rPr>
        <w:t>signifies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important</w:t>
      </w:r>
      <w:r>
        <w:rPr>
          <w:spacing w:val="-68"/>
        </w:rPr>
        <w:t xml:space="preserve"> </w:t>
      </w:r>
      <w:r>
        <w:t>lacunae</w:t>
      </w:r>
      <w:r>
        <w:rPr>
          <w:spacing w:val="3"/>
        </w:rPr>
        <w:t xml:space="preserve"> </w:t>
      </w:r>
      <w:r>
        <w:t>points’</w:t>
      </w:r>
      <w:r>
        <w:rPr>
          <w:spacing w:val="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proposed</w:t>
      </w:r>
      <w:r>
        <w:rPr>
          <w:spacing w:val="3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research.</w:t>
      </w:r>
    </w:p>
    <w:p w14:paraId="2D4ABBC3" w14:textId="77777777" w:rsidR="00307D27" w:rsidRDefault="00307D27">
      <w:pPr>
        <w:spacing w:line="259" w:lineRule="auto"/>
        <w:jc w:val="both"/>
        <w:sectPr w:rsidR="00307D27">
          <w:type w:val="continuous"/>
          <w:pgSz w:w="11910" w:h="16840"/>
          <w:pgMar w:top="1340" w:right="1300" w:bottom="280" w:left="12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2711F7B7" w14:textId="77777777" w:rsidR="00307D27" w:rsidRDefault="00307D27">
      <w:pPr>
        <w:pStyle w:val="BodyText"/>
        <w:spacing w:before="4"/>
        <w:rPr>
          <w:sz w:val="21"/>
        </w:rPr>
      </w:pPr>
    </w:p>
    <w:p w14:paraId="7758F314" w14:textId="77777777" w:rsidR="00307D27" w:rsidRDefault="003E0836">
      <w:pPr>
        <w:pStyle w:val="Heading1"/>
        <w:spacing w:before="83"/>
        <w:jc w:val="left"/>
      </w:pPr>
      <w:bookmarkStart w:id="1" w:name="How_data_analytics_is_transforming_agric"/>
      <w:bookmarkEnd w:id="1"/>
      <w:r>
        <w:t>How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analytics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transforming agriculture</w:t>
      </w:r>
    </w:p>
    <w:p w14:paraId="2A725109" w14:textId="77777777" w:rsidR="00307D27" w:rsidRDefault="003E0836">
      <w:pPr>
        <w:pStyle w:val="BodyText"/>
        <w:spacing w:before="182" w:line="259" w:lineRule="auto"/>
        <w:ind w:left="240" w:right="130" w:firstLine="581"/>
        <w:jc w:val="both"/>
      </w:pPr>
      <w:r>
        <w:t>Two</w:t>
      </w:r>
      <w:r>
        <w:rPr>
          <w:spacing w:val="1"/>
        </w:rPr>
        <w:t xml:space="preserve"> </w:t>
      </w:r>
      <w:r>
        <w:t>discussions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interaction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competitive analysis have been taking place in the past decade: </w:t>
      </w:r>
      <w:r>
        <w:t>one focusing on</w:t>
      </w:r>
      <w:r>
        <w:rPr>
          <w:spacing w:val="1"/>
        </w:rPr>
        <w:t xml:space="preserve"> </w:t>
      </w:r>
      <w:r>
        <w:t>micro-level</w:t>
      </w:r>
      <w:r>
        <w:rPr>
          <w:spacing w:val="1"/>
        </w:rPr>
        <w:t xml:space="preserve"> </w:t>
      </w:r>
      <w:r>
        <w:t>firm</w:t>
      </w:r>
      <w:r>
        <w:rPr>
          <w:spacing w:val="1"/>
        </w:rPr>
        <w:t xml:space="preserve"> </w:t>
      </w:r>
      <w:r>
        <w:t>capabilities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macro-level</w:t>
      </w:r>
      <w:r>
        <w:rPr>
          <w:spacing w:val="1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rPr>
          <w:w w:val="95"/>
        </w:rPr>
        <w:t>competitiveness.</w:t>
      </w:r>
      <w:r>
        <w:rPr>
          <w:spacing w:val="1"/>
          <w:w w:val="95"/>
        </w:rPr>
        <w:t xml:space="preserve"> </w:t>
      </w:r>
      <w:r>
        <w:rPr>
          <w:w w:val="95"/>
        </w:rPr>
        <w:t>We seek to</w:t>
      </w:r>
      <w:r>
        <w:rPr>
          <w:spacing w:val="1"/>
          <w:w w:val="95"/>
        </w:rPr>
        <w:t xml:space="preserve"> </w:t>
      </w:r>
      <w:r>
        <w:rPr>
          <w:w w:val="95"/>
        </w:rPr>
        <w:t>integrate</w:t>
      </w:r>
      <w:r>
        <w:rPr>
          <w:spacing w:val="63"/>
        </w:rPr>
        <w:t xml:space="preserve"> </w:t>
      </w:r>
      <w:r>
        <w:rPr>
          <w:w w:val="95"/>
        </w:rPr>
        <w:t>the</w:t>
      </w:r>
      <w:r>
        <w:rPr>
          <w:spacing w:val="63"/>
        </w:rPr>
        <w:t xml:space="preserve"> </w:t>
      </w:r>
      <w:r>
        <w:rPr>
          <w:w w:val="95"/>
        </w:rPr>
        <w:t>micro-</w:t>
      </w:r>
      <w:r>
        <w:rPr>
          <w:spacing w:val="63"/>
        </w:rPr>
        <w:t xml:space="preserve"> </w:t>
      </w:r>
      <w:r>
        <w:rPr>
          <w:w w:val="95"/>
        </w:rPr>
        <w:t>and</w:t>
      </w:r>
      <w:r>
        <w:rPr>
          <w:spacing w:val="63"/>
        </w:rPr>
        <w:t xml:space="preserve"> </w:t>
      </w:r>
      <w:r>
        <w:rPr>
          <w:w w:val="95"/>
        </w:rPr>
        <w:t>macro-level</w:t>
      </w:r>
      <w:r>
        <w:rPr>
          <w:spacing w:val="63"/>
        </w:rPr>
        <w:t xml:space="preserve"> </w:t>
      </w:r>
      <w:r>
        <w:rPr>
          <w:w w:val="95"/>
        </w:rPr>
        <w:t>analyses</w:t>
      </w:r>
      <w:r>
        <w:rPr>
          <w:spacing w:val="63"/>
        </w:rPr>
        <w:t xml:space="preserve"> </w:t>
      </w:r>
      <w:r>
        <w:rPr>
          <w:w w:val="95"/>
        </w:rPr>
        <w:t>via</w:t>
      </w:r>
      <w:r>
        <w:rPr>
          <w:spacing w:val="1"/>
          <w:w w:val="95"/>
        </w:rPr>
        <w:t xml:space="preserve"> </w:t>
      </w:r>
      <w:r>
        <w:t>the lenses of firms in agricultural input markets. Agriculture is undergoing a</w:t>
      </w:r>
      <w:r>
        <w:rPr>
          <w:spacing w:val="1"/>
        </w:rPr>
        <w:t xml:space="preserve"> </w:t>
      </w:r>
      <w:r>
        <w:rPr>
          <w:w w:val="95"/>
        </w:rPr>
        <w:t>tremendous transformation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collection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use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data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inform</w:t>
      </w:r>
      <w:r>
        <w:rPr>
          <w:spacing w:val="1"/>
          <w:w w:val="95"/>
        </w:rPr>
        <w:t xml:space="preserve"> </w:t>
      </w:r>
      <w:r>
        <w:rPr>
          <w:w w:val="95"/>
        </w:rPr>
        <w:t>smarter</w:t>
      </w:r>
      <w:r>
        <w:rPr>
          <w:spacing w:val="1"/>
          <w:w w:val="95"/>
        </w:rPr>
        <w:t xml:space="preserve"> </w:t>
      </w:r>
      <w:r>
        <w:t>farming decisions. Precision agriculture has brought a heightened degree of</w:t>
      </w:r>
      <w:r>
        <w:rPr>
          <w:spacing w:val="1"/>
        </w:rPr>
        <w:t xml:space="preserve"> </w:t>
      </w:r>
      <w:r>
        <w:t>competition for input s</w:t>
      </w:r>
      <w:r>
        <w:t>upply firms, forcing greater interactions among friends</w:t>
      </w:r>
      <w:r>
        <w:rPr>
          <w:spacing w:val="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foes.</w:t>
      </w:r>
    </w:p>
    <w:p w14:paraId="7E9B8907" w14:textId="77777777" w:rsidR="00307D27" w:rsidRDefault="00307D27">
      <w:pPr>
        <w:pStyle w:val="BodyText"/>
        <w:rPr>
          <w:sz w:val="30"/>
        </w:rPr>
      </w:pPr>
    </w:p>
    <w:p w14:paraId="2FE4CBAD" w14:textId="77777777" w:rsidR="00307D27" w:rsidRDefault="00307D27">
      <w:pPr>
        <w:pStyle w:val="BodyText"/>
      </w:pPr>
    </w:p>
    <w:p w14:paraId="776688AE" w14:textId="77777777" w:rsidR="00307D27" w:rsidRDefault="003E0836">
      <w:pPr>
        <w:pStyle w:val="Heading1"/>
        <w:tabs>
          <w:tab w:val="left" w:pos="1599"/>
          <w:tab w:val="left" w:pos="3717"/>
          <w:tab w:val="left" w:pos="6002"/>
          <w:tab w:val="left" w:pos="7025"/>
        </w:tabs>
        <w:spacing w:line="259" w:lineRule="auto"/>
        <w:ind w:right="133"/>
        <w:jc w:val="left"/>
      </w:pPr>
      <w:bookmarkStart w:id="2" w:name="Data_analytics_platforms_for_agricultura"/>
      <w:bookmarkEnd w:id="2"/>
      <w:r>
        <w:t>Data</w:t>
      </w:r>
      <w:r>
        <w:tab/>
        <w:t>analytics</w:t>
      </w:r>
      <w:r>
        <w:tab/>
        <w:t>platforms</w:t>
      </w:r>
      <w:r>
        <w:tab/>
        <w:t>for</w:t>
      </w:r>
      <w:r>
        <w:tab/>
      </w:r>
      <w:r>
        <w:rPr>
          <w:spacing w:val="-1"/>
        </w:rPr>
        <w:t>agricultural</w:t>
      </w:r>
      <w:r>
        <w:rPr>
          <w:spacing w:val="-107"/>
        </w:rPr>
        <w:t xml:space="preserve"> </w:t>
      </w:r>
      <w:r>
        <w:t>systems: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systematic</w:t>
      </w:r>
      <w:r>
        <w:rPr>
          <w:spacing w:val="2"/>
        </w:rPr>
        <w:t xml:space="preserve"> </w:t>
      </w:r>
      <w:r>
        <w:t>literature</w:t>
      </w:r>
      <w:r>
        <w:rPr>
          <w:spacing w:val="1"/>
        </w:rPr>
        <w:t xml:space="preserve"> </w:t>
      </w:r>
      <w:r>
        <w:t>review</w:t>
      </w:r>
    </w:p>
    <w:p w14:paraId="33967D70" w14:textId="4337923D" w:rsidR="00307D27" w:rsidRDefault="003E0836">
      <w:pPr>
        <w:pStyle w:val="BodyText"/>
        <w:spacing w:before="156" w:line="259" w:lineRule="auto"/>
        <w:ind w:left="240" w:right="130" w:firstLine="581"/>
        <w:jc w:val="both"/>
      </w:pPr>
      <w:r>
        <w:t>With the rapid developments in ICT, the current agriculture businesses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increasingly</w:t>
      </w:r>
      <w:r>
        <w:rPr>
          <w:spacing w:val="1"/>
        </w:rPr>
        <w:t xml:space="preserve"> </w:t>
      </w:r>
      <w:r>
        <w:t>data-drive</w:t>
      </w:r>
      <w:r>
        <w:t>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supported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techniques.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context,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studies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investigated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adopted data analytics platforms in the agricultural sector. However, the main</w:t>
      </w:r>
      <w:r>
        <w:rPr>
          <w:spacing w:val="1"/>
        </w:rPr>
        <w:t xml:space="preserve"> </w:t>
      </w:r>
      <w:r>
        <w:t>characteristics and overall findings on these platforms are scattered over the</w:t>
      </w:r>
      <w:r>
        <w:rPr>
          <w:spacing w:val="1"/>
        </w:rPr>
        <w:t xml:space="preserve"> </w:t>
      </w:r>
      <w:r>
        <w:t>various studies, andto the best of our knowledge, there has been no attempt yet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systematically</w:t>
      </w:r>
      <w:r>
        <w:rPr>
          <w:spacing w:val="1"/>
        </w:rPr>
        <w:t xml:space="preserve"> </w:t>
      </w:r>
      <w:r>
        <w:t>synthesize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obstacles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adopted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analytics platforms. This article presents the results of an in-depth systematic</w:t>
      </w:r>
      <w:r>
        <w:rPr>
          <w:spacing w:val="1"/>
        </w:rPr>
        <w:t xml:space="preserve"> </w:t>
      </w:r>
      <w:r>
        <w:t>literature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(SLR)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explicitly</w:t>
      </w:r>
      <w:r>
        <w:rPr>
          <w:spacing w:val="1"/>
        </w:rPr>
        <w:t xml:space="preserve"> </w:t>
      </w:r>
      <w:r>
        <w:t>focused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domains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platforms, the stakeholders, the objectives</w:t>
      </w:r>
      <w:r>
        <w:t>, the adopted technologies, the data</w:t>
      </w:r>
      <w:r>
        <w:rPr>
          <w:spacing w:val="1"/>
        </w:rPr>
        <w:t xml:space="preserve"> </w:t>
      </w:r>
      <w:r>
        <w:t>properties and the obstacles. According to the year-wise analysis, it is found that</w:t>
      </w:r>
      <w:r>
        <w:rPr>
          <w:spacing w:val="-67"/>
        </w:rPr>
        <w:t xml:space="preserve"> </w:t>
      </w:r>
      <w:r>
        <w:t>no relevant primary study between 2010 and 2013 was found. This implies that</w:t>
      </w:r>
      <w:r>
        <w:rPr>
          <w:spacing w:val="1"/>
        </w:rPr>
        <w:t xml:space="preserve"> </w:t>
      </w:r>
      <w:r>
        <w:rPr>
          <w:w w:val="95"/>
        </w:rPr>
        <w:t>the research of data analytic</w:t>
      </w:r>
      <w:r w:rsidR="00A914DB">
        <w:rPr>
          <w:w w:val="95"/>
        </w:rPr>
        <w:t xml:space="preserve"> </w:t>
      </w:r>
      <w:r>
        <w:rPr>
          <w:w w:val="95"/>
        </w:rPr>
        <w:t>in agricultural sectors is a</w:t>
      </w:r>
      <w:r>
        <w:rPr>
          <w:w w:val="95"/>
        </w:rPr>
        <w:t xml:space="preserve"> popular topic from recent</w:t>
      </w:r>
      <w:r>
        <w:rPr>
          <w:spacing w:val="1"/>
          <w:w w:val="95"/>
        </w:rPr>
        <w:t xml:space="preserve"> </w:t>
      </w:r>
      <w:r>
        <w:t>years, so the results</w:t>
      </w:r>
      <w:r>
        <w:rPr>
          <w:spacing w:val="70"/>
        </w:rPr>
        <w:t xml:space="preserve"> </w:t>
      </w:r>
      <w:r>
        <w:t>from before 2010 are likely less relevant. In total, 535</w:t>
      </w:r>
      <w:r>
        <w:rPr>
          <w:spacing w:val="1"/>
        </w:rPr>
        <w:t xml:space="preserve"> </w:t>
      </w:r>
      <w:r>
        <w:t>papers published from 2010 to 2020 were retrieved using both automatic and</w:t>
      </w:r>
      <w:r>
        <w:rPr>
          <w:spacing w:val="1"/>
        </w:rPr>
        <w:t xml:space="preserve"> </w:t>
      </w:r>
      <w:r>
        <w:t>manual search strategies, among which 45 journal articles were selected for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analysis.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studies,</w:t>
      </w:r>
      <w:r>
        <w:rPr>
          <w:spacing w:val="1"/>
        </w:rPr>
        <w:t xml:space="preserve"> </w:t>
      </w:r>
      <w:r>
        <w:t>33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34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obstacles were identified. The identified features and obstacles help characterize</w:t>
      </w:r>
      <w:r>
        <w:rPr>
          <w:spacing w:val="-6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different</w:t>
      </w:r>
      <w:r>
        <w:rPr>
          <w:spacing w:val="-15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analytics</w:t>
      </w:r>
      <w:r>
        <w:rPr>
          <w:spacing w:val="-8"/>
        </w:rPr>
        <w:t xml:space="preserve"> </w:t>
      </w:r>
      <w:r>
        <w:t>platforms</w:t>
      </w:r>
      <w:r>
        <w:rPr>
          <w:spacing w:val="-7"/>
        </w:rPr>
        <w:t xml:space="preserve"> </w:t>
      </w:r>
      <w:r>
        <w:t>and</w:t>
      </w:r>
      <w:r w:rsidR="00A914DB">
        <w:t xml:space="preserve">  </w:t>
      </w:r>
      <w:r>
        <w:t>pave the</w:t>
      </w:r>
      <w:r>
        <w:rPr>
          <w:spacing w:val="-5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research.</w:t>
      </w:r>
    </w:p>
    <w:p w14:paraId="2F56FFD7" w14:textId="77777777" w:rsidR="00307D27" w:rsidRDefault="00307D27">
      <w:pPr>
        <w:spacing w:line="259" w:lineRule="auto"/>
        <w:jc w:val="both"/>
        <w:sectPr w:rsidR="00307D27">
          <w:pgSz w:w="11910" w:h="16840"/>
          <w:pgMar w:top="1580" w:right="1300" w:bottom="280" w:left="12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37A19FE4" w14:textId="77777777" w:rsidR="00307D27" w:rsidRDefault="00307D27">
      <w:pPr>
        <w:pStyle w:val="BodyText"/>
        <w:rPr>
          <w:sz w:val="20"/>
        </w:rPr>
      </w:pPr>
    </w:p>
    <w:p w14:paraId="4E7FBDED" w14:textId="77777777" w:rsidR="00307D27" w:rsidRDefault="00307D27">
      <w:pPr>
        <w:pStyle w:val="BodyText"/>
        <w:rPr>
          <w:sz w:val="20"/>
        </w:rPr>
      </w:pPr>
    </w:p>
    <w:p w14:paraId="15A60D9C" w14:textId="77777777" w:rsidR="00307D27" w:rsidRDefault="00307D27">
      <w:pPr>
        <w:pStyle w:val="BodyText"/>
        <w:rPr>
          <w:sz w:val="20"/>
        </w:rPr>
      </w:pPr>
    </w:p>
    <w:p w14:paraId="1E64CB5A" w14:textId="77777777" w:rsidR="00307D27" w:rsidRDefault="003E0836">
      <w:pPr>
        <w:pStyle w:val="Heading1"/>
        <w:spacing w:before="210" w:line="271" w:lineRule="auto"/>
        <w:ind w:right="137"/>
      </w:pPr>
      <w:bookmarkStart w:id="3" w:name="The_Impact_of_Data_Analytics_in_Digital_"/>
      <w:bookmarkEnd w:id="3"/>
      <w:r>
        <w:t>The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Agriculture: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Review</w:t>
      </w:r>
    </w:p>
    <w:p w14:paraId="1BD9FF95" w14:textId="77777777" w:rsidR="00307D27" w:rsidRDefault="003E0836">
      <w:pPr>
        <w:pStyle w:val="BodyText"/>
        <w:spacing w:before="158" w:line="259" w:lineRule="auto"/>
        <w:ind w:left="240" w:right="119" w:firstLine="581"/>
        <w:jc w:val="both"/>
      </w:pPr>
      <w:r>
        <w:t>The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Technologies (ICT) and its adoption in the agriculture area open the field to the</w:t>
      </w:r>
      <w:r>
        <w:rPr>
          <w:spacing w:val="1"/>
        </w:rPr>
        <w:t xml:space="preserve"> </w:t>
      </w:r>
      <w:r>
        <w:t>appearance of Digital Agriculture; which created new processes for making</w:t>
      </w:r>
      <w:r>
        <w:rPr>
          <w:spacing w:val="1"/>
        </w:rPr>
        <w:t xml:space="preserve"> </w:t>
      </w:r>
      <w:r>
        <w:t>farming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productive,</w:t>
      </w:r>
      <w:r>
        <w:rPr>
          <w:spacing w:val="1"/>
        </w:rPr>
        <w:t xml:space="preserve"> </w:t>
      </w:r>
      <w:r>
        <w:t>efficient,</w:t>
      </w:r>
      <w:r>
        <w:rPr>
          <w:spacing w:val="1"/>
        </w:rPr>
        <w:t xml:space="preserve"> </w:t>
      </w:r>
      <w:r>
        <w:t>controllable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respecting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environment. Data science(and machine learning) is among key of information</w:t>
      </w:r>
      <w:r>
        <w:rPr>
          <w:spacing w:val="1"/>
        </w:rPr>
        <w:t xml:space="preserve"> </w:t>
      </w:r>
      <w:r>
        <w:t>technology used in Digital Agriculture for their ability to analyse a vast amount</w:t>
      </w:r>
      <w:r>
        <w:rPr>
          <w:spacing w:val="1"/>
        </w:rPr>
        <w:t xml:space="preserve"> </w:t>
      </w:r>
      <w:r>
        <w:t>of data to extract new knowledge and to help agriculture understand better the</w:t>
      </w:r>
      <w:r>
        <w:rPr>
          <w:spacing w:val="1"/>
        </w:rPr>
        <w:t xml:space="preserve"> </w:t>
      </w:r>
      <w:r>
        <w:t>farming tasks and m</w:t>
      </w:r>
      <w:r>
        <w:t>akebetter decisions. Big data in its turn offers a support to</w:t>
      </w:r>
      <w:r>
        <w:rPr>
          <w:spacing w:val="1"/>
        </w:rPr>
        <w:t xml:space="preserve"> </w:t>
      </w:r>
      <w:r>
        <w:t>farmers to extract new</w:t>
      </w:r>
      <w:r>
        <w:rPr>
          <w:spacing w:val="1"/>
        </w:rPr>
        <w:t xml:space="preserve"> </w:t>
      </w:r>
      <w:r>
        <w:t>insights from their data and to make more accurate</w:t>
      </w:r>
      <w:r>
        <w:rPr>
          <w:spacing w:val="1"/>
        </w:rPr>
        <w:t xml:space="preserve"> </w:t>
      </w:r>
      <w:r>
        <w:t>decision. This work presentsa systematic review of methods and techniques of</w:t>
      </w:r>
      <w:r>
        <w:rPr>
          <w:spacing w:val="1"/>
        </w:rPr>
        <w:t xml:space="preserve"> </w:t>
      </w:r>
      <w:r>
        <w:t>(data &amp; big data) mining and their applicat</w:t>
      </w:r>
      <w:r>
        <w:t>ions to Digital Agriculture from the</w:t>
      </w:r>
      <w:r>
        <w:rPr>
          <w:spacing w:val="1"/>
        </w:rPr>
        <w:t xml:space="preserve"> </w:t>
      </w:r>
      <w:r>
        <w:t>big</w:t>
      </w:r>
      <w:r>
        <w:rPr>
          <w:spacing w:val="-4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view</w:t>
      </w:r>
      <w:r>
        <w:rPr>
          <w:spacing w:val="2"/>
        </w:rPr>
        <w:t xml:space="preserve"> </w:t>
      </w:r>
      <w:r>
        <w:t>point.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study,</w:t>
      </w:r>
      <w:r>
        <w:rPr>
          <w:spacing w:val="-10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focus</w:t>
      </w:r>
      <w:r>
        <w:rPr>
          <w:spacing w:val="-6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crop</w:t>
      </w:r>
      <w:r>
        <w:rPr>
          <w:spacing w:val="-3"/>
        </w:rPr>
        <w:t xml:space="preserve"> </w:t>
      </w:r>
      <w:r>
        <w:t>yield.</w:t>
      </w:r>
      <w:r>
        <w:rPr>
          <w:spacing w:val="-5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introduce</w:t>
      </w:r>
      <w:r>
        <w:rPr>
          <w:spacing w:val="-68"/>
        </w:rPr>
        <w:t xml:space="preserve"> </w:t>
      </w:r>
      <w:r>
        <w:t>the crop yield managementprocess and its components, and then we focus on the</w:t>
      </w:r>
      <w:r>
        <w:rPr>
          <w:spacing w:val="-67"/>
        </w:rPr>
        <w:t xml:space="preserve"> </w:t>
      </w:r>
      <w:r>
        <w:t>crop</w:t>
      </w:r>
      <w:r>
        <w:rPr>
          <w:spacing w:val="1"/>
        </w:rPr>
        <w:t xml:space="preserve"> </w:t>
      </w:r>
      <w:r>
        <w:t>yield</w:t>
      </w:r>
      <w:r>
        <w:rPr>
          <w:spacing w:val="1"/>
        </w:rPr>
        <w:t xml:space="preserve"> </w:t>
      </w:r>
      <w:r>
        <w:t>monitoring.</w:t>
      </w:r>
      <w:r>
        <w:rPr>
          <w:spacing w:val="1"/>
        </w:rPr>
        <w:t xml:space="preserve"> </w:t>
      </w:r>
      <w:r>
        <w:t>We then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o</w:t>
      </w:r>
      <w:r>
        <w:t>f</w:t>
      </w:r>
      <w:r>
        <w:rPr>
          <w:spacing w:val="1"/>
        </w:rPr>
        <w:t xml:space="preserve"> </w:t>
      </w:r>
      <w:r>
        <w:t>data</w:t>
      </w:r>
      <w:r>
        <w:rPr>
          <w:spacing w:val="70"/>
        </w:rPr>
        <w:t xml:space="preserve"> </w:t>
      </w:r>
      <w:r>
        <w:t>mining</w:t>
      </w:r>
      <w:r>
        <w:rPr>
          <w:spacing w:val="1"/>
        </w:rPr>
        <w:t xml:space="preserve"> </w:t>
      </w:r>
      <w:r>
        <w:t>techniques applied</w:t>
      </w:r>
      <w:r>
        <w:rPr>
          <w:spacing w:val="1"/>
        </w:rPr>
        <w:t xml:space="preserve"> </w:t>
      </w:r>
      <w:r>
        <w:t>for the crop</w:t>
      </w:r>
      <w:r>
        <w:rPr>
          <w:spacing w:val="1"/>
        </w:rPr>
        <w:t xml:space="preserve"> </w:t>
      </w:r>
      <w:r>
        <w:t>yield monitoring tasks.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followed by</w:t>
      </w:r>
      <w:r>
        <w:rPr>
          <w:spacing w:val="1"/>
        </w:rPr>
        <w:t xml:space="preserve"> </w:t>
      </w:r>
      <w:r>
        <w:t>discussing each category of the classification throughout a panoply of existing</w:t>
      </w:r>
      <w:r>
        <w:rPr>
          <w:spacing w:val="1"/>
        </w:rPr>
        <w:t xml:space="preserve"> </w:t>
      </w:r>
      <w:r>
        <w:t>works and show their used techniques, then we provided a general discussion on</w:t>
      </w:r>
      <w:r>
        <w:rPr>
          <w:spacing w:val="-6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applicability</w:t>
      </w:r>
      <w:r>
        <w:rPr>
          <w:spacing w:val="-11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big</w:t>
      </w:r>
      <w:r>
        <w:rPr>
          <w:spacing w:val="-14"/>
        </w:rPr>
        <w:t xml:space="preserve"> </w:t>
      </w:r>
      <w:r>
        <w:t>dataanalytics</w:t>
      </w:r>
      <w:r>
        <w:rPr>
          <w:spacing w:val="-2"/>
        </w:rPr>
        <w:t xml:space="preserve"> </w:t>
      </w:r>
      <w:r>
        <w:t>into the</w:t>
      </w:r>
      <w:r>
        <w:rPr>
          <w:spacing w:val="2"/>
        </w:rPr>
        <w:t xml:space="preserve"> </w:t>
      </w:r>
      <w:r>
        <w:t>field of</w:t>
      </w:r>
      <w:r>
        <w:rPr>
          <w:spacing w:val="-6"/>
        </w:rPr>
        <w:t xml:space="preserve"> </w:t>
      </w:r>
      <w:r>
        <w:t>digital</w:t>
      </w:r>
      <w:r>
        <w:rPr>
          <w:spacing w:val="-5"/>
        </w:rPr>
        <w:t xml:space="preserve"> </w:t>
      </w:r>
      <w:r>
        <w:t>agriculture.</w:t>
      </w:r>
    </w:p>
    <w:p w14:paraId="152EC056" w14:textId="77777777" w:rsidR="00307D27" w:rsidRDefault="00307D27">
      <w:pPr>
        <w:pStyle w:val="BodyText"/>
        <w:rPr>
          <w:sz w:val="30"/>
        </w:rPr>
      </w:pPr>
    </w:p>
    <w:p w14:paraId="3D95687A" w14:textId="77777777" w:rsidR="00307D27" w:rsidRDefault="00307D27">
      <w:pPr>
        <w:pStyle w:val="BodyText"/>
        <w:spacing w:before="9"/>
        <w:rPr>
          <w:sz w:val="27"/>
        </w:rPr>
      </w:pPr>
    </w:p>
    <w:p w14:paraId="27D5E3DE" w14:textId="77777777" w:rsidR="00307D27" w:rsidRDefault="003E0836">
      <w:pPr>
        <w:pStyle w:val="Heading1"/>
        <w:spacing w:line="259" w:lineRule="auto"/>
        <w:ind w:right="129"/>
      </w:pPr>
      <w:bookmarkStart w:id="4" w:name="Crop_Yield_Prediction_Using_Deep_Reinfor"/>
      <w:bookmarkEnd w:id="4"/>
      <w:r>
        <w:t>Crop</w:t>
      </w:r>
      <w:r>
        <w:rPr>
          <w:spacing w:val="106"/>
        </w:rPr>
        <w:t xml:space="preserve"> </w:t>
      </w:r>
      <w:r>
        <w:t>Yield</w:t>
      </w:r>
      <w:r>
        <w:rPr>
          <w:spacing w:val="106"/>
        </w:rPr>
        <w:t xml:space="preserve"> </w:t>
      </w:r>
      <w:r>
        <w:t>Prediction</w:t>
      </w:r>
      <w:r>
        <w:rPr>
          <w:spacing w:val="106"/>
        </w:rPr>
        <w:t xml:space="preserve"> </w:t>
      </w:r>
      <w:r>
        <w:t>Using</w:t>
      </w:r>
      <w:r>
        <w:rPr>
          <w:spacing w:val="106"/>
        </w:rPr>
        <w:t xml:space="preserve"> </w:t>
      </w:r>
      <w:r>
        <w:t>Deep</w:t>
      </w:r>
      <w:r>
        <w:rPr>
          <w:spacing w:val="-108"/>
        </w:rPr>
        <w:t xml:space="preserve"> </w:t>
      </w:r>
      <w:r>
        <w:t>Reinforcement Learning Model for Sustainable</w:t>
      </w:r>
      <w:r>
        <w:rPr>
          <w:spacing w:val="1"/>
        </w:rPr>
        <w:t xml:space="preserve"> </w:t>
      </w:r>
      <w:r>
        <w:t>Agrarian Applicatio</w:t>
      </w:r>
      <w:r>
        <w:t>ns</w:t>
      </w:r>
    </w:p>
    <w:p w14:paraId="5393836E" w14:textId="77777777" w:rsidR="00307D27" w:rsidRDefault="00307D27">
      <w:pPr>
        <w:spacing w:line="259" w:lineRule="auto"/>
        <w:sectPr w:rsidR="00307D27">
          <w:pgSz w:w="11910" w:h="16840"/>
          <w:pgMar w:top="1580" w:right="1300" w:bottom="280" w:left="12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5D25ED40" w14:textId="77777777" w:rsidR="00307D27" w:rsidRDefault="003E0836">
      <w:pPr>
        <w:pStyle w:val="BodyText"/>
        <w:spacing w:before="75" w:line="259" w:lineRule="auto"/>
        <w:ind w:left="101" w:right="119"/>
        <w:jc w:val="both"/>
      </w:pPr>
      <w:r>
        <w:lastRenderedPageBreak/>
        <w:t>Predicting crop yield based on the environmental, soil, water and crop parameters</w:t>
      </w:r>
      <w:r>
        <w:rPr>
          <w:spacing w:val="-67"/>
        </w:rPr>
        <w:t xml:space="preserve"> </w:t>
      </w:r>
      <w:r>
        <w:t>has been a potential research topic. Deep-learning-based models are broadly used</w:t>
      </w:r>
      <w:r>
        <w:rPr>
          <w:spacing w:val="1"/>
        </w:rPr>
        <w:t xml:space="preserve"> </w:t>
      </w:r>
      <w:r>
        <w:t>to extract significant crop features for</w:t>
      </w:r>
      <w:r>
        <w:t xml:space="preserve"> prediction. Though these methods could</w:t>
      </w:r>
      <w:r>
        <w:rPr>
          <w:spacing w:val="1"/>
        </w:rPr>
        <w:t xml:space="preserve"> </w:t>
      </w:r>
      <w:r>
        <w:t>resolve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yield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exist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inadequacies:</w:t>
      </w:r>
      <w:r>
        <w:rPr>
          <w:spacing w:val="1"/>
        </w:rPr>
        <w:t xml:space="preserve"> </w:t>
      </w:r>
      <w:r>
        <w:t>Unable to create a direct non-linear or linear mapping between the raw data and</w:t>
      </w:r>
      <w:r>
        <w:rPr>
          <w:spacing w:val="1"/>
        </w:rPr>
        <w:t xml:space="preserve"> </w:t>
      </w:r>
      <w:r>
        <w:t>crop yield values; and the performance of those models high</w:t>
      </w:r>
      <w:r>
        <w:t>ly relies on the</w:t>
      </w:r>
      <w:r>
        <w:rPr>
          <w:spacing w:val="1"/>
        </w:rPr>
        <w:t xml:space="preserve"> </w:t>
      </w:r>
      <w:r>
        <w:t>quality of the extracted features. Deep reinforcement learning provides direction</w:t>
      </w:r>
      <w:r>
        <w:rPr>
          <w:spacing w:val="1"/>
        </w:rPr>
        <w:t xml:space="preserve"> </w:t>
      </w:r>
      <w:r>
        <w:t>and motivation for the aforementioned shortcomings. Combining the intelligence</w:t>
      </w:r>
      <w:r>
        <w:rPr>
          <w:spacing w:val="1"/>
        </w:rPr>
        <w:t xml:space="preserve"> </w:t>
      </w:r>
      <w:r>
        <w:t>of reinforcement learning and deep learning, deep reinforcement learning build</w:t>
      </w:r>
      <w:r>
        <w:t>sa</w:t>
      </w:r>
      <w:r>
        <w:rPr>
          <w:spacing w:val="1"/>
        </w:rPr>
        <w:t xml:space="preserve"> </w:t>
      </w:r>
      <w:r>
        <w:t>complete crop yield prediction framework that can map the raw data to the crop</w:t>
      </w:r>
      <w:r>
        <w:rPr>
          <w:spacing w:val="1"/>
        </w:rPr>
        <w:t xml:space="preserve"> </w:t>
      </w:r>
      <w:r>
        <w:t>prediction values. The proposed work constructs a Deep Recurrent Q-Network</w:t>
      </w:r>
      <w:r>
        <w:rPr>
          <w:spacing w:val="1"/>
        </w:rPr>
        <w:t xml:space="preserve"> </w:t>
      </w:r>
      <w:r>
        <w:t>model which is a Recurrent Neural Network deep learning algorithm over the Q-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reinforcement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forecast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crop</w:t>
      </w:r>
      <w:r>
        <w:rPr>
          <w:spacing w:val="1"/>
        </w:rPr>
        <w:t xml:space="preserve"> </w:t>
      </w:r>
      <w:r>
        <w:t>yield.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sequentially</w:t>
      </w:r>
      <w:r>
        <w:rPr>
          <w:spacing w:val="1"/>
        </w:rPr>
        <w:t xml:space="preserve"> </w:t>
      </w:r>
      <w:r>
        <w:t>stacked</w:t>
      </w:r>
      <w:r>
        <w:rPr>
          <w:spacing w:val="1"/>
        </w:rPr>
        <w:t xml:space="preserve"> </w:t>
      </w:r>
      <w:r>
        <w:t>layers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Recurrent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parameters.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Q-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n</w:t>
      </w:r>
      <w:r>
        <w:t>etwork</w:t>
      </w:r>
      <w:r>
        <w:rPr>
          <w:spacing w:val="1"/>
        </w:rPr>
        <w:t xml:space="preserve"> </w:t>
      </w:r>
      <w:r>
        <w:t>constructs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crop</w:t>
      </w:r>
      <w:r>
        <w:rPr>
          <w:spacing w:val="1"/>
        </w:rPr>
        <w:t xml:space="preserve"> </w:t>
      </w:r>
      <w:r>
        <w:t>yield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environment based on the input parameters. A linear layer maps the Recurrent</w:t>
      </w:r>
      <w:r>
        <w:rPr>
          <w:spacing w:val="1"/>
        </w:rPr>
        <w:t xml:space="preserve"> </w:t>
      </w:r>
      <w:r>
        <w:t>Neural Network output values to the Q-values. The reinforcement learning agent</w:t>
      </w:r>
      <w:r>
        <w:rPr>
          <w:spacing w:val="1"/>
        </w:rPr>
        <w:t xml:space="preserve"> </w:t>
      </w:r>
      <w:r>
        <w:t>incorporates a combination of parametric features with the</w:t>
      </w:r>
      <w:r>
        <w:t xml:space="preserve"> threshold that assist in</w:t>
      </w:r>
      <w:r>
        <w:rPr>
          <w:spacing w:val="-67"/>
        </w:rPr>
        <w:t xml:space="preserve"> </w:t>
      </w:r>
      <w:r>
        <w:t>predicting crop</w:t>
      </w:r>
      <w:r>
        <w:rPr>
          <w:spacing w:val="1"/>
        </w:rPr>
        <w:t xml:space="preserve"> </w:t>
      </w:r>
      <w:r>
        <w:t>yield.</w:t>
      </w:r>
      <w:r>
        <w:rPr>
          <w:spacing w:val="1"/>
        </w:rPr>
        <w:t xml:space="preserve"> </w:t>
      </w:r>
      <w:r>
        <w:t>Finally,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agent</w:t>
      </w:r>
      <w:r>
        <w:rPr>
          <w:spacing w:val="1"/>
        </w:rPr>
        <w:t xml:space="preserve"> </w:t>
      </w:r>
      <w:r>
        <w:t>receives</w:t>
      </w:r>
      <w:r>
        <w:rPr>
          <w:spacing w:val="1"/>
        </w:rPr>
        <w:t xml:space="preserve"> </w:t>
      </w:r>
      <w:r>
        <w:t>an aggregate</w:t>
      </w:r>
      <w:r>
        <w:rPr>
          <w:spacing w:val="1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for</w:t>
      </w:r>
      <w:r>
        <w:rPr>
          <w:spacing w:val="7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actions performed by minimizing the error and maximizing the forecast accuracy.</w:t>
      </w:r>
      <w:r>
        <w:rPr>
          <w:spacing w:val="-67"/>
        </w:rPr>
        <w:t xml:space="preserve"> </w:t>
      </w:r>
      <w:r>
        <w:t>The proposed model efficiently predicts the crop yield outperforming existing</w:t>
      </w:r>
      <w:r>
        <w:rPr>
          <w:spacing w:val="1"/>
        </w:rPr>
        <w:t xml:space="preserve"> </w:t>
      </w:r>
      <w:r>
        <w:t>models</w:t>
      </w:r>
      <w:r>
        <w:rPr>
          <w:spacing w:val="2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preserving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10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with an</w:t>
      </w:r>
      <w:r>
        <w:rPr>
          <w:spacing w:val="-4"/>
        </w:rPr>
        <w:t xml:space="preserve"> </w:t>
      </w:r>
      <w:r>
        <w:t>accuracy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93.7%</w:t>
      </w:r>
    </w:p>
    <w:sectPr w:rsidR="00307D27">
      <w:pgSz w:w="11910" w:h="16840"/>
      <w:pgMar w:top="1320" w:right="1300" w:bottom="280" w:left="120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27"/>
    <w:rsid w:val="00307D27"/>
    <w:rsid w:val="003E0836"/>
    <w:rsid w:val="00A914DB"/>
    <w:rsid w:val="00FB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FFDEAC3"/>
  <w15:docId w15:val="{A3D449BD-1ACC-4FA0-B6E7-C811DB805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40"/>
      <w:jc w:val="both"/>
      <w:outlineLvl w:val="0"/>
    </w:pPr>
    <w:rPr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2386" w:right="328" w:hanging="2061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1060</Words>
  <Characters>6042</Characters>
  <Application>Microsoft Office Word</Application>
  <DocSecurity>0</DocSecurity>
  <Lines>50</Lines>
  <Paragraphs>14</Paragraphs>
  <ScaleCrop>false</ScaleCrop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Bavyaa R</dc:creator>
  <cp:lastModifiedBy>sampath kumar</cp:lastModifiedBy>
  <cp:revision>2</cp:revision>
  <dcterms:created xsi:type="dcterms:W3CDTF">2022-10-13T13:08:00Z</dcterms:created>
  <dcterms:modified xsi:type="dcterms:W3CDTF">2022-10-13T13:08:00Z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2022-10-13T00:00:00Z</vt:filetime>
  </property>
</Properties>
</file>