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7B70A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70AD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7B70AD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:rsidR="009D3AA0" w:rsidRPr="007B70AD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70AD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7B70AD">
        <w:rPr>
          <w:rFonts w:ascii="Times New Roman" w:hAnsi="Times New Roman" w:cs="Times New Roman"/>
          <w:b/>
          <w:bCs/>
          <w:sz w:val="24"/>
          <w:szCs w:val="24"/>
        </w:rPr>
        <w:t>ies, Storypoints)</w:t>
      </w:r>
    </w:p>
    <w:p w:rsidR="005B2106" w:rsidRPr="007B70A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7B70AD" w:rsidTr="007D2414">
        <w:trPr>
          <w:jc w:val="center"/>
        </w:trPr>
        <w:tc>
          <w:tcPr>
            <w:tcW w:w="4508" w:type="dxa"/>
          </w:tcPr>
          <w:p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364087" w:rsidRPr="007B70AD" w:rsidRDefault="00884B82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370837" w:rsidRPr="007B70AD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7B70AD" w:rsidTr="007D2414">
        <w:trPr>
          <w:jc w:val="center"/>
        </w:trPr>
        <w:tc>
          <w:tcPr>
            <w:tcW w:w="4508" w:type="dxa"/>
          </w:tcPr>
          <w:p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364087" w:rsidRPr="007B70AD" w:rsidRDefault="000708AF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674958">
              <w:rPr>
                <w:rFonts w:ascii="Times New Roman" w:eastAsia="Arial" w:hAnsi="Times New Roman" w:cs="Times New Roman"/>
                <w:sz w:val="24"/>
                <w:szCs w:val="24"/>
              </w:rPr>
              <w:t>18492</w:t>
            </w:r>
          </w:p>
        </w:tc>
      </w:tr>
      <w:tr w:rsidR="000708AF" w:rsidRPr="007B70AD" w:rsidTr="007D2414">
        <w:trPr>
          <w:jc w:val="center"/>
        </w:trPr>
        <w:tc>
          <w:tcPr>
            <w:tcW w:w="4508" w:type="dxa"/>
          </w:tcPr>
          <w:p w:rsidR="000708AF" w:rsidRPr="007B70AD" w:rsidRDefault="000708AF" w:rsidP="0007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364087" w:rsidRPr="007B70AD" w:rsidRDefault="00364087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 Novel Method for Handwritten Digit Recognition System</w:t>
            </w:r>
          </w:p>
        </w:tc>
      </w:tr>
      <w:tr w:rsidR="005B2106" w:rsidRPr="007B70AD" w:rsidTr="007D2414">
        <w:trPr>
          <w:jc w:val="center"/>
        </w:trPr>
        <w:tc>
          <w:tcPr>
            <w:tcW w:w="4508" w:type="dxa"/>
          </w:tcPr>
          <w:p w:rsidR="005B2106" w:rsidRPr="007B70AD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364087" w:rsidRPr="007B70AD" w:rsidRDefault="00F23C2C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B2106"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</w:tr>
    </w:tbl>
    <w:p w:rsidR="007B70AD" w:rsidRPr="007B70AD" w:rsidRDefault="007B70AD" w:rsidP="00DB6A25">
      <w:pPr>
        <w:rPr>
          <w:rFonts w:ascii="Times New Roman" w:hAnsi="Times New Roman" w:cs="Times New Roman"/>
          <w:b/>
          <w:bCs/>
        </w:rPr>
      </w:pPr>
    </w:p>
    <w:p w:rsidR="00AF3EA4" w:rsidRDefault="00884B82" w:rsidP="00AF3EA4">
      <w:pPr>
        <w:rPr>
          <w:rFonts w:ascii="Times New Roman" w:hAnsi="Times New Roman" w:cs="Times New Roman"/>
          <w:b/>
          <w:bCs/>
        </w:rPr>
      </w:pPr>
      <w:r w:rsidRPr="007B70AD">
        <w:rPr>
          <w:rFonts w:ascii="Times New Roman" w:hAnsi="Times New Roman" w:cs="Times New Roman"/>
          <w:b/>
          <w:bCs/>
        </w:rPr>
        <w:t xml:space="preserve">Product Backlog, Sprint </w:t>
      </w:r>
      <w:r w:rsidR="00DA5081" w:rsidRPr="007B70AD">
        <w:rPr>
          <w:rFonts w:ascii="Times New Roman" w:hAnsi="Times New Roman" w:cs="Times New Roman"/>
          <w:b/>
          <w:bCs/>
        </w:rPr>
        <w:t>Schedule,</w:t>
      </w:r>
      <w:r w:rsidR="008645BE" w:rsidRPr="007B70AD">
        <w:rPr>
          <w:rFonts w:ascii="Times New Roman" w:hAnsi="Times New Roman" w:cs="Times New Roman"/>
          <w:b/>
          <w:bCs/>
        </w:rPr>
        <w:t xml:space="preserve"> and Estimation</w:t>
      </w:r>
      <w:r w:rsidR="00F23C2C" w:rsidRPr="007B70AD">
        <w:rPr>
          <w:rFonts w:ascii="Times New Roman" w:hAnsi="Times New Roman" w:cs="Times New Roman"/>
          <w:b/>
          <w:bCs/>
        </w:rPr>
        <w:t xml:space="preserve"> (</w:t>
      </w:r>
      <w:r w:rsidR="002C37FB" w:rsidRPr="007B70AD">
        <w:rPr>
          <w:rFonts w:ascii="Times New Roman" w:hAnsi="Times New Roman" w:cs="Times New Roman"/>
          <w:b/>
          <w:bCs/>
        </w:rPr>
        <w:t>4</w:t>
      </w:r>
      <w:r w:rsidR="00F23C2C" w:rsidRPr="007B70AD">
        <w:rPr>
          <w:rFonts w:ascii="Times New Roman" w:hAnsi="Times New Roman" w:cs="Times New Roman"/>
          <w:b/>
          <w:bCs/>
        </w:rPr>
        <w:t xml:space="preserve"> Marks)</w:t>
      </w:r>
    </w:p>
    <w:p w:rsidR="00DF280A" w:rsidRPr="007B70AD" w:rsidRDefault="00DF280A" w:rsidP="00AF3EA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4537" w:type="dxa"/>
        <w:tblLook w:val="04A0"/>
      </w:tblPr>
      <w:tblGrid>
        <w:gridCol w:w="1547"/>
        <w:gridCol w:w="2258"/>
        <w:gridCol w:w="1552"/>
        <w:gridCol w:w="4559"/>
        <w:gridCol w:w="1136"/>
        <w:gridCol w:w="1276"/>
        <w:gridCol w:w="2209"/>
      </w:tblGrid>
      <w:tr w:rsidR="00DF280A" w:rsidRPr="007B70AD" w:rsidTr="00DF280A">
        <w:trPr>
          <w:trHeight w:val="266"/>
          <w:tblHeader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258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559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136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276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209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4559" w:type="dxa"/>
          </w:tcPr>
          <w:p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collect the dataset from various resources with different handwritings.</w:t>
            </w:r>
          </w:p>
          <w:p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02679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:rsidR="006B2449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4958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  <w:p w:rsidR="00674958" w:rsidRPr="007B70AD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258" w:type="dxa"/>
          </w:tcPr>
          <w:p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4559" w:type="dxa"/>
          </w:tcPr>
          <w:p w:rsidR="006B2449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load the dataset,handling the missing data, scaling and split data into train and test.</w:t>
            </w:r>
          </w:p>
          <w:p w:rsidR="006C3D38" w:rsidRPr="007B70AD" w:rsidRDefault="006C3D3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6B2449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26795" w:rsidRPr="007B70A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:rsidR="006B2449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  <w:p w:rsidR="00674958" w:rsidRPr="007B70AD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4559" w:type="dxa"/>
          </w:tcPr>
          <w:p w:rsidR="006B2449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get a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application with ML model which provides high accuracy of recognized handwritten digit.</w:t>
            </w:r>
          </w:p>
          <w:p w:rsidR="00026795" w:rsidRPr="007B70AD" w:rsidRDefault="0002679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:rsidR="006B2449" w:rsidRDefault="00674958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  <w:p w:rsidR="00674958" w:rsidRDefault="00674958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  <w:p w:rsidR="00674958" w:rsidRPr="007B70AD" w:rsidRDefault="00674958" w:rsidP="007B70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35811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Add CNN layers</w:t>
            </w: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4559" w:type="dxa"/>
          </w:tcPr>
          <w:p w:rsidR="00B35811" w:rsidRPr="00B35811" w:rsidRDefault="00B35811" w:rsidP="00B35811">
            <w:pPr>
              <w:spacing w:before="100" w:before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3581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Creating the model and adding the input, hidden, and output layers to it</w:t>
            </w:r>
            <w:r w:rsidRPr="007B70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B2449" w:rsidRPr="007B70AD" w:rsidRDefault="007B70A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:rsidR="006B2449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  <w:p w:rsidR="00674958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  <w:p w:rsidR="00674958" w:rsidRPr="007B70AD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8" w:type="dxa"/>
          </w:tcPr>
          <w:p w:rsidR="00B35811" w:rsidRPr="00B35811" w:rsidRDefault="00B35811" w:rsidP="00B35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5811">
              <w:rPr>
                <w:rFonts w:ascii="Times New Roman" w:hAnsi="Times New Roman" w:cs="Times New Roman"/>
                <w:sz w:val="24"/>
                <w:szCs w:val="24"/>
              </w:rPr>
              <w:t>Compiling the model</w:t>
            </w:r>
          </w:p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B2449" w:rsidRPr="007B70AD" w:rsidRDefault="006B2449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4559" w:type="dxa"/>
          </w:tcPr>
          <w:p w:rsidR="006B2449" w:rsidRPr="007B70AD" w:rsidRDefault="00B3581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With both the training data defined and model defined, it's time to configure the 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learning process</w:t>
            </w:r>
            <w:r w:rsidR="00B5031D" w:rsidRPr="007B70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276" w:type="dxa"/>
          </w:tcPr>
          <w:p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:rsidR="006B2449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  <w:p w:rsidR="00674958" w:rsidRPr="007B70AD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258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&amp; test the model</w:t>
            </w:r>
          </w:p>
        </w:tc>
        <w:tc>
          <w:tcPr>
            <w:tcW w:w="1552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4559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let us train our model with our image dataset.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:rsidR="006B2449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  <w:p w:rsidR="00674958" w:rsidRPr="007B70AD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258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Save the model</w:t>
            </w:r>
          </w:p>
        </w:tc>
        <w:tc>
          <w:tcPr>
            <w:tcW w:w="1552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4559" w:type="dxa"/>
          </w:tcPr>
          <w:p w:rsidR="006B2449" w:rsidRPr="007B70AD" w:rsidRDefault="00B5031D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the model is saved</w:t>
            </w:r>
            <w:r w:rsidR="00E572D5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integrated with an android application or web application in order to predict something.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5C2785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:rsidR="006B2449" w:rsidRPr="007B70AD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6B2449" w:rsidRPr="007B70AD" w:rsidRDefault="005C2785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Building UI Application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4559" w:type="dxa"/>
          </w:tcPr>
          <w:p w:rsidR="006B2449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will upload the handwritten digit image to the application by clicking a upload button.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6B2449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6B2449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:rsidR="006B2449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  <w:p w:rsidR="00674958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  <w:p w:rsidR="00674958" w:rsidRPr="007B70AD" w:rsidRDefault="00674958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4559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know the details of the fundamentalusage of the application.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09" w:type="dxa"/>
          </w:tcPr>
          <w:p w:rsidR="000F4451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  <w:p w:rsidR="00674958" w:rsidRPr="007B70AD" w:rsidRDefault="00674958" w:rsidP="00DF2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258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4559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see the predicted / recognized digitsin the application.</w:t>
            </w:r>
          </w:p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0F4451" w:rsidRPr="007B70AD" w:rsidRDefault="000F445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09" w:type="dxa"/>
          </w:tcPr>
          <w:p w:rsidR="000F4451" w:rsidRDefault="00674958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  <w:p w:rsidR="00674958" w:rsidRPr="007B70AD" w:rsidRDefault="00674958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Train the model on IBM</w:t>
            </w:r>
          </w:p>
        </w:tc>
        <w:tc>
          <w:tcPr>
            <w:tcW w:w="1552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4559" w:type="dxa"/>
          </w:tcPr>
          <w:p w:rsidR="000F4451" w:rsidRPr="007B70AD" w:rsidRDefault="000F445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user,I train the model on IBM and integrate flask</w:t>
            </w:r>
            <w:r w:rsidR="004B3476" w:rsidRPr="007B70AD">
              <w:rPr>
                <w:rFonts w:ascii="Times New Roman" w:hAnsi="Times New Roman" w:cs="Times New Roman"/>
                <w:sz w:val="24"/>
                <w:szCs w:val="24"/>
              </w:rPr>
              <w:t>/Django</w:t>
            </w: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 xml:space="preserve"> with scoring end point.</w:t>
            </w:r>
          </w:p>
          <w:p w:rsidR="006E7431" w:rsidRPr="007B70AD" w:rsidRDefault="006E7431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:rsidR="00674958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  <w:p w:rsidR="00674958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  <w:p w:rsidR="00DF280A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  <w:p w:rsidR="00674958" w:rsidRPr="007B70AD" w:rsidRDefault="00674958" w:rsidP="00674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K.Haridha</w:t>
            </w:r>
          </w:p>
        </w:tc>
      </w:tr>
      <w:tr w:rsidR="00DF280A" w:rsidRPr="007B70AD" w:rsidTr="00DF280A">
        <w:trPr>
          <w:trHeight w:val="392"/>
        </w:trPr>
        <w:tc>
          <w:tcPr>
            <w:tcW w:w="1547" w:type="dxa"/>
          </w:tcPr>
          <w:p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258" w:type="dxa"/>
          </w:tcPr>
          <w:p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Cloud Deployment</w:t>
            </w:r>
          </w:p>
        </w:tc>
        <w:tc>
          <w:tcPr>
            <w:tcW w:w="1552" w:type="dxa"/>
          </w:tcPr>
          <w:p w:rsidR="000F4451" w:rsidRPr="007B70AD" w:rsidRDefault="004B3476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4559" w:type="dxa"/>
          </w:tcPr>
          <w:p w:rsidR="0065449B" w:rsidRDefault="004B3476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As a user, I can access the web application and makethe use of the product from anywhere</w:t>
            </w:r>
            <w:r w:rsidR="006544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572D5" w:rsidRPr="007B70AD" w:rsidRDefault="00E572D5" w:rsidP="006544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</w:tcPr>
          <w:p w:rsidR="000F4451" w:rsidRPr="007B70AD" w:rsidRDefault="006E7431" w:rsidP="008645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70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0F4451" w:rsidRPr="007B70AD" w:rsidRDefault="00DF280A" w:rsidP="0066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09" w:type="dxa"/>
          </w:tcPr>
          <w:p w:rsidR="000F4451" w:rsidRDefault="00674958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K.Dharshini</w:t>
            </w:r>
          </w:p>
          <w:p w:rsidR="00674958" w:rsidRDefault="00674958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N.Dharshinee</w:t>
            </w:r>
          </w:p>
          <w:p w:rsidR="00674958" w:rsidRPr="007B70AD" w:rsidRDefault="00674958" w:rsidP="009D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R.Jeyapriya</w:t>
            </w:r>
          </w:p>
        </w:tc>
      </w:tr>
    </w:tbl>
    <w:p w:rsidR="00A37D66" w:rsidRPr="0065449B" w:rsidRDefault="00A37D66" w:rsidP="0065449B">
      <w:pPr>
        <w:pStyle w:val="NormalWeb"/>
        <w:shd w:val="clear" w:color="auto" w:fill="FFFFFF"/>
        <w:spacing w:before="0" w:beforeAutospacing="0" w:after="0" w:afterAutospacing="0"/>
        <w:rPr>
          <w:color w:val="172B4D"/>
          <w:sz w:val="22"/>
          <w:szCs w:val="22"/>
        </w:rPr>
      </w:pPr>
    </w:p>
    <w:sectPr w:rsidR="00A37D66" w:rsidRPr="0065449B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4C01" w:rsidRDefault="00054C01" w:rsidP="0065449B">
      <w:pPr>
        <w:spacing w:after="0" w:line="240" w:lineRule="auto"/>
      </w:pPr>
      <w:r>
        <w:separator/>
      </w:r>
    </w:p>
  </w:endnote>
  <w:endnote w:type="continuationSeparator" w:id="1">
    <w:p w:rsidR="00054C01" w:rsidRDefault="00054C01" w:rsidP="0065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4C01" w:rsidRDefault="00054C01" w:rsidP="0065449B">
      <w:pPr>
        <w:spacing w:after="0" w:line="240" w:lineRule="auto"/>
      </w:pPr>
      <w:r>
        <w:separator/>
      </w:r>
    </w:p>
  </w:footnote>
  <w:footnote w:type="continuationSeparator" w:id="1">
    <w:p w:rsidR="00054C01" w:rsidRDefault="00054C01" w:rsidP="0065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26795"/>
    <w:rsid w:val="00054C01"/>
    <w:rsid w:val="00065AD6"/>
    <w:rsid w:val="000708AF"/>
    <w:rsid w:val="000E5D02"/>
    <w:rsid w:val="000F4451"/>
    <w:rsid w:val="00102F3B"/>
    <w:rsid w:val="001126AC"/>
    <w:rsid w:val="00163759"/>
    <w:rsid w:val="00174504"/>
    <w:rsid w:val="001C6A20"/>
    <w:rsid w:val="001D16BB"/>
    <w:rsid w:val="001E320D"/>
    <w:rsid w:val="002071AD"/>
    <w:rsid w:val="00213958"/>
    <w:rsid w:val="00264429"/>
    <w:rsid w:val="0026727F"/>
    <w:rsid w:val="002C1830"/>
    <w:rsid w:val="002C37FB"/>
    <w:rsid w:val="00364087"/>
    <w:rsid w:val="00370837"/>
    <w:rsid w:val="00372B48"/>
    <w:rsid w:val="0039046D"/>
    <w:rsid w:val="003A3322"/>
    <w:rsid w:val="003C4A8E"/>
    <w:rsid w:val="003E3A16"/>
    <w:rsid w:val="003E4593"/>
    <w:rsid w:val="003F5A48"/>
    <w:rsid w:val="004B3476"/>
    <w:rsid w:val="00585E01"/>
    <w:rsid w:val="005A4CB0"/>
    <w:rsid w:val="005B2106"/>
    <w:rsid w:val="005C2785"/>
    <w:rsid w:val="00604389"/>
    <w:rsid w:val="00604AAA"/>
    <w:rsid w:val="00620241"/>
    <w:rsid w:val="00632D23"/>
    <w:rsid w:val="006379A3"/>
    <w:rsid w:val="0065449B"/>
    <w:rsid w:val="00674958"/>
    <w:rsid w:val="006B2449"/>
    <w:rsid w:val="006C3D38"/>
    <w:rsid w:val="006C72DD"/>
    <w:rsid w:val="006D393F"/>
    <w:rsid w:val="006E7431"/>
    <w:rsid w:val="00726114"/>
    <w:rsid w:val="00761E77"/>
    <w:rsid w:val="007621D5"/>
    <w:rsid w:val="0078278D"/>
    <w:rsid w:val="007A3AE5"/>
    <w:rsid w:val="007B70AD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75962"/>
    <w:rsid w:val="009A103E"/>
    <w:rsid w:val="009D1503"/>
    <w:rsid w:val="009D3AA0"/>
    <w:rsid w:val="009E313A"/>
    <w:rsid w:val="00A37D66"/>
    <w:rsid w:val="00A50013"/>
    <w:rsid w:val="00A570F4"/>
    <w:rsid w:val="00A75F17"/>
    <w:rsid w:val="00AB20AC"/>
    <w:rsid w:val="00AC6D16"/>
    <w:rsid w:val="00AC7F0A"/>
    <w:rsid w:val="00AF3EA4"/>
    <w:rsid w:val="00B35811"/>
    <w:rsid w:val="00B432CF"/>
    <w:rsid w:val="00B5031D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DF280A"/>
    <w:rsid w:val="00E40213"/>
    <w:rsid w:val="00E51310"/>
    <w:rsid w:val="00E572D5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edcontent">
    <w:name w:val="markedcontent"/>
    <w:basedOn w:val="DefaultParagraphFont"/>
    <w:rsid w:val="007B70AD"/>
  </w:style>
  <w:style w:type="paragraph" w:styleId="Header">
    <w:name w:val="header"/>
    <w:basedOn w:val="Normal"/>
    <w:link w:val="Head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49B"/>
  </w:style>
  <w:style w:type="paragraph" w:styleId="Footer">
    <w:name w:val="footer"/>
    <w:basedOn w:val="Normal"/>
    <w:link w:val="FooterChar"/>
    <w:uiPriority w:val="99"/>
    <w:unhideWhenUsed/>
    <w:rsid w:val="00654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user1</cp:lastModifiedBy>
  <cp:revision>4</cp:revision>
  <cp:lastPrinted>2022-10-18T07:38:00Z</cp:lastPrinted>
  <dcterms:created xsi:type="dcterms:W3CDTF">2022-10-24T13:06:00Z</dcterms:created>
  <dcterms:modified xsi:type="dcterms:W3CDTF">2022-11-05T06:11:00Z</dcterms:modified>
</cp:coreProperties>
</file>