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name: flask-app-service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type: ClusterIP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port: 5000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app: flask-app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