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97" w:rsidRDefault="004E3497">
      <w:pPr>
        <w:pStyle w:val="BodyText"/>
        <w:spacing w:before="10"/>
        <w:rPr>
          <w:rFonts w:ascii="Times New Roman"/>
          <w:sz w:val="19"/>
        </w:rPr>
      </w:pPr>
    </w:p>
    <w:p w:rsidR="004E3497" w:rsidRDefault="00841F63">
      <w:pPr>
        <w:pStyle w:val="Title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Planning</w:t>
      </w:r>
      <w:r>
        <w:rPr>
          <w:spacing w:val="-17"/>
        </w:rPr>
        <w:t xml:space="preserve"> </w:t>
      </w:r>
      <w:r>
        <w:rPr>
          <w:spacing w:val="-1"/>
        </w:rPr>
        <w:t>Phase</w:t>
      </w:r>
    </w:p>
    <w:p w:rsidR="004E3497" w:rsidRDefault="00841F63">
      <w:pPr>
        <w:spacing w:before="23"/>
        <w:ind w:left="3327" w:right="3115"/>
        <w:jc w:val="center"/>
        <w:rPr>
          <w:rFonts w:ascii="Arial"/>
          <w:b/>
          <w:sz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5452998</wp:posOffset>
            </wp:positionH>
            <wp:positionV relativeFrom="paragraph">
              <wp:posOffset>557350</wp:posOffset>
            </wp:positionV>
            <wp:extent cx="110901" cy="1633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01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  <w:bookmarkStart w:id="0" w:name="_GoBack"/>
      <w:bookmarkEnd w:id="0"/>
    </w:p>
    <w:p w:rsidR="004E3497" w:rsidRDefault="004E3497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135"/>
        <w:gridCol w:w="4716"/>
      </w:tblGrid>
      <w:tr w:rsidR="004E3497">
        <w:trPr>
          <w:trHeight w:val="253"/>
        </w:trPr>
        <w:tc>
          <w:tcPr>
            <w:tcW w:w="4509" w:type="dxa"/>
          </w:tcPr>
          <w:p w:rsidR="004E3497" w:rsidRDefault="00841F63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51" w:type="dxa"/>
            <w:gridSpan w:val="2"/>
          </w:tcPr>
          <w:p w:rsidR="004E3497" w:rsidRDefault="00643813">
            <w:pPr>
              <w:pStyle w:val="TableParagraph"/>
              <w:spacing w:line="234" w:lineRule="exact"/>
            </w:pPr>
            <w:r>
              <w:t>30</w:t>
            </w:r>
            <w:r w:rsidRPr="00643813">
              <w:rPr>
                <w:vertAlign w:val="superscript"/>
              </w:rPr>
              <w:t>th</w:t>
            </w:r>
            <w:r>
              <w:t xml:space="preserve"> </w:t>
            </w:r>
            <w:r w:rsidR="00841F63">
              <w:t>October</w:t>
            </w:r>
            <w:r w:rsidR="00841F63">
              <w:rPr>
                <w:spacing w:val="-15"/>
              </w:rPr>
              <w:t xml:space="preserve"> </w:t>
            </w:r>
            <w:r w:rsidR="00841F63">
              <w:t>2022</w:t>
            </w:r>
          </w:p>
        </w:tc>
      </w:tr>
      <w:tr w:rsidR="004E3497">
        <w:trPr>
          <w:trHeight w:val="268"/>
        </w:trPr>
        <w:tc>
          <w:tcPr>
            <w:tcW w:w="4509" w:type="dxa"/>
          </w:tcPr>
          <w:p w:rsidR="004E3497" w:rsidRDefault="00841F63">
            <w:pPr>
              <w:pStyle w:val="TableParagraph"/>
              <w:spacing w:line="248" w:lineRule="exact"/>
              <w:ind w:left="115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:rsidR="004E3497" w:rsidRDefault="004E34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6" w:type="dxa"/>
            <w:tcBorders>
              <w:left w:val="single" w:sz="24" w:space="0" w:color="0D1117"/>
            </w:tcBorders>
          </w:tcPr>
          <w:p w:rsidR="004E3497" w:rsidRDefault="00643813">
            <w:pPr>
              <w:pStyle w:val="TableParagraph"/>
              <w:spacing w:line="248" w:lineRule="exact"/>
              <w:ind w:left="7"/>
              <w:rPr>
                <w:rFonts w:ascii="Calibri"/>
              </w:rPr>
            </w:pPr>
            <w:r>
              <w:rPr>
                <w:rFonts w:ascii="Calibri"/>
              </w:rPr>
              <w:t>PNT2022TMID49324</w:t>
            </w:r>
          </w:p>
        </w:tc>
      </w:tr>
      <w:tr w:rsidR="004E3497">
        <w:trPr>
          <w:trHeight w:val="268"/>
        </w:trPr>
        <w:tc>
          <w:tcPr>
            <w:tcW w:w="4509" w:type="dxa"/>
          </w:tcPr>
          <w:p w:rsidR="004E3497" w:rsidRDefault="00841F63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851" w:type="dxa"/>
            <w:gridSpan w:val="2"/>
          </w:tcPr>
          <w:p w:rsidR="004E3497" w:rsidRDefault="00841F63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1"/>
              </w:rPr>
              <w:t>Project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1"/>
              </w:rPr>
              <w:t>-Smart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1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Application</w:t>
            </w:r>
          </w:p>
        </w:tc>
      </w:tr>
      <w:tr w:rsidR="004E3497">
        <w:trPr>
          <w:trHeight w:val="253"/>
        </w:trPr>
        <w:tc>
          <w:tcPr>
            <w:tcW w:w="4509" w:type="dxa"/>
          </w:tcPr>
          <w:p w:rsidR="004E3497" w:rsidRDefault="00841F63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4851" w:type="dxa"/>
            <w:gridSpan w:val="2"/>
          </w:tcPr>
          <w:p w:rsidR="004E3497" w:rsidRDefault="00841F63">
            <w:pPr>
              <w:pStyle w:val="TableParagraph"/>
              <w:spacing w:line="234" w:lineRule="exact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:rsidR="004E3497" w:rsidRDefault="004E3497">
      <w:pPr>
        <w:pStyle w:val="BodyText"/>
        <w:spacing w:before="1"/>
        <w:rPr>
          <w:rFonts w:ascii="Arial"/>
          <w:b/>
          <w:sz w:val="37"/>
        </w:rPr>
      </w:pPr>
    </w:p>
    <w:p w:rsidR="004E3497" w:rsidRDefault="00841F63">
      <w:pPr>
        <w:pStyle w:val="Heading1"/>
      </w:pPr>
      <w:r>
        <w:t>Product</w:t>
      </w:r>
      <w:r>
        <w:rPr>
          <w:spacing w:val="-13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13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4E3497" w:rsidRDefault="00841F63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backlog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4E3497" w:rsidRDefault="004E3497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2098"/>
        <w:gridCol w:w="1469"/>
        <w:gridCol w:w="4260"/>
        <w:gridCol w:w="1476"/>
        <w:gridCol w:w="921"/>
        <w:gridCol w:w="2592"/>
      </w:tblGrid>
      <w:tr w:rsidR="004E3497">
        <w:trPr>
          <w:trHeight w:val="455"/>
        </w:trPr>
        <w:tc>
          <w:tcPr>
            <w:tcW w:w="1729" w:type="dxa"/>
          </w:tcPr>
          <w:p w:rsidR="004E3497" w:rsidRDefault="00841F63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4E3497" w:rsidRDefault="00841F63">
            <w:pPr>
              <w:pStyle w:val="TableParagraph"/>
              <w:spacing w:before="9" w:line="220" w:lineRule="auto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69" w:type="dxa"/>
          </w:tcPr>
          <w:p w:rsidR="004E3497" w:rsidRDefault="00841F63">
            <w:pPr>
              <w:pStyle w:val="TableParagraph"/>
              <w:spacing w:before="9" w:line="220" w:lineRule="auto"/>
              <w:ind w:left="109" w:right="3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 w:rsidR="004E3497" w:rsidRDefault="00841F63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 w:rsidR="004E3497" w:rsidRDefault="00841F63">
            <w:pPr>
              <w:pStyle w:val="TableParagraph"/>
              <w:ind w:left="105" w:right="1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21" w:type="dxa"/>
          </w:tcPr>
          <w:p w:rsidR="004E3497" w:rsidRDefault="00841F63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:rsidR="004E3497" w:rsidRDefault="00841F63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4E3497">
        <w:trPr>
          <w:trHeight w:val="1080"/>
        </w:trPr>
        <w:tc>
          <w:tcPr>
            <w:tcW w:w="1729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4E3497" w:rsidRDefault="00841F63">
            <w:pPr>
              <w:pStyle w:val="TableParagraph"/>
              <w:spacing w:before="6" w:line="240" w:lineRule="auto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 w:rsidR="004E3497" w:rsidRDefault="00841F63">
            <w:pPr>
              <w:pStyle w:val="TableParagraph"/>
              <w:spacing w:line="240" w:lineRule="auto"/>
              <w:ind w:left="105" w:right="27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 w:rsidR="004E3497" w:rsidRDefault="00841F63">
            <w:pPr>
              <w:pStyle w:val="TableParagraph"/>
              <w:ind w:left="105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1" w:type="dxa"/>
          </w:tcPr>
          <w:p w:rsidR="004E3497" w:rsidRDefault="00841F6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4E3497" w:rsidRDefault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KARAN S</w:t>
            </w:r>
          </w:p>
          <w:p w:rsidR="00643813" w:rsidRDefault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SATHYA SUDHAN R</w:t>
            </w:r>
          </w:p>
          <w:p w:rsidR="00643813" w:rsidRDefault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PRADEESH E</w:t>
            </w:r>
          </w:p>
          <w:p w:rsidR="00643813" w:rsidRDefault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DEEPIKA A</w:t>
            </w:r>
          </w:p>
          <w:p w:rsidR="00643813" w:rsidRDefault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DEVADHARSHINI R</w:t>
            </w:r>
          </w:p>
        </w:tc>
      </w:tr>
      <w:tr w:rsidR="004E3497">
        <w:trPr>
          <w:trHeight w:val="1080"/>
        </w:trPr>
        <w:tc>
          <w:tcPr>
            <w:tcW w:w="1729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46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 w:rsidR="004E3497" w:rsidRDefault="00841F63">
            <w:pPr>
              <w:pStyle w:val="TableParagraph"/>
              <w:spacing w:line="240" w:lineRule="auto"/>
              <w:ind w:left="105" w:right="21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 w:rsidR="004E3497" w:rsidRDefault="00841F63">
            <w:pPr>
              <w:pStyle w:val="TableParagraph"/>
              <w:ind w:left="105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1" w:type="dxa"/>
          </w:tcPr>
          <w:p w:rsidR="004E3497" w:rsidRDefault="00841F6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KARAN S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SATHYA SUDHAN R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PRADEESH E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DEEPIKA A</w:t>
            </w:r>
          </w:p>
          <w:p w:rsidR="004E3497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DEVADHARSHINI R</w:t>
            </w:r>
          </w:p>
        </w:tc>
      </w:tr>
      <w:tr w:rsidR="004E3497">
        <w:trPr>
          <w:trHeight w:val="1070"/>
        </w:trPr>
        <w:tc>
          <w:tcPr>
            <w:tcW w:w="1729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6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 w:rsidR="004E3497" w:rsidRDefault="00841F63">
            <w:pPr>
              <w:pStyle w:val="TableParagraph"/>
              <w:spacing w:line="240" w:lineRule="auto"/>
              <w:ind w:left="105" w:right="484"/>
              <w:rPr>
                <w:sz w:val="21"/>
              </w:rPr>
            </w:pPr>
            <w:r>
              <w:rPr>
                <w:sz w:val="21"/>
              </w:rPr>
              <w:t xml:space="preserve">The user can directly talk to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recommendations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 w:rsidR="004E3497" w:rsidRDefault="00841F63">
            <w:pPr>
              <w:pStyle w:val="TableParagraph"/>
              <w:ind w:left="105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1" w:type="dxa"/>
          </w:tcPr>
          <w:p w:rsidR="004E3497" w:rsidRDefault="00841F6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KARAN S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SATHYA SUDHAN R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PRADEESH E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DEEPIKA A</w:t>
            </w:r>
          </w:p>
          <w:p w:rsidR="004E3497" w:rsidRDefault="00643813" w:rsidP="00643813">
            <w:pPr>
              <w:pStyle w:val="TableParagraph"/>
              <w:spacing w:line="260" w:lineRule="exac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DEVADHARSHINI R</w:t>
            </w:r>
          </w:p>
        </w:tc>
      </w:tr>
      <w:tr w:rsidR="004E3497">
        <w:trPr>
          <w:trHeight w:val="1079"/>
        </w:trPr>
        <w:tc>
          <w:tcPr>
            <w:tcW w:w="1729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 w:rsidR="004E3497" w:rsidRDefault="00841F63">
            <w:pPr>
              <w:pStyle w:val="TableParagraph"/>
              <w:spacing w:line="240" w:lineRule="auto"/>
              <w:ind w:left="105" w:right="301"/>
              <w:rPr>
                <w:sz w:val="20"/>
              </w:rPr>
            </w:pPr>
            <w:r>
              <w:rPr>
                <w:sz w:val="20"/>
              </w:rPr>
              <w:t xml:space="preserve">Container of applications using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kubernetes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 w:rsidR="004E3497" w:rsidRDefault="00841F63">
            <w:pPr>
              <w:pStyle w:val="TableParagraph"/>
              <w:ind w:left="105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1" w:type="dxa"/>
          </w:tcPr>
          <w:p w:rsidR="004E3497" w:rsidRDefault="00841F6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KARAN S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SATHYA SUDHAN R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PRADEESH E</w:t>
            </w:r>
          </w:p>
          <w:p w:rsidR="00643813" w:rsidRDefault="00643813" w:rsidP="00643813">
            <w:pPr>
              <w:pStyle w:val="TableParagraph"/>
              <w:spacing w:line="270" w:lineRule="atLeast"/>
              <w:ind w:left="117" w:right="549"/>
              <w:rPr>
                <w:rFonts w:ascii="Calibri"/>
              </w:rPr>
            </w:pPr>
            <w:r>
              <w:rPr>
                <w:rFonts w:ascii="Calibri"/>
              </w:rPr>
              <w:t>DEEPIKA A</w:t>
            </w:r>
          </w:p>
          <w:p w:rsidR="004E3497" w:rsidRDefault="00643813" w:rsidP="00643813">
            <w:pPr>
              <w:pStyle w:val="TableParagraph"/>
              <w:spacing w:line="245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DEVADHARSHINI R</w:t>
            </w:r>
          </w:p>
        </w:tc>
      </w:tr>
    </w:tbl>
    <w:p w:rsidR="004E3497" w:rsidRDefault="004E3497">
      <w:pPr>
        <w:spacing w:line="245" w:lineRule="exact"/>
        <w:rPr>
          <w:rFonts w:ascii="Calibri"/>
        </w:rPr>
        <w:sectPr w:rsidR="004E3497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4E3497" w:rsidRDefault="004E3497">
      <w:pPr>
        <w:pStyle w:val="BodyText"/>
        <w:rPr>
          <w:sz w:val="20"/>
        </w:rPr>
      </w:pPr>
    </w:p>
    <w:p w:rsidR="004E3497" w:rsidRDefault="004E3497">
      <w:pPr>
        <w:pStyle w:val="BodyText"/>
        <w:rPr>
          <w:sz w:val="20"/>
        </w:rPr>
      </w:pPr>
    </w:p>
    <w:p w:rsidR="004E3497" w:rsidRDefault="004E3497">
      <w:pPr>
        <w:pStyle w:val="BodyText"/>
        <w:rPr>
          <w:sz w:val="20"/>
        </w:rPr>
      </w:pPr>
    </w:p>
    <w:p w:rsidR="004E3497" w:rsidRDefault="004E3497">
      <w:pPr>
        <w:pStyle w:val="BodyText"/>
        <w:rPr>
          <w:sz w:val="20"/>
        </w:rPr>
      </w:pPr>
    </w:p>
    <w:p w:rsidR="004E3497" w:rsidRDefault="004E3497">
      <w:pPr>
        <w:pStyle w:val="BodyText"/>
        <w:spacing w:before="2"/>
        <w:rPr>
          <w:sz w:val="23"/>
        </w:rPr>
      </w:pPr>
    </w:p>
    <w:p w:rsidR="004E3497" w:rsidRDefault="00841F63">
      <w:pPr>
        <w:pStyle w:val="Heading1"/>
      </w:pP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Tracker, Velocity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4E3497" w:rsidRDefault="004E3497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84"/>
        <w:gridCol w:w="2718"/>
      </w:tblGrid>
      <w:tr w:rsidR="004E3497">
        <w:trPr>
          <w:trHeight w:val="686"/>
        </w:trPr>
        <w:tc>
          <w:tcPr>
            <w:tcW w:w="2017" w:type="dxa"/>
          </w:tcPr>
          <w:p w:rsidR="004E3497" w:rsidRDefault="00841F63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4E3497" w:rsidRDefault="00841F63">
            <w:pPr>
              <w:pStyle w:val="TableParagraph"/>
              <w:spacing w:line="240" w:lineRule="auto"/>
              <w:ind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4E3497" w:rsidRDefault="00841F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4E3497" w:rsidRDefault="00841F6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4E3497" w:rsidRDefault="00841F63">
            <w:pPr>
              <w:pStyle w:val="TableParagraph"/>
              <w:spacing w:line="240" w:lineRule="auto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4E3497" w:rsidRDefault="00841F63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8" w:type="dxa"/>
          </w:tcPr>
          <w:p w:rsidR="004E3497" w:rsidRDefault="00841F63">
            <w:pPr>
              <w:pStyle w:val="TableParagraph"/>
              <w:spacing w:line="240" w:lineRule="auto"/>
              <w:ind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E3497">
        <w:trPr>
          <w:trHeight w:val="369"/>
        </w:trPr>
        <w:tc>
          <w:tcPr>
            <w:tcW w:w="2017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E3497" w:rsidRDefault="00841F63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4E3497" w:rsidRDefault="004E34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E3497">
        <w:trPr>
          <w:trHeight w:val="365"/>
        </w:trPr>
        <w:tc>
          <w:tcPr>
            <w:tcW w:w="2017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E3497" w:rsidRDefault="00841F63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4E3497" w:rsidRDefault="004E34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E3497">
        <w:trPr>
          <w:trHeight w:val="364"/>
        </w:trPr>
        <w:tc>
          <w:tcPr>
            <w:tcW w:w="2017" w:type="dxa"/>
          </w:tcPr>
          <w:p w:rsidR="004E3497" w:rsidRDefault="00841F63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4E3497" w:rsidRDefault="00841F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3497" w:rsidRDefault="00841F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E3497" w:rsidRDefault="00841F6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E3497" w:rsidRDefault="00841F63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4E3497" w:rsidRDefault="004E34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4E3497" w:rsidRDefault="00841F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E3497">
        <w:trPr>
          <w:trHeight w:val="369"/>
        </w:trPr>
        <w:tc>
          <w:tcPr>
            <w:tcW w:w="2017" w:type="dxa"/>
          </w:tcPr>
          <w:p w:rsidR="004E3497" w:rsidRDefault="00841F6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E3497" w:rsidRDefault="00841F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E3497" w:rsidRDefault="00841F63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4E3497" w:rsidRDefault="004E34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</w:tcPr>
          <w:p w:rsidR="004E3497" w:rsidRDefault="00841F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E3497" w:rsidRDefault="004E3497">
      <w:pPr>
        <w:pStyle w:val="BodyText"/>
        <w:rPr>
          <w:rFonts w:ascii="Arial"/>
          <w:b/>
          <w:sz w:val="24"/>
        </w:rPr>
      </w:pPr>
    </w:p>
    <w:p w:rsidR="004E3497" w:rsidRDefault="00841F63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4E3497" w:rsidRDefault="00841F63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4E3497" w:rsidRDefault="00841F63">
      <w:pPr>
        <w:pStyle w:val="BodyText"/>
        <w:spacing w:before="9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7431168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140555</wp:posOffset>
            </wp:positionV>
            <wp:extent cx="3158332" cy="450532"/>
            <wp:effectExtent l="0" t="0" r="0" b="0"/>
            <wp:wrapTopAndBottom/>
            <wp:docPr id="3" name="image2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497" w:rsidRDefault="004E3497">
      <w:pPr>
        <w:rPr>
          <w:sz w:val="15"/>
        </w:rPr>
        <w:sectPr w:rsidR="004E3497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4E3497" w:rsidRDefault="004E3497">
      <w:pPr>
        <w:pStyle w:val="BodyText"/>
        <w:rPr>
          <w:sz w:val="20"/>
        </w:rPr>
      </w:pPr>
    </w:p>
    <w:p w:rsidR="004E3497" w:rsidRDefault="004E3497">
      <w:pPr>
        <w:pStyle w:val="BodyText"/>
        <w:spacing w:before="6"/>
        <w:rPr>
          <w:sz w:val="19"/>
        </w:rPr>
      </w:pPr>
    </w:p>
    <w:p w:rsidR="004E3497" w:rsidRDefault="00841F63">
      <w:pPr>
        <w:pStyle w:val="Heading1"/>
        <w:spacing w:before="93"/>
      </w:pPr>
      <w:r>
        <w:rPr>
          <w:color w:val="172B4D"/>
        </w:rPr>
        <w:t>Burndown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Chart:</w:t>
      </w:r>
    </w:p>
    <w:p w:rsidR="004E3497" w:rsidRDefault="00841F63">
      <w:pPr>
        <w:pStyle w:val="BodyText"/>
        <w:spacing w:before="4"/>
        <w:rPr>
          <w:rFonts w:ascii="Arial"/>
          <w:b/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195427</wp:posOffset>
            </wp:positionV>
            <wp:extent cx="8985457" cy="4653534"/>
            <wp:effectExtent l="0" t="0" r="0" b="0"/>
            <wp:wrapTopAndBottom/>
            <wp:docPr id="5" name="image3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457" cy="465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497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97"/>
    <w:rsid w:val="004E3497"/>
    <w:rsid w:val="00643813"/>
    <w:rsid w:val="0084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6904AB-8A76-4F2C-9591-1761AB0E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3320" w:right="311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2022-10-30T16:22:00Z</dcterms:created>
  <dcterms:modified xsi:type="dcterms:W3CDTF">2022-10-30T16:22:00Z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