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DDBE" w14:textId="77777777" w:rsidR="009D79F1" w:rsidRDefault="00000000">
      <w:pPr>
        <w:pStyle w:val="BodyText"/>
        <w:spacing w:before="74" w:line="319" w:lineRule="auto"/>
        <w:ind w:left="1737" w:right="366" w:firstLine="532"/>
      </w:pPr>
      <w:r>
        <w:rPr>
          <w:color w:val="0D0D0D"/>
        </w:rPr>
        <w:t>Project Design Phase-I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Template</w:t>
      </w:r>
    </w:p>
    <w:p w14:paraId="5DEFA83A" w14:textId="77777777" w:rsidR="009D79F1" w:rsidRDefault="009D79F1">
      <w:pPr>
        <w:spacing w:before="9" w:after="1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D79F1" w14:paraId="0F679CCF" w14:textId="77777777">
        <w:trPr>
          <w:trHeight w:val="569"/>
        </w:trPr>
        <w:tc>
          <w:tcPr>
            <w:tcW w:w="4680" w:type="dxa"/>
          </w:tcPr>
          <w:p w14:paraId="4E15A09F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2EBFCEA7" w14:textId="1453FEBE" w:rsidR="009D79F1" w:rsidRDefault="002A2DFE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3rd</w:t>
            </w:r>
            <w:r w:rsidR="00000000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9D79F1" w14:paraId="43AFE697" w14:textId="77777777">
        <w:trPr>
          <w:trHeight w:val="569"/>
        </w:trPr>
        <w:tc>
          <w:tcPr>
            <w:tcW w:w="4680" w:type="dxa"/>
          </w:tcPr>
          <w:p w14:paraId="14F77743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74A6F272" w14:textId="2CD7CFC0" w:rsidR="009D79F1" w:rsidRDefault="002A2DFE">
            <w:pPr>
              <w:pStyle w:val="TableParagraph"/>
              <w:spacing w:before="0" w:line="285" w:lineRule="exact"/>
              <w:rPr>
                <w:sz w:val="24"/>
              </w:rPr>
            </w:pPr>
            <w:r w:rsidRPr="002A2DFE">
              <w:rPr>
                <w:sz w:val="24"/>
              </w:rPr>
              <w:t>PNT2022TMID31012</w:t>
            </w:r>
          </w:p>
        </w:tc>
      </w:tr>
      <w:tr w:rsidR="009D79F1" w14:paraId="60406FDA" w14:textId="77777777">
        <w:trPr>
          <w:trHeight w:val="974"/>
        </w:trPr>
        <w:tc>
          <w:tcPr>
            <w:tcW w:w="4680" w:type="dxa"/>
          </w:tcPr>
          <w:p w14:paraId="4E2E0D57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0" w:type="dxa"/>
          </w:tcPr>
          <w:p w14:paraId="57C29E51" w14:textId="77777777" w:rsidR="009D79F1" w:rsidRDefault="00000000">
            <w:pPr>
              <w:pStyle w:val="TableParagraph"/>
              <w:spacing w:before="0" w:line="338" w:lineRule="auto"/>
              <w:ind w:right="61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D79F1" w14:paraId="301CEDFF" w14:textId="77777777">
        <w:trPr>
          <w:trHeight w:val="569"/>
        </w:trPr>
        <w:tc>
          <w:tcPr>
            <w:tcW w:w="4680" w:type="dxa"/>
          </w:tcPr>
          <w:p w14:paraId="230FE3A6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680" w:type="dxa"/>
          </w:tcPr>
          <w:p w14:paraId="339D2EE6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0E30B34" w14:textId="77777777" w:rsidR="009D79F1" w:rsidRDefault="009D79F1">
      <w:pPr>
        <w:rPr>
          <w:b/>
          <w:sz w:val="20"/>
        </w:rPr>
      </w:pPr>
    </w:p>
    <w:p w14:paraId="0131B33E" w14:textId="77777777" w:rsidR="009D79F1" w:rsidRDefault="009D79F1">
      <w:pPr>
        <w:spacing w:before="11"/>
        <w:rPr>
          <w:b/>
          <w:sz w:val="26"/>
        </w:rPr>
      </w:pPr>
    </w:p>
    <w:p w14:paraId="6AB613D5" w14:textId="77777777" w:rsidR="009D79F1" w:rsidRDefault="00000000">
      <w:pPr>
        <w:spacing w:before="93"/>
        <w:ind w:left="119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Template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>-</w:t>
      </w:r>
    </w:p>
    <w:p w14:paraId="6623C911" w14:textId="77777777" w:rsidR="009D79F1" w:rsidRDefault="009D79F1">
      <w:pPr>
        <w:rPr>
          <w:b/>
          <w:sz w:val="20"/>
        </w:rPr>
      </w:pPr>
    </w:p>
    <w:p w14:paraId="05E56BB1" w14:textId="77777777" w:rsidR="009D79F1" w:rsidRDefault="009D79F1">
      <w:pPr>
        <w:spacing w:before="9" w:after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50"/>
        <w:gridCol w:w="5385"/>
      </w:tblGrid>
      <w:tr w:rsidR="009D79F1" w14:paraId="3CD6DB49" w14:textId="77777777">
        <w:trPr>
          <w:trHeight w:val="569"/>
        </w:trPr>
        <w:tc>
          <w:tcPr>
            <w:tcW w:w="1110" w:type="dxa"/>
          </w:tcPr>
          <w:p w14:paraId="4D6128F6" w14:textId="77777777" w:rsidR="009D79F1" w:rsidRDefault="00000000">
            <w:pPr>
              <w:pStyle w:val="TableParagraph"/>
              <w:spacing w:before="0" w:line="325" w:lineRule="exact"/>
              <w:ind w:left="21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2850" w:type="dxa"/>
          </w:tcPr>
          <w:p w14:paraId="236D4008" w14:textId="77777777" w:rsidR="009D79F1" w:rsidRDefault="00000000">
            <w:pPr>
              <w:pStyle w:val="TableParagraph"/>
              <w:spacing w:before="0" w:line="325" w:lineRule="exact"/>
              <w:ind w:left="81" w:right="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385" w:type="dxa"/>
          </w:tcPr>
          <w:p w14:paraId="313E4481" w14:textId="77777777" w:rsidR="009D79F1" w:rsidRDefault="00000000">
            <w:pPr>
              <w:pStyle w:val="TableParagraph"/>
              <w:spacing w:before="0" w:line="325" w:lineRule="exact"/>
              <w:ind w:left="1952" w:right="19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D79F1" w14:paraId="499425E8" w14:textId="77777777">
        <w:trPr>
          <w:trHeight w:val="2834"/>
        </w:trPr>
        <w:tc>
          <w:tcPr>
            <w:tcW w:w="1110" w:type="dxa"/>
          </w:tcPr>
          <w:p w14:paraId="19A751DE" w14:textId="77777777" w:rsidR="009D79F1" w:rsidRDefault="00000000">
            <w:pPr>
              <w:pStyle w:val="TableParagraph"/>
            </w:pPr>
            <w:r>
              <w:t>1.</w:t>
            </w:r>
          </w:p>
        </w:tc>
        <w:tc>
          <w:tcPr>
            <w:tcW w:w="2850" w:type="dxa"/>
          </w:tcPr>
          <w:p w14:paraId="42FC7D07" w14:textId="77777777" w:rsidR="009D79F1" w:rsidRDefault="00000000">
            <w:pPr>
              <w:pStyle w:val="TableParagraph"/>
              <w:spacing w:line="285" w:lineRule="auto"/>
              <w:ind w:right="520"/>
            </w:pPr>
            <w:r>
              <w:t>Problem Statement</w:t>
            </w:r>
            <w:r>
              <w:rPr>
                <w:spacing w:val="1"/>
              </w:rPr>
              <w:t xml:space="preserve"> </w:t>
            </w:r>
            <w:r>
              <w:t>(Problem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solved)</w:t>
            </w:r>
          </w:p>
        </w:tc>
        <w:tc>
          <w:tcPr>
            <w:tcW w:w="5385" w:type="dxa"/>
          </w:tcPr>
          <w:p w14:paraId="6B55450A" w14:textId="77777777" w:rsidR="009D79F1" w:rsidRDefault="00000000">
            <w:pPr>
              <w:pStyle w:val="TableParagraph"/>
              <w:spacing w:line="285" w:lineRule="auto"/>
              <w:ind w:right="85"/>
            </w:pPr>
            <w:r>
              <w:t xml:space="preserve">Workers who are engaged with a </w:t>
            </w:r>
            <w:proofErr w:type="gramStart"/>
            <w:r>
              <w:t>busy industries</w:t>
            </w:r>
            <w:proofErr w:type="gramEnd"/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4146861F" w14:textId="77777777" w:rsidR="009D79F1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  <w:tr w:rsidR="009D79F1" w14:paraId="67FBB70E" w14:textId="77777777">
        <w:trPr>
          <w:trHeight w:val="2834"/>
        </w:trPr>
        <w:tc>
          <w:tcPr>
            <w:tcW w:w="1110" w:type="dxa"/>
          </w:tcPr>
          <w:p w14:paraId="537F1C88" w14:textId="77777777" w:rsidR="009D79F1" w:rsidRDefault="00000000">
            <w:pPr>
              <w:pStyle w:val="TableParagraph"/>
            </w:pPr>
            <w:r>
              <w:t>2.</w:t>
            </w:r>
          </w:p>
        </w:tc>
        <w:tc>
          <w:tcPr>
            <w:tcW w:w="2850" w:type="dxa"/>
          </w:tcPr>
          <w:p w14:paraId="4E7672C9" w14:textId="77777777" w:rsidR="009D79F1" w:rsidRDefault="00000000">
            <w:pPr>
              <w:pStyle w:val="TableParagraph"/>
              <w:ind w:left="81" w:right="151"/>
              <w:jc w:val="center"/>
            </w:pPr>
            <w:r>
              <w:rPr>
                <w:spacing w:val="-1"/>
              </w:rPr>
              <w:t>Idea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2"/>
              </w:rPr>
              <w:t xml:space="preserve"> </w:t>
            </w:r>
            <w:r>
              <w:t>description</w:t>
            </w:r>
          </w:p>
        </w:tc>
        <w:tc>
          <w:tcPr>
            <w:tcW w:w="5385" w:type="dxa"/>
          </w:tcPr>
          <w:p w14:paraId="311E59A5" w14:textId="77777777" w:rsidR="009D79F1" w:rsidRDefault="00000000">
            <w:pPr>
              <w:pStyle w:val="TableParagraph"/>
              <w:spacing w:line="285" w:lineRule="auto"/>
              <w:ind w:right="85"/>
            </w:pPr>
            <w:r>
              <w:t xml:space="preserve">Workers who are engaged with a </w:t>
            </w:r>
            <w:proofErr w:type="gramStart"/>
            <w:r>
              <w:t>busy industries</w:t>
            </w:r>
            <w:proofErr w:type="gramEnd"/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7461D37F" w14:textId="77777777" w:rsidR="009D79F1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</w:tbl>
    <w:p w14:paraId="3EAA811B" w14:textId="77777777" w:rsidR="009D79F1" w:rsidRDefault="009D79F1">
      <w:pPr>
        <w:sectPr w:rsidR="009D79F1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2E27CDAA" w14:textId="77777777" w:rsidR="009D79F1" w:rsidRDefault="009D79F1">
      <w:pPr>
        <w:spacing w:before="2" w:after="1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95"/>
        <w:gridCol w:w="5340"/>
      </w:tblGrid>
      <w:tr w:rsidR="009D79F1" w14:paraId="50A97BEE" w14:textId="77777777">
        <w:trPr>
          <w:trHeight w:val="3149"/>
        </w:trPr>
        <w:tc>
          <w:tcPr>
            <w:tcW w:w="1110" w:type="dxa"/>
          </w:tcPr>
          <w:p w14:paraId="4809B8F7" w14:textId="77777777" w:rsidR="009D79F1" w:rsidRDefault="00000000">
            <w:pPr>
              <w:pStyle w:val="TableParagraph"/>
            </w:pPr>
            <w:r>
              <w:t>3.</w:t>
            </w:r>
          </w:p>
        </w:tc>
        <w:tc>
          <w:tcPr>
            <w:tcW w:w="2895" w:type="dxa"/>
          </w:tcPr>
          <w:p w14:paraId="3809BD23" w14:textId="77777777" w:rsidR="009D79F1" w:rsidRDefault="00000000">
            <w:pPr>
              <w:pStyle w:val="TableParagraph"/>
            </w:pPr>
            <w:r>
              <w:rPr>
                <w:spacing w:val="-1"/>
              </w:rPr>
              <w:t>Novelty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Uniqueness</w:t>
            </w:r>
          </w:p>
        </w:tc>
        <w:tc>
          <w:tcPr>
            <w:tcW w:w="5340" w:type="dxa"/>
          </w:tcPr>
          <w:p w14:paraId="68A9C6A6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Even though there are many existing solutions for</w:t>
            </w:r>
            <w:r>
              <w:rPr>
                <w:spacing w:val="1"/>
              </w:rPr>
              <w:t xml:space="preserve"> </w:t>
            </w:r>
            <w:r>
              <w:t>this problem they failed to satisfy the needs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customer.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only</w:t>
            </w:r>
            <w:r>
              <w:rPr>
                <w:spacing w:val="-13"/>
              </w:rPr>
              <w:t xml:space="preserve"> </w:t>
            </w:r>
            <w:r>
              <w:t>detecting</w:t>
            </w:r>
            <w:r>
              <w:rPr>
                <w:spacing w:val="-52"/>
              </w:rPr>
              <w:t xml:space="preserve"> </w:t>
            </w:r>
            <w:r>
              <w:t>some</w:t>
            </w:r>
            <w:r>
              <w:rPr>
                <w:spacing w:val="-11"/>
              </w:rPr>
              <w:t xml:space="preserve"> </w:t>
            </w:r>
            <w:proofErr w:type="gramStart"/>
            <w:r>
              <w:t>particular</w:t>
            </w:r>
            <w:r>
              <w:rPr>
                <w:spacing w:val="-10"/>
              </w:rPr>
              <w:t xml:space="preserve"> </w:t>
            </w:r>
            <w:r>
              <w:t>gases</w:t>
            </w:r>
            <w:proofErr w:type="gramEnd"/>
            <w:r>
              <w:rPr>
                <w:spacing w:val="-10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some</w:t>
            </w:r>
            <w:r>
              <w:rPr>
                <w:spacing w:val="-10"/>
              </w:rPr>
              <w:t xml:space="preserve"> </w:t>
            </w:r>
            <w:r>
              <w:t>others</w:t>
            </w:r>
            <w:r>
              <w:rPr>
                <w:spacing w:val="-10"/>
              </w:rPr>
              <w:t xml:space="preserve"> </w:t>
            </w:r>
            <w:r>
              <w:t>failed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1"/>
              </w:rPr>
              <w:t xml:space="preserve"> </w:t>
            </w:r>
            <w:r>
              <w:t>alert the main department and other solutions are</w:t>
            </w:r>
            <w:r>
              <w:rPr>
                <w:spacing w:val="1"/>
              </w:rPr>
              <w:t xml:space="preserve"> </w:t>
            </w:r>
            <w:r>
              <w:t>with some delays. Our solution not only notify the</w:t>
            </w:r>
            <w:r>
              <w:rPr>
                <w:spacing w:val="1"/>
              </w:rPr>
              <w:t xml:space="preserve"> </w:t>
            </w:r>
            <w:r>
              <w:t>industry person but also notify the ﬁre ﬁghters so</w:t>
            </w:r>
            <w:r>
              <w:rPr>
                <w:spacing w:val="1"/>
              </w:rPr>
              <w:t xml:space="preserve"> </w:t>
            </w:r>
            <w:r>
              <w:t>that can take control over the situation and our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alert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even</w:t>
            </w:r>
            <w:r>
              <w:rPr>
                <w:spacing w:val="-10"/>
              </w:rPr>
              <w:t xml:space="preserve"> </w:t>
            </w:r>
            <w:r>
              <w:t>there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small</w:t>
            </w:r>
          </w:p>
          <w:p w14:paraId="5436AD76" w14:textId="77777777" w:rsidR="009D79F1" w:rsidRDefault="00000000">
            <w:pPr>
              <w:pStyle w:val="TableParagraph"/>
              <w:spacing w:before="7"/>
            </w:pPr>
            <w:r>
              <w:t>leak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gases.</w:t>
            </w:r>
          </w:p>
        </w:tc>
      </w:tr>
      <w:tr w:rsidR="009D79F1" w14:paraId="47C78E91" w14:textId="77777777">
        <w:trPr>
          <w:trHeight w:val="2204"/>
        </w:trPr>
        <w:tc>
          <w:tcPr>
            <w:tcW w:w="1110" w:type="dxa"/>
          </w:tcPr>
          <w:p w14:paraId="1104412A" w14:textId="77777777" w:rsidR="009D79F1" w:rsidRDefault="00000000">
            <w:pPr>
              <w:pStyle w:val="TableParagraph"/>
            </w:pPr>
            <w:r>
              <w:t>4.</w:t>
            </w:r>
          </w:p>
        </w:tc>
        <w:tc>
          <w:tcPr>
            <w:tcW w:w="2895" w:type="dxa"/>
          </w:tcPr>
          <w:p w14:paraId="6B44AAB8" w14:textId="77777777" w:rsidR="009D79F1" w:rsidRDefault="00000000">
            <w:pPr>
              <w:pStyle w:val="TableParagraph"/>
              <w:spacing w:line="285" w:lineRule="auto"/>
              <w:ind w:right="286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>Customer</w:t>
            </w:r>
            <w:r>
              <w:rPr>
                <w:spacing w:val="-52"/>
              </w:rPr>
              <w:t xml:space="preserve"> </w:t>
            </w:r>
            <w:r>
              <w:t>Satisfaction</w:t>
            </w:r>
          </w:p>
        </w:tc>
        <w:tc>
          <w:tcPr>
            <w:tcW w:w="5340" w:type="dxa"/>
          </w:tcPr>
          <w:p w14:paraId="4456331B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Our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very</w:t>
            </w:r>
            <w:r>
              <w:rPr>
                <w:spacing w:val="-10"/>
              </w:rPr>
              <w:t xml:space="preserve"> </w:t>
            </w:r>
            <w:r>
              <w:t>helpful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 society which is associated or located nearby</w:t>
            </w:r>
            <w:r>
              <w:rPr>
                <w:spacing w:val="1"/>
              </w:rPr>
              <w:t xml:space="preserve"> </w:t>
            </w:r>
            <w:r>
              <w:t>the industries. Our solution will prevent great</w:t>
            </w:r>
            <w:r>
              <w:rPr>
                <w:spacing w:val="1"/>
              </w:rPr>
              <w:t xml:space="preserve"> </w:t>
            </w:r>
            <w:r>
              <w:t>disasters like Bhopal Gas Tragedy so that so many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lives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t>saved.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3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workers</w:t>
            </w:r>
            <w:r>
              <w:rPr>
                <w:spacing w:val="-51"/>
              </w:rPr>
              <w:t xml:space="preserve"> </w:t>
            </w:r>
            <w:r>
              <w:t>mental</w:t>
            </w:r>
            <w:r>
              <w:rPr>
                <w:spacing w:val="-8"/>
              </w:rPr>
              <w:t xml:space="preserve"> </w:t>
            </w:r>
            <w:r>
              <w:t>pressure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reduced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8"/>
              </w:rPr>
              <w:t xml:space="preserve"> </w:t>
            </w:r>
            <w:r>
              <w:t>can</w:t>
            </w:r>
          </w:p>
          <w:p w14:paraId="39F359C4" w14:textId="77777777" w:rsidR="009D79F1" w:rsidRDefault="00000000">
            <w:pPr>
              <w:pStyle w:val="TableParagraph"/>
              <w:spacing w:before="4"/>
            </w:pPr>
            <w:r>
              <w:t>concentrate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other</w:t>
            </w:r>
            <w:r>
              <w:rPr>
                <w:spacing w:val="-12"/>
              </w:rPr>
              <w:t xml:space="preserve"> </w:t>
            </w:r>
            <w:r>
              <w:t>works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relaxing</w:t>
            </w:r>
            <w:r>
              <w:rPr>
                <w:spacing w:val="-12"/>
              </w:rPr>
              <w:t xml:space="preserve"> </w:t>
            </w:r>
            <w:r>
              <w:t>them.</w:t>
            </w:r>
          </w:p>
        </w:tc>
      </w:tr>
      <w:tr w:rsidR="009D79F1" w14:paraId="2EB05D89" w14:textId="77777777">
        <w:trPr>
          <w:trHeight w:val="1259"/>
        </w:trPr>
        <w:tc>
          <w:tcPr>
            <w:tcW w:w="1110" w:type="dxa"/>
          </w:tcPr>
          <w:p w14:paraId="4DB52CC3" w14:textId="77777777" w:rsidR="009D79F1" w:rsidRDefault="00000000">
            <w:pPr>
              <w:pStyle w:val="TableParagraph"/>
            </w:pPr>
            <w:r>
              <w:t>5.</w:t>
            </w:r>
          </w:p>
        </w:tc>
        <w:tc>
          <w:tcPr>
            <w:tcW w:w="2895" w:type="dxa"/>
          </w:tcPr>
          <w:p w14:paraId="3A8317BF" w14:textId="77777777" w:rsidR="009D79F1" w:rsidRDefault="00000000">
            <w:pPr>
              <w:pStyle w:val="TableParagraph"/>
              <w:spacing w:line="285" w:lineRule="auto"/>
              <w:ind w:right="261"/>
            </w:pPr>
            <w:r>
              <w:rPr>
                <w:spacing w:val="-1"/>
              </w:rP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(Revenue</w:t>
            </w:r>
            <w:r>
              <w:rPr>
                <w:spacing w:val="-52"/>
              </w:rPr>
              <w:t xml:space="preserve"> </w:t>
            </w:r>
            <w:r>
              <w:t>Model)</w:t>
            </w:r>
          </w:p>
        </w:tc>
        <w:tc>
          <w:tcPr>
            <w:tcW w:w="5340" w:type="dxa"/>
          </w:tcPr>
          <w:p w14:paraId="5232CB3C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 xml:space="preserve">The main target of our solution is </w:t>
            </w:r>
            <w:proofErr w:type="gramStart"/>
            <w:r>
              <w:t>Industries</w:t>
            </w:r>
            <w:proofErr w:type="gramEnd"/>
            <w:r>
              <w:t xml:space="preserve"> so we</w:t>
            </w:r>
            <w:r>
              <w:rPr>
                <w:spacing w:val="-52"/>
              </w:rPr>
              <w:t xml:space="preserve"> </w:t>
            </w:r>
            <w:r>
              <w:t>have planned to visit industries and explain them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beneﬁts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12"/>
              </w:rPr>
              <w:t xml:space="preserve"> </w:t>
            </w:r>
            <w:r>
              <w:t>products.</w:t>
            </w:r>
            <w:r>
              <w:rPr>
                <w:spacing w:val="-11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they</w:t>
            </w:r>
            <w:r>
              <w:rPr>
                <w:spacing w:val="-12"/>
              </w:rPr>
              <w:t xml:space="preserve"> </w:t>
            </w:r>
            <w:r>
              <w:t>can</w:t>
            </w:r>
          </w:p>
          <w:p w14:paraId="01AB9644" w14:textId="77777777" w:rsidR="009D79F1" w:rsidRDefault="00000000">
            <w:pPr>
              <w:pStyle w:val="TableParagraph"/>
              <w:spacing w:before="2"/>
            </w:pPr>
            <w:r>
              <w:t>aware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importance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it.</w:t>
            </w:r>
          </w:p>
        </w:tc>
      </w:tr>
      <w:tr w:rsidR="009D79F1" w14:paraId="73C49BA3" w14:textId="77777777">
        <w:trPr>
          <w:trHeight w:val="944"/>
        </w:trPr>
        <w:tc>
          <w:tcPr>
            <w:tcW w:w="1110" w:type="dxa"/>
          </w:tcPr>
          <w:p w14:paraId="3F011867" w14:textId="77777777" w:rsidR="009D79F1" w:rsidRDefault="00000000">
            <w:pPr>
              <w:pStyle w:val="TableParagraph"/>
            </w:pPr>
            <w:r>
              <w:t>6.</w:t>
            </w:r>
          </w:p>
        </w:tc>
        <w:tc>
          <w:tcPr>
            <w:tcW w:w="2895" w:type="dxa"/>
          </w:tcPr>
          <w:p w14:paraId="28120AC6" w14:textId="77777777" w:rsidR="009D79F1" w:rsidRDefault="00000000">
            <w:pPr>
              <w:pStyle w:val="TableParagraph"/>
            </w:pPr>
            <w:r>
              <w:rPr>
                <w:spacing w:val="-1"/>
              </w:rPr>
              <w:t>Scalability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</w:p>
        </w:tc>
        <w:tc>
          <w:tcPr>
            <w:tcW w:w="5340" w:type="dxa"/>
          </w:tcPr>
          <w:p w14:paraId="57342239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Our solution can be integrated for further future use</w:t>
            </w:r>
            <w:r>
              <w:rPr>
                <w:spacing w:val="-52"/>
              </w:rPr>
              <w:t xml:space="preserve"> </w:t>
            </w:r>
            <w:r>
              <w:t>because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have</w:t>
            </w:r>
            <w:r>
              <w:rPr>
                <w:spacing w:val="-11"/>
              </w:rPr>
              <w:t xml:space="preserve"> </w:t>
            </w:r>
            <w:r>
              <w:t>provided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lay</w:t>
            </w:r>
            <w:r>
              <w:rPr>
                <w:spacing w:val="-12"/>
              </w:rPr>
              <w:t xml:space="preserve"> </w:t>
            </w:r>
            <w:r>
              <w:t>on</w:t>
            </w:r>
          </w:p>
          <w:p w14:paraId="0611CBD0" w14:textId="77777777" w:rsidR="009D79F1" w:rsidRDefault="00000000">
            <w:pPr>
              <w:pStyle w:val="TableParagraph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basic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initial</w:t>
            </w:r>
            <w:r>
              <w:rPr>
                <w:spacing w:val="-12"/>
              </w:rPr>
              <w:t xml:space="preserve"> </w:t>
            </w:r>
            <w:r>
              <w:t>stage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2"/>
              </w:rPr>
              <w:t xml:space="preserve"> </w:t>
            </w:r>
            <w:r>
              <w:t>upgraded</w:t>
            </w:r>
            <w:r>
              <w:rPr>
                <w:spacing w:val="-12"/>
              </w:rPr>
              <w:t xml:space="preserve"> </w:t>
            </w:r>
            <w:r>
              <w:t>version.</w:t>
            </w:r>
          </w:p>
        </w:tc>
      </w:tr>
    </w:tbl>
    <w:p w14:paraId="5893BB71" w14:textId="77777777" w:rsidR="00BB4E38" w:rsidRDefault="00BB4E38"/>
    <w:sectPr w:rsidR="00BB4E38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1"/>
    <w:rsid w:val="002A2DFE"/>
    <w:rsid w:val="004B5C7D"/>
    <w:rsid w:val="009D79F1"/>
    <w:rsid w:val="00B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DB0D"/>
  <w15:docId w15:val="{7C9E56CC-87FF-4E23-ADD1-B8E1DA8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2</cp:revision>
  <dcterms:created xsi:type="dcterms:W3CDTF">2022-11-03T09:04:00Z</dcterms:created>
  <dcterms:modified xsi:type="dcterms:W3CDTF">2022-11-03T09:04:00Z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