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90" w:rsidRDefault="00167490">
      <w:pPr>
        <w:spacing w:before="5"/>
        <w:rPr>
          <w:sz w:val="21"/>
        </w:rPr>
      </w:pPr>
    </w:p>
    <w:p w:rsidR="00167490" w:rsidRDefault="00BB5799">
      <w:pPr>
        <w:pStyle w:val="Heading1"/>
        <w:ind w:right="588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167490" w:rsidRDefault="00BB5799">
      <w:pPr>
        <w:spacing w:before="32"/>
        <w:ind w:left="712" w:right="2623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Template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(Product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Backlog,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Sprint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Planning,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Stories,</w:t>
      </w:r>
      <w:r>
        <w:rPr>
          <w:b/>
          <w:spacing w:val="-12"/>
          <w:sz w:val="32"/>
        </w:rPr>
        <w:t xml:space="preserve"> </w:t>
      </w:r>
      <w:proofErr w:type="gramStart"/>
      <w:r>
        <w:rPr>
          <w:b/>
          <w:sz w:val="32"/>
        </w:rPr>
        <w:t>Story</w:t>
      </w:r>
      <w:proofErr w:type="gramEnd"/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points)</w:t>
      </w:r>
    </w:p>
    <w:p w:rsidR="00167490" w:rsidRDefault="00167490">
      <w:pPr>
        <w:spacing w:before="8" w:after="1"/>
        <w:rPr>
          <w:b/>
          <w:sz w:val="27"/>
        </w:rPr>
      </w:pPr>
    </w:p>
    <w:tbl>
      <w:tblPr>
        <w:tblW w:w="0" w:type="auto"/>
        <w:tblInd w:w="2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167490">
        <w:trPr>
          <w:trHeight w:val="325"/>
        </w:trPr>
        <w:tc>
          <w:tcPr>
            <w:tcW w:w="4509" w:type="dxa"/>
          </w:tcPr>
          <w:p w:rsidR="00167490" w:rsidRDefault="00BB579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50" w:type="dxa"/>
          </w:tcPr>
          <w:p w:rsidR="00167490" w:rsidRDefault="00BB579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sz w:val="28"/>
              </w:rPr>
              <w:t xml:space="preserve">03 November </w:t>
            </w:r>
            <w:r>
              <w:rPr>
                <w:sz w:val="28"/>
              </w:rPr>
              <w:t>2022</w:t>
            </w:r>
          </w:p>
        </w:tc>
      </w:tr>
      <w:tr w:rsidR="00167490">
        <w:trPr>
          <w:trHeight w:val="331"/>
        </w:trPr>
        <w:tc>
          <w:tcPr>
            <w:tcW w:w="4509" w:type="dxa"/>
          </w:tcPr>
          <w:p w:rsidR="00167490" w:rsidRDefault="00BB5799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0" w:type="dxa"/>
          </w:tcPr>
          <w:p w:rsidR="00167490" w:rsidRDefault="00BB5799">
            <w:pPr>
              <w:pStyle w:val="TableParagraph"/>
              <w:spacing w:before="2"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PNT2022TMID50577</w:t>
            </w:r>
          </w:p>
        </w:tc>
      </w:tr>
      <w:tr w:rsidR="00167490">
        <w:trPr>
          <w:trHeight w:val="330"/>
        </w:trPr>
        <w:tc>
          <w:tcPr>
            <w:tcW w:w="4509" w:type="dxa"/>
          </w:tcPr>
          <w:p w:rsidR="00167490" w:rsidRDefault="00BB5799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0" w:type="dxa"/>
          </w:tcPr>
          <w:p w:rsidR="00167490" w:rsidRDefault="00BB5799">
            <w:pPr>
              <w:pStyle w:val="TableParagraph"/>
              <w:spacing w:before="2"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167490">
        <w:trPr>
          <w:trHeight w:val="325"/>
        </w:trPr>
        <w:tc>
          <w:tcPr>
            <w:tcW w:w="4509" w:type="dxa"/>
          </w:tcPr>
          <w:p w:rsidR="00167490" w:rsidRDefault="00BB579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50" w:type="dxa"/>
          </w:tcPr>
          <w:p w:rsidR="00167490" w:rsidRDefault="00BB579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67490" w:rsidRDefault="00167490">
      <w:pPr>
        <w:spacing w:before="1"/>
        <w:rPr>
          <w:b/>
          <w:sz w:val="39"/>
        </w:rPr>
      </w:pPr>
    </w:p>
    <w:p w:rsidR="00167490" w:rsidRDefault="00BB5799">
      <w:pPr>
        <w:pStyle w:val="BodyText"/>
        <w:ind w:left="206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1"/>
          <w:u w:val="none"/>
        </w:rPr>
        <w:t xml:space="preserve"> </w:t>
      </w:r>
      <w:r>
        <w:rPr>
          <w:u w:val="none"/>
        </w:rPr>
        <w:t>Sprint</w:t>
      </w:r>
      <w:r>
        <w:rPr>
          <w:spacing w:val="-5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:rsidR="00167490" w:rsidRDefault="00BB5799">
      <w:pPr>
        <w:spacing w:before="182" w:after="31"/>
        <w:ind w:left="22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backlog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9"/>
        <w:gridCol w:w="2174"/>
        <w:gridCol w:w="1521"/>
        <w:gridCol w:w="4517"/>
        <w:gridCol w:w="1199"/>
        <w:gridCol w:w="1175"/>
        <w:gridCol w:w="2198"/>
      </w:tblGrid>
      <w:tr w:rsidR="00167490">
        <w:trPr>
          <w:trHeight w:val="974"/>
        </w:trPr>
        <w:tc>
          <w:tcPr>
            <w:tcW w:w="1829" w:type="dxa"/>
          </w:tcPr>
          <w:p w:rsidR="00167490" w:rsidRDefault="00BB5799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167490" w:rsidRDefault="00BB5799">
            <w:pPr>
              <w:pStyle w:val="TableParagraph"/>
              <w:spacing w:line="322" w:lineRule="exact"/>
              <w:ind w:left="110" w:right="47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before="7"/>
              <w:ind w:left="106" w:right="12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before="7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before="7"/>
              <w:ind w:left="252" w:right="176" w:firstLine="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before="7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98" w:type="dxa"/>
          </w:tcPr>
          <w:p w:rsidR="00167490" w:rsidRDefault="00BB5799">
            <w:pPr>
              <w:pStyle w:val="TableParagraph"/>
              <w:spacing w:before="7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167490">
        <w:trPr>
          <w:trHeight w:val="1291"/>
        </w:trPr>
        <w:tc>
          <w:tcPr>
            <w:tcW w:w="1829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ind w:left="112" w:right="624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</w:p>
          <w:p w:rsidR="00167490" w:rsidRDefault="00BB5799">
            <w:pPr>
              <w:pStyle w:val="TableParagraph"/>
              <w:spacing w:line="322" w:lineRule="exact"/>
              <w:ind w:left="112" w:right="1043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98" w:type="dxa"/>
          </w:tcPr>
          <w:p w:rsidR="00167490" w:rsidRDefault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BB5799" w:rsidRDefault="00BB5799">
            <w:pPr>
              <w:pStyle w:val="TableParagraph"/>
              <w:spacing w:before="1"/>
              <w:ind w:left="116" w:right="139"/>
            </w:pPr>
            <w:r>
              <w:t>SUSEELA S</w:t>
            </w:r>
          </w:p>
        </w:tc>
      </w:tr>
      <w:tr w:rsidR="00167490">
        <w:trPr>
          <w:trHeight w:val="1012"/>
        </w:trPr>
        <w:tc>
          <w:tcPr>
            <w:tcW w:w="1829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74" w:type="dxa"/>
            <w:vMerge w:val="restart"/>
          </w:tcPr>
          <w:p w:rsidR="00167490" w:rsidRDefault="00167490">
            <w:pPr>
              <w:pStyle w:val="TableParagraph"/>
              <w:rPr>
                <w:sz w:val="26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517" w:type="dxa"/>
            <w:tcBorders>
              <w:bottom w:val="nil"/>
            </w:tcBorders>
          </w:tcPr>
          <w:p w:rsidR="00167490" w:rsidRDefault="00BB5799">
            <w:pPr>
              <w:pStyle w:val="TableParagraph"/>
              <w:ind w:left="112" w:right="68"/>
              <w:jc w:val="both"/>
              <w:rPr>
                <w:sz w:val="28"/>
              </w:rPr>
            </w:pPr>
            <w:r>
              <w:rPr>
                <w:sz w:val="28"/>
              </w:rPr>
              <w:t>As a user, I will receive confirmation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 once I have registered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199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5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98" w:type="dxa"/>
            <w:tcBorders>
              <w:bottom w:val="nil"/>
            </w:tcBorders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before="1"/>
              <w:ind w:left="116" w:right="176"/>
            </w:pPr>
            <w:r>
              <w:t>SUSEELA S</w:t>
            </w:r>
          </w:p>
        </w:tc>
      </w:tr>
      <w:tr w:rsidR="00167490">
        <w:trPr>
          <w:trHeight w:val="249"/>
        </w:trPr>
        <w:tc>
          <w:tcPr>
            <w:tcW w:w="1829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2174" w:type="dxa"/>
            <w:vMerge/>
            <w:tcBorders>
              <w:top w:val="nil"/>
            </w:tcBorders>
          </w:tcPr>
          <w:p w:rsidR="00167490" w:rsidRDefault="00167490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4517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1199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1175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2198" w:type="dxa"/>
            <w:tcBorders>
              <w:top w:val="nil"/>
            </w:tcBorders>
          </w:tcPr>
          <w:p w:rsidR="00167490" w:rsidRDefault="00167490" w:rsidP="00BB5799">
            <w:pPr>
              <w:pStyle w:val="TableParagraph"/>
              <w:spacing w:line="229" w:lineRule="exact"/>
            </w:pPr>
          </w:p>
        </w:tc>
      </w:tr>
      <w:tr w:rsidR="00167490">
        <w:trPr>
          <w:trHeight w:val="1017"/>
        </w:trPr>
        <w:tc>
          <w:tcPr>
            <w:tcW w:w="1829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74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21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517" w:type="dxa"/>
            <w:tcBorders>
              <w:bottom w:val="nil"/>
            </w:tcBorders>
          </w:tcPr>
          <w:p w:rsidR="00167490" w:rsidRDefault="00BB5799">
            <w:pPr>
              <w:pStyle w:val="TableParagraph"/>
              <w:ind w:left="112" w:right="832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199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5" w:type="dxa"/>
            <w:tcBorders>
              <w:bottom w:val="nil"/>
            </w:tcBorders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98" w:type="dxa"/>
            <w:tcBorders>
              <w:bottom w:val="nil"/>
            </w:tcBorders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line="238" w:lineRule="exact"/>
              <w:ind w:left="116"/>
            </w:pPr>
            <w:r>
              <w:t>SUSEELA S</w:t>
            </w:r>
          </w:p>
        </w:tc>
      </w:tr>
      <w:tr w:rsidR="00167490">
        <w:trPr>
          <w:trHeight w:val="254"/>
        </w:trPr>
        <w:tc>
          <w:tcPr>
            <w:tcW w:w="1829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4517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1199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1175" w:type="dxa"/>
            <w:tcBorders>
              <w:top w:val="nil"/>
            </w:tcBorders>
          </w:tcPr>
          <w:p w:rsidR="00167490" w:rsidRDefault="00167490">
            <w:pPr>
              <w:pStyle w:val="TableParagraph"/>
              <w:rPr>
                <w:sz w:val="18"/>
              </w:rPr>
            </w:pPr>
          </w:p>
        </w:tc>
        <w:tc>
          <w:tcPr>
            <w:tcW w:w="2198" w:type="dxa"/>
            <w:tcBorders>
              <w:top w:val="nil"/>
            </w:tcBorders>
          </w:tcPr>
          <w:p w:rsidR="00167490" w:rsidRDefault="00167490">
            <w:pPr>
              <w:pStyle w:val="TableParagraph"/>
              <w:spacing w:line="234" w:lineRule="exact"/>
              <w:ind w:left="116"/>
            </w:pPr>
          </w:p>
        </w:tc>
      </w:tr>
    </w:tbl>
    <w:p w:rsidR="00167490" w:rsidRDefault="00167490">
      <w:pPr>
        <w:spacing w:line="234" w:lineRule="exact"/>
        <w:sectPr w:rsidR="00167490">
          <w:type w:val="continuous"/>
          <w:pgSz w:w="16840" w:h="11910" w:orient="landscape"/>
          <w:pgMar w:top="1100" w:right="760" w:bottom="280" w:left="1220" w:header="720" w:footer="720" w:gutter="0"/>
          <w:cols w:space="720"/>
        </w:sectPr>
      </w:pPr>
    </w:p>
    <w:p w:rsidR="00167490" w:rsidRDefault="00167490">
      <w:pPr>
        <w:spacing w:before="2" w:after="1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9"/>
        <w:gridCol w:w="2174"/>
        <w:gridCol w:w="1521"/>
        <w:gridCol w:w="4517"/>
        <w:gridCol w:w="1199"/>
        <w:gridCol w:w="1175"/>
        <w:gridCol w:w="2198"/>
      </w:tblGrid>
      <w:tr w:rsidR="00167490">
        <w:trPr>
          <w:trHeight w:val="1272"/>
        </w:trPr>
        <w:tc>
          <w:tcPr>
            <w:tcW w:w="1829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98" w:type="dxa"/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line="254" w:lineRule="exact"/>
              <w:ind w:left="116" w:right="139"/>
            </w:pPr>
            <w:r>
              <w:t>SUSEELA S</w:t>
            </w:r>
          </w:p>
        </w:tc>
      </w:tr>
      <w:tr w:rsidR="00167490">
        <w:trPr>
          <w:trHeight w:val="1267"/>
        </w:trPr>
        <w:tc>
          <w:tcPr>
            <w:tcW w:w="1829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items.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98" w:type="dxa"/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line="250" w:lineRule="exact"/>
              <w:ind w:left="116" w:right="139"/>
            </w:pPr>
            <w:r>
              <w:t>SUSEELA S</w:t>
            </w:r>
          </w:p>
        </w:tc>
      </w:tr>
      <w:tr w:rsidR="00167490">
        <w:trPr>
          <w:trHeight w:val="1272"/>
        </w:trPr>
        <w:tc>
          <w:tcPr>
            <w:tcW w:w="1829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242" w:lineRule="auto"/>
              <w:ind w:left="110" w:right="278"/>
              <w:rPr>
                <w:sz w:val="28"/>
              </w:rPr>
            </w:pPr>
            <w:r>
              <w:rPr>
                <w:sz w:val="28"/>
              </w:rPr>
              <w:t>Shown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nutrition </w:t>
            </w:r>
            <w:r>
              <w:rPr>
                <w:sz w:val="28"/>
              </w:rPr>
              <w:t>details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Recipe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line="242" w:lineRule="auto"/>
              <w:ind w:left="112" w:right="35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nutrition details and recipe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scanned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line="320" w:lineRule="exact"/>
              <w:ind w:right="51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98" w:type="dxa"/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before="1" w:line="238" w:lineRule="exact"/>
              <w:ind w:left="116"/>
            </w:pPr>
            <w:r>
              <w:t>SUSEELA S</w:t>
            </w:r>
          </w:p>
        </w:tc>
      </w:tr>
      <w:tr w:rsidR="00167490">
        <w:trPr>
          <w:trHeight w:val="969"/>
        </w:trPr>
        <w:tc>
          <w:tcPr>
            <w:tcW w:w="1829" w:type="dxa"/>
          </w:tcPr>
          <w:p w:rsidR="00167490" w:rsidRDefault="00BB5799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322" w:lineRule="exact"/>
              <w:ind w:left="110" w:right="474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21" w:type="dxa"/>
          </w:tcPr>
          <w:p w:rsidR="00167490" w:rsidRDefault="00BB5799">
            <w:pPr>
              <w:pStyle w:val="TableParagraph"/>
              <w:spacing w:before="2"/>
              <w:ind w:left="106" w:right="12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before="2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199" w:type="dxa"/>
          </w:tcPr>
          <w:p w:rsidR="00167490" w:rsidRDefault="00BB5799">
            <w:pPr>
              <w:pStyle w:val="TableParagraph"/>
              <w:spacing w:before="2"/>
              <w:ind w:left="252" w:right="176" w:firstLine="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175" w:type="dxa"/>
          </w:tcPr>
          <w:p w:rsidR="00167490" w:rsidRDefault="00BB5799">
            <w:pPr>
              <w:pStyle w:val="TableParagraph"/>
              <w:spacing w:before="2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98" w:type="dxa"/>
          </w:tcPr>
          <w:p w:rsidR="00167490" w:rsidRDefault="00BB5799">
            <w:pPr>
              <w:pStyle w:val="TableParagraph"/>
              <w:spacing w:before="2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167490">
        <w:trPr>
          <w:trHeight w:val="1271"/>
        </w:trPr>
        <w:tc>
          <w:tcPr>
            <w:tcW w:w="1829" w:type="dxa"/>
          </w:tcPr>
          <w:p w:rsidR="00167490" w:rsidRDefault="00167490">
            <w:pPr>
              <w:pStyle w:val="TableParagraph"/>
              <w:rPr>
                <w:sz w:val="24"/>
              </w:rPr>
            </w:pPr>
          </w:p>
        </w:tc>
        <w:tc>
          <w:tcPr>
            <w:tcW w:w="2174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</w:p>
        </w:tc>
        <w:tc>
          <w:tcPr>
            <w:tcW w:w="1521" w:type="dxa"/>
          </w:tcPr>
          <w:p w:rsidR="00167490" w:rsidRDefault="00167490">
            <w:pPr>
              <w:pStyle w:val="TableParagraph"/>
              <w:rPr>
                <w:sz w:val="24"/>
              </w:rPr>
            </w:pPr>
          </w:p>
        </w:tc>
        <w:tc>
          <w:tcPr>
            <w:tcW w:w="4517" w:type="dxa"/>
          </w:tcPr>
          <w:p w:rsidR="00167490" w:rsidRDefault="00BB5799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proofErr w:type="gramStart"/>
            <w:r>
              <w:rPr>
                <w:sz w:val="28"/>
              </w:rPr>
              <w:t>food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199" w:type="dxa"/>
          </w:tcPr>
          <w:p w:rsidR="00167490" w:rsidRDefault="00167490">
            <w:pPr>
              <w:pStyle w:val="TableParagraph"/>
              <w:rPr>
                <w:sz w:val="24"/>
              </w:rPr>
            </w:pPr>
          </w:p>
        </w:tc>
        <w:tc>
          <w:tcPr>
            <w:tcW w:w="1175" w:type="dxa"/>
          </w:tcPr>
          <w:p w:rsidR="00167490" w:rsidRDefault="00167490"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SIVA RANJANI R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SANTHANAMARIAMMAL A</w:t>
            </w:r>
          </w:p>
          <w:p w:rsidR="00BB5799" w:rsidRDefault="00BB5799" w:rsidP="00BB5799">
            <w:pPr>
              <w:pStyle w:val="TableParagraph"/>
              <w:spacing w:before="1"/>
              <w:ind w:left="116" w:right="139"/>
            </w:pPr>
            <w:r>
              <w:t>SINDHU C</w:t>
            </w:r>
          </w:p>
          <w:p w:rsidR="00167490" w:rsidRDefault="00BB5799" w:rsidP="00BB5799">
            <w:pPr>
              <w:pStyle w:val="TableParagraph"/>
              <w:spacing w:before="1" w:line="238" w:lineRule="exact"/>
              <w:ind w:left="116"/>
            </w:pPr>
            <w:r>
              <w:t>SUSEELA S</w:t>
            </w:r>
          </w:p>
        </w:tc>
      </w:tr>
    </w:tbl>
    <w:p w:rsidR="00167490" w:rsidRDefault="00167490">
      <w:pPr>
        <w:spacing w:line="238" w:lineRule="exact"/>
        <w:sectPr w:rsidR="00167490">
          <w:pgSz w:w="16840" w:h="11910" w:orient="landscape"/>
          <w:pgMar w:top="1100" w:right="760" w:bottom="280" w:left="1220" w:header="720" w:footer="720" w:gutter="0"/>
          <w:cols w:space="720"/>
        </w:sectPr>
      </w:pPr>
    </w:p>
    <w:p w:rsidR="00167490" w:rsidRDefault="00167490">
      <w:pPr>
        <w:rPr>
          <w:sz w:val="20"/>
        </w:rPr>
      </w:pPr>
    </w:p>
    <w:p w:rsidR="00167490" w:rsidRDefault="00167490">
      <w:pPr>
        <w:rPr>
          <w:sz w:val="20"/>
        </w:rPr>
      </w:pPr>
    </w:p>
    <w:p w:rsidR="00167490" w:rsidRDefault="00167490">
      <w:pPr>
        <w:rPr>
          <w:sz w:val="20"/>
        </w:rPr>
      </w:pPr>
    </w:p>
    <w:p w:rsidR="00167490" w:rsidRDefault="00167490">
      <w:pPr>
        <w:rPr>
          <w:sz w:val="20"/>
        </w:rPr>
      </w:pPr>
    </w:p>
    <w:p w:rsidR="00167490" w:rsidRDefault="00167490">
      <w:pPr>
        <w:rPr>
          <w:sz w:val="20"/>
        </w:rPr>
      </w:pPr>
    </w:p>
    <w:p w:rsidR="00167490" w:rsidRDefault="00BB5799">
      <w:pPr>
        <w:pStyle w:val="Heading1"/>
        <w:ind w:left="206"/>
        <w:jc w:val="left"/>
      </w:pPr>
      <w:r>
        <w:t>Project</w:t>
      </w:r>
      <w:r>
        <w:rPr>
          <w:spacing w:val="-8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167490" w:rsidRDefault="00167490">
      <w:pPr>
        <w:rPr>
          <w:b/>
          <w:sz w:val="20"/>
        </w:rPr>
      </w:pPr>
    </w:p>
    <w:p w:rsidR="00167490" w:rsidRDefault="00167490">
      <w:pPr>
        <w:rPr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2"/>
        <w:gridCol w:w="1728"/>
        <w:gridCol w:w="1315"/>
        <w:gridCol w:w="2064"/>
        <w:gridCol w:w="2347"/>
        <w:gridCol w:w="2069"/>
        <w:gridCol w:w="2697"/>
      </w:tblGrid>
      <w:tr w:rsidR="00167490">
        <w:trPr>
          <w:trHeight w:val="1617"/>
        </w:trPr>
        <w:tc>
          <w:tcPr>
            <w:tcW w:w="2002" w:type="dxa"/>
          </w:tcPr>
          <w:p w:rsidR="00167490" w:rsidRDefault="00BB5799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:rsidR="00167490" w:rsidRDefault="00BB5799">
            <w:pPr>
              <w:pStyle w:val="TableParagraph"/>
              <w:spacing w:before="2" w:line="242" w:lineRule="auto"/>
              <w:ind w:left="110" w:right="243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15" w:type="dxa"/>
          </w:tcPr>
          <w:p w:rsidR="00167490" w:rsidRDefault="00BB5799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4" w:type="dxa"/>
          </w:tcPr>
          <w:p w:rsidR="00167490" w:rsidRDefault="00BB5799">
            <w:pPr>
              <w:pStyle w:val="TableParagraph"/>
              <w:spacing w:before="2" w:line="242" w:lineRule="auto"/>
              <w:ind w:left="106" w:right="49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7" w:type="dxa"/>
          </w:tcPr>
          <w:p w:rsidR="00167490" w:rsidRDefault="00BB5799">
            <w:pPr>
              <w:pStyle w:val="TableParagraph"/>
              <w:spacing w:before="2" w:line="242" w:lineRule="auto"/>
              <w:ind w:left="111" w:right="26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69" w:type="dxa"/>
          </w:tcPr>
          <w:p w:rsidR="00167490" w:rsidRDefault="00BB5799">
            <w:pPr>
              <w:pStyle w:val="TableParagraph"/>
              <w:spacing w:before="2" w:line="242" w:lineRule="auto"/>
              <w:ind w:left="108" w:right="222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 xml:space="preserve">Completed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  <w:p w:rsidR="00167490" w:rsidRDefault="00BB5799"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  <w:p w:rsidR="00167490" w:rsidRDefault="00BB5799">
            <w:pPr>
              <w:pStyle w:val="TableParagraph"/>
              <w:spacing w:line="30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Date)</w:t>
            </w:r>
          </w:p>
        </w:tc>
        <w:tc>
          <w:tcPr>
            <w:tcW w:w="2697" w:type="dxa"/>
          </w:tcPr>
          <w:p w:rsidR="00167490" w:rsidRDefault="00BB5799">
            <w:pPr>
              <w:pStyle w:val="TableParagraph"/>
              <w:spacing w:before="2" w:line="242" w:lineRule="auto"/>
              <w:ind w:left="113" w:right="2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167490">
        <w:trPr>
          <w:trHeight w:val="378"/>
        </w:trPr>
        <w:tc>
          <w:tcPr>
            <w:tcW w:w="2002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5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64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7" w:type="dxa"/>
          </w:tcPr>
          <w:p w:rsidR="00167490" w:rsidRDefault="00BB5799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69" w:type="dxa"/>
          </w:tcPr>
          <w:p w:rsidR="00167490" w:rsidRDefault="00BB5799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7" w:type="dxa"/>
          </w:tcPr>
          <w:p w:rsidR="00167490" w:rsidRDefault="00BB5799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7490">
        <w:trPr>
          <w:trHeight w:val="378"/>
        </w:trPr>
        <w:tc>
          <w:tcPr>
            <w:tcW w:w="2002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5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64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7" w:type="dxa"/>
          </w:tcPr>
          <w:p w:rsidR="00167490" w:rsidRDefault="00BB5799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69" w:type="dxa"/>
          </w:tcPr>
          <w:p w:rsidR="00167490" w:rsidRDefault="00BB5799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7" w:type="dxa"/>
          </w:tcPr>
          <w:p w:rsidR="00167490" w:rsidRDefault="00BB5799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7490">
        <w:trPr>
          <w:trHeight w:val="384"/>
        </w:trPr>
        <w:tc>
          <w:tcPr>
            <w:tcW w:w="2002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5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64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7" w:type="dxa"/>
          </w:tcPr>
          <w:p w:rsidR="00167490" w:rsidRDefault="00BB5799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69" w:type="dxa"/>
          </w:tcPr>
          <w:p w:rsidR="00167490" w:rsidRDefault="00BB5799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7" w:type="dxa"/>
          </w:tcPr>
          <w:p w:rsidR="00167490" w:rsidRDefault="00BB5799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7490">
        <w:trPr>
          <w:trHeight w:val="378"/>
        </w:trPr>
        <w:tc>
          <w:tcPr>
            <w:tcW w:w="2002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5" w:type="dxa"/>
          </w:tcPr>
          <w:p w:rsidR="00167490" w:rsidRDefault="00BB579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64" w:type="dxa"/>
          </w:tcPr>
          <w:p w:rsidR="00167490" w:rsidRDefault="00BB579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7" w:type="dxa"/>
          </w:tcPr>
          <w:p w:rsidR="00167490" w:rsidRDefault="00BB5799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69" w:type="dxa"/>
          </w:tcPr>
          <w:p w:rsidR="00167490" w:rsidRDefault="00BB5799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7" w:type="dxa"/>
          </w:tcPr>
          <w:p w:rsidR="00167490" w:rsidRDefault="00BB5799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7490">
        <w:trPr>
          <w:trHeight w:val="378"/>
        </w:trPr>
        <w:tc>
          <w:tcPr>
            <w:tcW w:w="2002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728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315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4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34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9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69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</w:tr>
      <w:tr w:rsidR="00167490">
        <w:trPr>
          <w:trHeight w:val="388"/>
        </w:trPr>
        <w:tc>
          <w:tcPr>
            <w:tcW w:w="2002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728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315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4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34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9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69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</w:tr>
      <w:tr w:rsidR="00167490">
        <w:trPr>
          <w:trHeight w:val="378"/>
        </w:trPr>
        <w:tc>
          <w:tcPr>
            <w:tcW w:w="2002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728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315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4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34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9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69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</w:tr>
      <w:tr w:rsidR="00167490">
        <w:trPr>
          <w:trHeight w:val="383"/>
        </w:trPr>
        <w:tc>
          <w:tcPr>
            <w:tcW w:w="2002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728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1315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4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34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069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  <w:tc>
          <w:tcPr>
            <w:tcW w:w="2697" w:type="dxa"/>
          </w:tcPr>
          <w:p w:rsidR="00167490" w:rsidRDefault="00167490">
            <w:pPr>
              <w:pStyle w:val="TableParagraph"/>
              <w:rPr>
                <w:sz w:val="28"/>
              </w:rPr>
            </w:pPr>
          </w:p>
        </w:tc>
      </w:tr>
    </w:tbl>
    <w:p w:rsidR="00167490" w:rsidRDefault="00167490">
      <w:pPr>
        <w:rPr>
          <w:b/>
          <w:sz w:val="20"/>
        </w:rPr>
      </w:pPr>
    </w:p>
    <w:p w:rsidR="00167490" w:rsidRDefault="00167490">
      <w:pPr>
        <w:spacing w:before="8"/>
        <w:rPr>
          <w:b/>
          <w:sz w:val="15"/>
        </w:rPr>
      </w:pPr>
    </w:p>
    <w:p w:rsidR="00167490" w:rsidRDefault="00BB5799">
      <w:pPr>
        <w:pStyle w:val="BodyText"/>
        <w:spacing w:before="87"/>
        <w:ind w:left="206"/>
        <w:rPr>
          <w:u w:val="none"/>
        </w:rPr>
      </w:pPr>
      <w:r>
        <w:rPr>
          <w:color w:val="172B4D"/>
          <w:u w:val="none"/>
        </w:rPr>
        <w:t>Velocity:</w:t>
      </w:r>
    </w:p>
    <w:p w:rsidR="00167490" w:rsidRDefault="00BB5799">
      <w:pPr>
        <w:spacing w:before="33"/>
        <w:ind w:left="215" w:right="253" w:hanging="10"/>
        <w:rPr>
          <w:sz w:val="28"/>
        </w:rPr>
      </w:pPr>
      <w:r>
        <w:rPr>
          <w:color w:val="172B4D"/>
          <w:sz w:val="28"/>
        </w:rPr>
        <w:t>Imagine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we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have</w:t>
      </w:r>
      <w:r>
        <w:rPr>
          <w:color w:val="172B4D"/>
          <w:spacing w:val="-3"/>
          <w:sz w:val="28"/>
        </w:rPr>
        <w:t xml:space="preserve"> </w:t>
      </w:r>
      <w:proofErr w:type="gramStart"/>
      <w:r>
        <w:rPr>
          <w:color w:val="172B4D"/>
          <w:sz w:val="28"/>
        </w:rPr>
        <w:t>a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10</w:t>
      </w:r>
      <w:proofErr w:type="gramEnd"/>
      <w:r>
        <w:rPr>
          <w:color w:val="172B4D"/>
          <w:sz w:val="28"/>
        </w:rPr>
        <w:t>-day</w:t>
      </w:r>
      <w:r>
        <w:rPr>
          <w:color w:val="172B4D"/>
          <w:spacing w:val="-7"/>
          <w:sz w:val="28"/>
        </w:rPr>
        <w:t xml:space="preserve"> </w:t>
      </w:r>
      <w:r>
        <w:rPr>
          <w:color w:val="172B4D"/>
          <w:sz w:val="28"/>
        </w:rPr>
        <w:t>sprint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duration, and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3"/>
          <w:sz w:val="28"/>
        </w:rPr>
        <w:t xml:space="preserve"> </w:t>
      </w:r>
      <w:r>
        <w:rPr>
          <w:color w:val="172B4D"/>
          <w:sz w:val="28"/>
        </w:rPr>
        <w:t>velocity</w:t>
      </w:r>
      <w:r>
        <w:rPr>
          <w:color w:val="172B4D"/>
          <w:spacing w:val="-7"/>
          <w:sz w:val="28"/>
        </w:rPr>
        <w:t xml:space="preserve"> </w:t>
      </w:r>
      <w:r>
        <w:rPr>
          <w:color w:val="172B4D"/>
          <w:sz w:val="28"/>
        </w:rPr>
        <w:t>of</w:t>
      </w:r>
      <w:r>
        <w:rPr>
          <w:color w:val="172B4D"/>
          <w:spacing w:val="-9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team</w:t>
      </w:r>
      <w:r>
        <w:rPr>
          <w:color w:val="172B4D"/>
          <w:spacing w:val="-8"/>
          <w:sz w:val="28"/>
        </w:rPr>
        <w:t xml:space="preserve"> </w:t>
      </w:r>
      <w:r>
        <w:rPr>
          <w:color w:val="172B4D"/>
          <w:sz w:val="28"/>
        </w:rPr>
        <w:t>is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20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(points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per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sprint).</w:t>
      </w:r>
      <w:r>
        <w:rPr>
          <w:color w:val="172B4D"/>
          <w:spacing w:val="4"/>
          <w:sz w:val="28"/>
        </w:rPr>
        <w:t xml:space="preserve"> </w:t>
      </w:r>
      <w:r>
        <w:rPr>
          <w:color w:val="172B4D"/>
          <w:sz w:val="28"/>
        </w:rPr>
        <w:t>Let’s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calculate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team’s</w:t>
      </w:r>
      <w:r>
        <w:rPr>
          <w:color w:val="172B4D"/>
          <w:spacing w:val="-67"/>
          <w:sz w:val="28"/>
        </w:rPr>
        <w:t xml:space="preserve"> </w:t>
      </w:r>
      <w:r>
        <w:rPr>
          <w:color w:val="172B4D"/>
          <w:sz w:val="28"/>
        </w:rPr>
        <w:t>average</w:t>
      </w:r>
      <w:r>
        <w:rPr>
          <w:color w:val="172B4D"/>
          <w:spacing w:val="6"/>
          <w:sz w:val="28"/>
        </w:rPr>
        <w:t xml:space="preserve"> </w:t>
      </w:r>
      <w:r>
        <w:rPr>
          <w:color w:val="172B4D"/>
          <w:sz w:val="28"/>
        </w:rPr>
        <w:t>velocity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(AV) per</w:t>
      </w:r>
      <w:r>
        <w:rPr>
          <w:color w:val="172B4D"/>
          <w:spacing w:val="5"/>
          <w:sz w:val="28"/>
        </w:rPr>
        <w:t xml:space="preserve"> </w:t>
      </w:r>
      <w:r>
        <w:rPr>
          <w:color w:val="172B4D"/>
          <w:sz w:val="28"/>
        </w:rPr>
        <w:t>iteration unit (story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points</w:t>
      </w:r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per day)</w:t>
      </w:r>
    </w:p>
    <w:p w:rsidR="00167490" w:rsidRDefault="00167490">
      <w:pPr>
        <w:rPr>
          <w:sz w:val="28"/>
        </w:rPr>
        <w:sectPr w:rsidR="00167490">
          <w:pgSz w:w="16840" w:h="11910" w:orient="landscape"/>
          <w:pgMar w:top="1100" w:right="760" w:bottom="280" w:left="1220" w:header="720" w:footer="720" w:gutter="0"/>
          <w:cols w:space="720"/>
        </w:sectPr>
      </w:pPr>
    </w:p>
    <w:p w:rsidR="00167490" w:rsidRDefault="00167490">
      <w:pPr>
        <w:rPr>
          <w:sz w:val="20"/>
        </w:rPr>
      </w:pPr>
    </w:p>
    <w:p w:rsidR="00167490" w:rsidRDefault="00167490">
      <w:pPr>
        <w:spacing w:before="10"/>
        <w:rPr>
          <w:sz w:val="27"/>
        </w:rPr>
      </w:pPr>
    </w:p>
    <w:p w:rsidR="00167490" w:rsidRDefault="00BB5799">
      <w:pPr>
        <w:ind w:left="48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22349" cy="480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4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90" w:rsidRDefault="00167490">
      <w:pPr>
        <w:rPr>
          <w:sz w:val="20"/>
        </w:rPr>
      </w:pPr>
    </w:p>
    <w:p w:rsidR="00167490" w:rsidRDefault="00167490">
      <w:pPr>
        <w:rPr>
          <w:sz w:val="20"/>
        </w:rPr>
      </w:pPr>
    </w:p>
    <w:p w:rsidR="00167490" w:rsidRDefault="00BB5799">
      <w:pPr>
        <w:pStyle w:val="BodyText"/>
        <w:spacing w:before="239"/>
        <w:ind w:left="206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4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167490" w:rsidRDefault="00167490">
      <w:pPr>
        <w:spacing w:before="3"/>
        <w:rPr>
          <w:b/>
          <w:sz w:val="26"/>
        </w:rPr>
      </w:pPr>
    </w:p>
    <w:p w:rsidR="00167490" w:rsidRDefault="00BB5799">
      <w:pPr>
        <w:ind w:left="215" w:right="253" w:hanging="10"/>
        <w:rPr>
          <w:sz w:val="28"/>
        </w:rPr>
      </w:pPr>
      <w:r>
        <w:rPr>
          <w:color w:val="172B4D"/>
          <w:sz w:val="28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  <w:sz w:val="28"/>
          </w:rPr>
          <w:t>software development</w:t>
        </w:r>
      </w:hyperlink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methodologies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such</w:t>
      </w:r>
      <w:r>
        <w:rPr>
          <w:color w:val="172B4D"/>
          <w:spacing w:val="-8"/>
          <w:sz w:val="28"/>
        </w:rPr>
        <w:t xml:space="preserve"> </w:t>
      </w:r>
      <w:r>
        <w:rPr>
          <w:color w:val="172B4D"/>
          <w:sz w:val="28"/>
        </w:rPr>
        <w:t>as</w:t>
      </w:r>
      <w:r>
        <w:rPr>
          <w:color w:val="172B4D"/>
          <w:spacing w:val="2"/>
          <w:sz w:val="28"/>
        </w:rPr>
        <w:t xml:space="preserve"> </w:t>
      </w:r>
      <w:hyperlink r:id="rId6">
        <w:r>
          <w:rPr>
            <w:color w:val="172B4D"/>
            <w:sz w:val="28"/>
          </w:rPr>
          <w:t xml:space="preserve">Scrum. </w:t>
        </w:r>
      </w:hyperlink>
      <w:r>
        <w:rPr>
          <w:color w:val="172B4D"/>
          <w:sz w:val="28"/>
        </w:rPr>
        <w:t>However,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burn</w:t>
      </w:r>
      <w:r>
        <w:rPr>
          <w:color w:val="172B4D"/>
          <w:spacing w:val="-7"/>
          <w:sz w:val="28"/>
        </w:rPr>
        <w:t xml:space="preserve"> </w:t>
      </w:r>
      <w:r>
        <w:rPr>
          <w:color w:val="172B4D"/>
          <w:sz w:val="28"/>
        </w:rPr>
        <w:t>down</w:t>
      </w:r>
      <w:r>
        <w:rPr>
          <w:color w:val="172B4D"/>
          <w:spacing w:val="-8"/>
          <w:sz w:val="28"/>
        </w:rPr>
        <w:t xml:space="preserve"> </w:t>
      </w:r>
      <w:r>
        <w:rPr>
          <w:color w:val="172B4D"/>
          <w:sz w:val="28"/>
        </w:rPr>
        <w:t>charts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can</w:t>
      </w:r>
      <w:r>
        <w:rPr>
          <w:color w:val="172B4D"/>
          <w:spacing w:val="-7"/>
          <w:sz w:val="28"/>
        </w:rPr>
        <w:t xml:space="preserve"> </w:t>
      </w:r>
      <w:r>
        <w:rPr>
          <w:color w:val="172B4D"/>
          <w:sz w:val="28"/>
        </w:rPr>
        <w:t>be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applied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to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any</w:t>
      </w:r>
      <w:r>
        <w:rPr>
          <w:color w:val="172B4D"/>
          <w:spacing w:val="-7"/>
          <w:sz w:val="28"/>
        </w:rPr>
        <w:t xml:space="preserve"> </w:t>
      </w:r>
      <w:r>
        <w:rPr>
          <w:color w:val="172B4D"/>
          <w:sz w:val="28"/>
        </w:rPr>
        <w:t>project</w:t>
      </w:r>
      <w:r>
        <w:rPr>
          <w:color w:val="172B4D"/>
          <w:spacing w:val="-4"/>
          <w:sz w:val="28"/>
        </w:rPr>
        <w:t xml:space="preserve"> </w:t>
      </w:r>
      <w:r>
        <w:rPr>
          <w:color w:val="172B4D"/>
          <w:sz w:val="28"/>
        </w:rPr>
        <w:t>containing</w:t>
      </w:r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measurable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progress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over</w:t>
      </w:r>
      <w:r>
        <w:rPr>
          <w:color w:val="172B4D"/>
          <w:spacing w:val="-67"/>
          <w:sz w:val="28"/>
        </w:rPr>
        <w:t xml:space="preserve"> </w:t>
      </w:r>
      <w:r>
        <w:rPr>
          <w:color w:val="172B4D"/>
          <w:sz w:val="28"/>
        </w:rPr>
        <w:t>time.</w:t>
      </w:r>
    </w:p>
    <w:p w:rsidR="00167490" w:rsidRDefault="00167490">
      <w:pPr>
        <w:rPr>
          <w:sz w:val="30"/>
        </w:rPr>
      </w:pPr>
    </w:p>
    <w:p w:rsidR="00167490" w:rsidRDefault="00167490">
      <w:pPr>
        <w:pStyle w:val="BodyText"/>
        <w:spacing w:before="206" w:line="453" w:lineRule="auto"/>
        <w:ind w:left="215" w:right="6800" w:hanging="10"/>
        <w:rPr>
          <w:u w:val="none"/>
        </w:rPr>
      </w:pPr>
      <w:hyperlink r:id="rId7">
        <w:r w:rsidR="00BB5799">
          <w:rPr>
            <w:color w:val="0462C1"/>
            <w:w w:val="95"/>
            <w:u w:val="thick" w:color="0462C1"/>
          </w:rPr>
          <w:t>https://www.visual</w:t>
        </w:r>
      </w:hyperlink>
      <w:hyperlink r:id="rId8">
        <w:r w:rsidR="00BB5799">
          <w:rPr>
            <w:color w:val="0462C1"/>
            <w:w w:val="95"/>
            <w:u w:val="thick" w:color="0462C1"/>
          </w:rPr>
          <w:t>-</w:t>
        </w:r>
      </w:hyperlink>
      <w:hyperlink r:id="rId9">
        <w:r w:rsidR="00BB5799">
          <w:rPr>
            <w:color w:val="0462C1"/>
            <w:w w:val="95"/>
            <w:u w:val="thick" w:color="0462C1"/>
          </w:rPr>
          <w:t>paradigm.com/scrum/scrum</w:t>
        </w:r>
      </w:hyperlink>
      <w:hyperlink r:id="rId10">
        <w:r w:rsidR="00BB5799">
          <w:rPr>
            <w:color w:val="0462C1"/>
            <w:w w:val="95"/>
            <w:u w:val="thick" w:color="0462C1"/>
          </w:rPr>
          <w:t>-</w:t>
        </w:r>
      </w:hyperlink>
      <w:hyperlink r:id="rId11">
        <w:r w:rsidR="00BB5799">
          <w:rPr>
            <w:color w:val="0462C1"/>
            <w:w w:val="95"/>
            <w:u w:val="thick" w:color="0462C1"/>
          </w:rPr>
          <w:t>burndown</w:t>
        </w:r>
      </w:hyperlink>
      <w:hyperlink r:id="rId12">
        <w:r w:rsidR="00BB5799">
          <w:rPr>
            <w:color w:val="0462C1"/>
            <w:w w:val="95"/>
            <w:u w:val="thick" w:color="0462C1"/>
          </w:rPr>
          <w:t>-</w:t>
        </w:r>
      </w:hyperlink>
      <w:hyperlink r:id="rId13">
        <w:r w:rsidR="00BB5799">
          <w:rPr>
            <w:color w:val="0462C1"/>
            <w:w w:val="95"/>
            <w:u w:val="thick" w:color="0462C1"/>
          </w:rPr>
          <w:t>chart/</w:t>
        </w:r>
      </w:hyperlink>
      <w:r w:rsidR="00BB5799">
        <w:rPr>
          <w:color w:val="0462C1"/>
          <w:spacing w:val="1"/>
          <w:w w:val="95"/>
          <w:u w:val="none"/>
        </w:rPr>
        <w:t xml:space="preserve"> </w:t>
      </w:r>
      <w:hyperlink r:id="rId14">
        <w:r w:rsidR="00BB5799">
          <w:rPr>
            <w:color w:val="0462C1"/>
            <w:u w:val="thick" w:color="0462C1"/>
          </w:rPr>
          <w:t>https://www.atlassian.com/agile/tutorials/burndown</w:t>
        </w:r>
      </w:hyperlink>
      <w:hyperlink r:id="rId15">
        <w:r w:rsidR="00BB5799">
          <w:rPr>
            <w:color w:val="0462C1"/>
            <w:u w:val="thick" w:color="0462C1"/>
          </w:rPr>
          <w:t>-</w:t>
        </w:r>
      </w:hyperlink>
      <w:hyperlink r:id="rId16">
        <w:r w:rsidR="00BB5799">
          <w:rPr>
            <w:color w:val="0462C1"/>
            <w:u w:val="thick" w:color="0462C1"/>
          </w:rPr>
          <w:t>charts</w:t>
        </w:r>
      </w:hyperlink>
    </w:p>
    <w:p w:rsidR="00167490" w:rsidRDefault="00167490">
      <w:pPr>
        <w:rPr>
          <w:b/>
          <w:sz w:val="20"/>
        </w:rPr>
      </w:pPr>
    </w:p>
    <w:p w:rsidR="00167490" w:rsidRDefault="00167490">
      <w:pPr>
        <w:rPr>
          <w:b/>
          <w:sz w:val="20"/>
        </w:rPr>
      </w:pPr>
    </w:p>
    <w:p w:rsidR="00167490" w:rsidRDefault="00167490">
      <w:pPr>
        <w:rPr>
          <w:b/>
          <w:sz w:val="27"/>
        </w:rPr>
      </w:pPr>
    </w:p>
    <w:p w:rsidR="00167490" w:rsidRDefault="00BB5799">
      <w:pPr>
        <w:pStyle w:val="BodyText"/>
        <w:spacing w:before="87"/>
        <w:ind w:left="206"/>
        <w:rPr>
          <w:u w:val="none"/>
        </w:rPr>
      </w:pPr>
      <w:r>
        <w:rPr>
          <w:color w:val="172B4D"/>
          <w:u w:val="none"/>
        </w:rPr>
        <w:t>Reference:</w:t>
      </w:r>
    </w:p>
    <w:p w:rsidR="00167490" w:rsidRDefault="00167490">
      <w:pPr>
        <w:pStyle w:val="BodyText"/>
        <w:spacing w:before="235"/>
        <w:ind w:left="206"/>
        <w:rPr>
          <w:u w:val="none"/>
        </w:rPr>
      </w:pPr>
      <w:hyperlink r:id="rId17">
        <w:r w:rsidR="00BB5799">
          <w:rPr>
            <w:color w:val="0462C1"/>
            <w:u w:val="thick" w:color="0462C1"/>
          </w:rPr>
          <w:t>https://www.atlassian.com/agile/project</w:t>
        </w:r>
      </w:hyperlink>
      <w:hyperlink r:id="rId18">
        <w:r w:rsidR="00BB5799">
          <w:rPr>
            <w:color w:val="0462C1"/>
            <w:u w:val="thick" w:color="0462C1"/>
          </w:rPr>
          <w:t>-</w:t>
        </w:r>
      </w:hyperlink>
      <w:hyperlink r:id="rId19">
        <w:r w:rsidR="00BB5799">
          <w:rPr>
            <w:color w:val="0462C1"/>
            <w:u w:val="thick" w:color="0462C1"/>
          </w:rPr>
          <w:t>management</w:t>
        </w:r>
      </w:hyperlink>
    </w:p>
    <w:p w:rsidR="00167490" w:rsidRDefault="00167490">
      <w:pPr>
        <w:spacing w:before="8"/>
        <w:rPr>
          <w:b/>
          <w:sz w:val="21"/>
        </w:rPr>
      </w:pPr>
    </w:p>
    <w:p w:rsidR="00167490" w:rsidRDefault="00167490">
      <w:pPr>
        <w:pStyle w:val="BodyText"/>
        <w:spacing w:before="87"/>
        <w:ind w:left="206"/>
        <w:rPr>
          <w:u w:val="none"/>
        </w:rPr>
      </w:pPr>
      <w:hyperlink r:id="rId20">
        <w:r w:rsidR="00BB5799">
          <w:rPr>
            <w:color w:val="0462C1"/>
            <w:u w:val="thick" w:color="0462C1"/>
          </w:rPr>
          <w:t>https://www.atlassian.com/agile/tutorials/how</w:t>
        </w:r>
      </w:hyperlink>
      <w:hyperlink r:id="rId21">
        <w:r w:rsidR="00BB5799">
          <w:rPr>
            <w:color w:val="0462C1"/>
            <w:u w:val="thick" w:color="0462C1"/>
          </w:rPr>
          <w:t>-</w:t>
        </w:r>
      </w:hyperlink>
      <w:hyperlink r:id="rId22">
        <w:r w:rsidR="00BB5799">
          <w:rPr>
            <w:color w:val="0462C1"/>
            <w:u w:val="thick" w:color="0462C1"/>
          </w:rPr>
          <w:t>to</w:t>
        </w:r>
      </w:hyperlink>
      <w:hyperlink r:id="rId23">
        <w:r w:rsidR="00BB5799">
          <w:rPr>
            <w:color w:val="0462C1"/>
            <w:u w:val="thick" w:color="0462C1"/>
          </w:rPr>
          <w:t>-</w:t>
        </w:r>
      </w:hyperlink>
      <w:hyperlink r:id="rId24">
        <w:r w:rsidR="00BB5799">
          <w:rPr>
            <w:color w:val="0462C1"/>
            <w:u w:val="thick" w:color="0462C1"/>
          </w:rPr>
          <w:t>do</w:t>
        </w:r>
      </w:hyperlink>
      <w:hyperlink r:id="rId25">
        <w:r w:rsidR="00BB5799">
          <w:rPr>
            <w:color w:val="0462C1"/>
            <w:u w:val="thick" w:color="0462C1"/>
          </w:rPr>
          <w:t>-</w:t>
        </w:r>
      </w:hyperlink>
      <w:hyperlink r:id="rId26">
        <w:r w:rsidR="00BB5799">
          <w:rPr>
            <w:color w:val="0462C1"/>
            <w:u w:val="thick" w:color="0462C1"/>
          </w:rPr>
          <w:t>scrum</w:t>
        </w:r>
      </w:hyperlink>
      <w:hyperlink r:id="rId27">
        <w:r w:rsidR="00BB5799">
          <w:rPr>
            <w:color w:val="0462C1"/>
            <w:u w:val="thick" w:color="0462C1"/>
          </w:rPr>
          <w:t>-</w:t>
        </w:r>
      </w:hyperlink>
      <w:hyperlink r:id="rId28">
        <w:r w:rsidR="00BB5799">
          <w:rPr>
            <w:color w:val="0462C1"/>
            <w:u w:val="thick" w:color="0462C1"/>
          </w:rPr>
          <w:t>with</w:t>
        </w:r>
      </w:hyperlink>
      <w:hyperlink r:id="rId29">
        <w:r w:rsidR="00BB5799">
          <w:rPr>
            <w:color w:val="0462C1"/>
            <w:u w:val="thick" w:color="0462C1"/>
          </w:rPr>
          <w:t>-</w:t>
        </w:r>
      </w:hyperlink>
      <w:hyperlink r:id="rId30">
        <w:r w:rsidR="00BB5799">
          <w:rPr>
            <w:color w:val="0462C1"/>
            <w:u w:val="thick" w:color="0462C1"/>
          </w:rPr>
          <w:t>jira</w:t>
        </w:r>
      </w:hyperlink>
      <w:hyperlink r:id="rId31">
        <w:r w:rsidR="00BB5799">
          <w:rPr>
            <w:color w:val="0462C1"/>
            <w:u w:val="thick" w:color="0462C1"/>
          </w:rPr>
          <w:t>-</w:t>
        </w:r>
      </w:hyperlink>
      <w:hyperlink r:id="rId32">
        <w:r w:rsidR="00BB5799">
          <w:rPr>
            <w:color w:val="0462C1"/>
            <w:u w:val="thick" w:color="0462C1"/>
          </w:rPr>
          <w:t>software</w:t>
        </w:r>
      </w:hyperlink>
    </w:p>
    <w:p w:rsidR="00167490" w:rsidRDefault="00167490">
      <w:pPr>
        <w:spacing w:before="1"/>
        <w:rPr>
          <w:b/>
        </w:rPr>
      </w:pPr>
    </w:p>
    <w:p w:rsidR="00167490" w:rsidRDefault="00167490">
      <w:pPr>
        <w:pStyle w:val="BodyText"/>
        <w:spacing w:before="87"/>
        <w:ind w:left="206"/>
        <w:rPr>
          <w:u w:val="none"/>
        </w:rPr>
      </w:pPr>
      <w:hyperlink r:id="rId33">
        <w:r w:rsidR="00BB5799">
          <w:rPr>
            <w:color w:val="0462C1"/>
            <w:u w:val="thick" w:color="0462C1"/>
          </w:rPr>
          <w:t>https://www.atlassian.com/agile/tutorials/epics</w:t>
        </w:r>
      </w:hyperlink>
    </w:p>
    <w:p w:rsidR="00167490" w:rsidRDefault="00167490">
      <w:pPr>
        <w:rPr>
          <w:b/>
        </w:rPr>
      </w:pPr>
    </w:p>
    <w:p w:rsidR="00167490" w:rsidRDefault="00167490">
      <w:pPr>
        <w:pStyle w:val="BodyText"/>
        <w:spacing w:before="87"/>
        <w:ind w:left="206"/>
        <w:rPr>
          <w:u w:val="none"/>
        </w:rPr>
      </w:pPr>
      <w:hyperlink r:id="rId34">
        <w:r w:rsidR="00BB5799">
          <w:rPr>
            <w:color w:val="0462C1"/>
            <w:u w:val="thick" w:color="0462C1"/>
          </w:rPr>
          <w:t>https://www.atlassian.com/agile/tutorials/sprints</w:t>
        </w:r>
      </w:hyperlink>
    </w:p>
    <w:p w:rsidR="00167490" w:rsidRDefault="00167490">
      <w:pPr>
        <w:sectPr w:rsidR="00167490">
          <w:pgSz w:w="16840" w:h="11910" w:orient="landscape"/>
          <w:pgMar w:top="1100" w:right="760" w:bottom="280" w:left="1220" w:header="720" w:footer="720" w:gutter="0"/>
          <w:cols w:space="720"/>
        </w:sectPr>
      </w:pPr>
    </w:p>
    <w:p w:rsidR="00167490" w:rsidRDefault="00167490">
      <w:pPr>
        <w:spacing w:before="6"/>
        <w:rPr>
          <w:b/>
          <w:sz w:val="21"/>
        </w:rPr>
      </w:pPr>
    </w:p>
    <w:p w:rsidR="00167490" w:rsidRDefault="00167490">
      <w:pPr>
        <w:pStyle w:val="BodyText"/>
        <w:spacing w:before="86"/>
        <w:ind w:left="206"/>
        <w:rPr>
          <w:u w:val="none"/>
        </w:rPr>
      </w:pPr>
      <w:hyperlink r:id="rId35">
        <w:r w:rsidR="00BB5799">
          <w:rPr>
            <w:color w:val="0462C1"/>
            <w:u w:val="thick" w:color="0462C1"/>
          </w:rPr>
          <w:t>https://www.atlassian.com/agile/project</w:t>
        </w:r>
      </w:hyperlink>
      <w:hyperlink r:id="rId36">
        <w:r w:rsidR="00BB5799">
          <w:rPr>
            <w:color w:val="0462C1"/>
            <w:u w:val="thick" w:color="0462C1"/>
          </w:rPr>
          <w:t>-</w:t>
        </w:r>
      </w:hyperlink>
      <w:hyperlink r:id="rId37">
        <w:r w:rsidR="00BB5799">
          <w:rPr>
            <w:color w:val="0462C1"/>
            <w:u w:val="thick" w:color="0462C1"/>
          </w:rPr>
          <w:t>management/estimation</w:t>
        </w:r>
      </w:hyperlink>
    </w:p>
    <w:p w:rsidR="00167490" w:rsidRDefault="00167490">
      <w:pPr>
        <w:spacing w:before="2"/>
        <w:rPr>
          <w:b/>
        </w:rPr>
      </w:pPr>
    </w:p>
    <w:p w:rsidR="00167490" w:rsidRDefault="00167490">
      <w:pPr>
        <w:pStyle w:val="BodyText"/>
        <w:spacing w:before="86"/>
        <w:ind w:left="206"/>
        <w:rPr>
          <w:u w:val="none"/>
        </w:rPr>
      </w:pPr>
      <w:hyperlink r:id="rId38">
        <w:r w:rsidR="00BB5799">
          <w:rPr>
            <w:color w:val="0462C1"/>
            <w:u w:val="thick" w:color="0462C1"/>
          </w:rPr>
          <w:t>https://www.atlassian.com/agile/tutorials/burndown</w:t>
        </w:r>
      </w:hyperlink>
      <w:hyperlink r:id="rId39">
        <w:r w:rsidR="00BB5799">
          <w:rPr>
            <w:color w:val="0462C1"/>
            <w:u w:val="thick" w:color="0462C1"/>
          </w:rPr>
          <w:t>-</w:t>
        </w:r>
      </w:hyperlink>
      <w:hyperlink r:id="rId40">
        <w:r w:rsidR="00BB5799">
          <w:rPr>
            <w:color w:val="0462C1"/>
            <w:u w:val="thick" w:color="0462C1"/>
          </w:rPr>
          <w:t>charts</w:t>
        </w:r>
      </w:hyperlink>
    </w:p>
    <w:sectPr w:rsidR="00167490" w:rsidSect="00167490">
      <w:pgSz w:w="16840" w:h="11910" w:orient="landscape"/>
      <w:pgMar w:top="1100" w:right="7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7490"/>
    <w:rsid w:val="00167490"/>
    <w:rsid w:val="00BB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74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67490"/>
    <w:pPr>
      <w:spacing w:before="88"/>
      <w:ind w:left="71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7490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167490"/>
  </w:style>
  <w:style w:type="paragraph" w:customStyle="1" w:styleId="TableParagraph">
    <w:name w:val="Table Paragraph"/>
    <w:basedOn w:val="Normal"/>
    <w:uiPriority w:val="1"/>
    <w:qFormat/>
    <w:rsid w:val="00167490"/>
  </w:style>
  <w:style w:type="paragraph" w:styleId="BalloonText">
    <w:name w:val="Balloon Text"/>
    <w:basedOn w:val="Normal"/>
    <w:link w:val="BalloonTextChar"/>
    <w:uiPriority w:val="99"/>
    <w:semiHidden/>
    <w:unhideWhenUsed/>
    <w:rsid w:val="00BB5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project-management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sprint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project-management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epics" TargetMode="External"/><Relationship Id="rId38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how-to-do-scrum-with-jira-software" TargetMode="External"/><Relationship Id="rId29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project-management/estimation" TargetMode="External"/><Relationship Id="rId40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project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 M</dc:creator>
  <cp:lastModifiedBy>L1-22</cp:lastModifiedBy>
  <cp:revision>2</cp:revision>
  <dcterms:created xsi:type="dcterms:W3CDTF">2022-11-03T06:33:00Z</dcterms:created>
  <dcterms:modified xsi:type="dcterms:W3CDTF">2022-11-03T06:33:00Z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