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36"/>
          <w:u w:val="single"/>
          <w:shd w:fill="auto" w:val="clear"/>
        </w:rPr>
        <w:t xml:space="preserve">Nutrition assistant application</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4"/>
          <w:u w:val="single"/>
          <w:shd w:fill="auto" w:val="clear"/>
        </w:rPr>
        <w:t xml:space="preserve">Domain: Cloud Computing</w:t>
      </w:r>
    </w:p>
    <w:p>
      <w:pPr>
        <w:spacing w:before="0" w:after="0" w:line="240"/>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Team id: </w:t>
      </w:r>
    </w:p>
    <w:p>
      <w:pPr>
        <w:spacing w:before="0" w:after="0" w:line="240"/>
        <w:ind w:right="0" w:left="0" w:firstLine="0"/>
        <w:jc w:val="left"/>
        <w:rPr>
          <w:rFonts w:ascii="Carlito Regular" w:hAnsi="Carlito Regular" w:cs="Carlito Regular" w:eastAsia="Carlito Regular"/>
          <w:color w:val="000000"/>
          <w:spacing w:val="0"/>
          <w:position w:val="0"/>
          <w:sz w:val="22"/>
          <w:u w:val="single"/>
          <w:shd w:fill="auto" w:val="clear"/>
        </w:rPr>
      </w:pPr>
      <w:r>
        <w:rPr>
          <w:rFonts w:ascii="Carlito Regular" w:hAnsi="Carlito Regular" w:cs="Carlito Regular" w:eastAsia="Carlito Regular"/>
          <w:color w:val="000000"/>
          <w:spacing w:val="0"/>
          <w:position w:val="0"/>
          <w:sz w:val="22"/>
          <w:u w:val="single"/>
          <w:shd w:fill="auto" w:val="clear"/>
        </w:rPr>
        <w:t xml:space="preserve">PNT2022TMID50577</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4"/>
          <w:u w:val="single"/>
          <w:shd w:fill="auto" w:val="clear"/>
        </w:rPr>
        <w:t xml:space="preserve">Team Members: Siva Ranjani R</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18"/>
          <w:u w:val="single"/>
          <w:shd w:fill="auto" w:val="clear"/>
        </w:rPr>
        <w:t xml:space="preserve">Santhanamariammal A</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18"/>
          <w:u w:val="single"/>
          <w:shd w:fill="auto" w:val="clear"/>
        </w:rPr>
        <w:t xml:space="preserve">S</w:t>
      </w:r>
      <w:r>
        <w:rPr>
          <w:rFonts w:ascii="Roboto Regular" w:hAnsi="Roboto Regular" w:cs="Roboto Regular" w:eastAsia="Roboto Regular"/>
          <w:color w:val="000000"/>
          <w:spacing w:val="0"/>
          <w:position w:val="0"/>
          <w:sz w:val="22"/>
          <w:shd w:fill="auto" w:val="clear"/>
        </w:rPr>
        <w:t xml:space="preserve">indhu C</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18"/>
          <w:u w:val="single"/>
          <w:shd w:fill="auto" w:val="clear"/>
        </w:rPr>
        <w:t xml:space="preserve">S</w:t>
      </w:r>
      <w:r>
        <w:rPr>
          <w:rFonts w:ascii="Roboto Regular" w:hAnsi="Roboto Regular" w:cs="Roboto Regular" w:eastAsia="Roboto Regular"/>
          <w:color w:val="000000"/>
          <w:spacing w:val="0"/>
          <w:position w:val="0"/>
          <w:sz w:val="22"/>
          <w:shd w:fill="auto" w:val="clear"/>
        </w:rPr>
        <w:t xml:space="preserve">useela S</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4"/>
          <w:u w:val="single"/>
          <w:shd w:fill="auto" w:val="clear"/>
        </w:rPr>
        <w:t xml:space="preserve"> </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 </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 </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Paper 1: The relationship between capacity utilization and inventory invesment</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Publication Year: 2007</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Author:Sumathi R</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N</w:t>
      </w:r>
      <w:r>
        <w:rPr>
          <w:rFonts w:ascii="Roboto Regular" w:hAnsi="Roboto Regular" w:cs="Roboto Regular" w:eastAsia="Roboto Regular"/>
          <w:color w:val="000000"/>
          <w:spacing w:val="0"/>
          <w:position w:val="0"/>
          <w:sz w:val="22"/>
          <w:shd w:fill="auto" w:val="clear"/>
        </w:rPr>
        <w:t xml:space="preserve">utrition has been defined as food at work in the body.Food may alsobe defined as anything</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 </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Paper 2: Study on manufacture inventories</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Publication Year: (1970)</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Author:Krishnamurty and Sastry </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t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pPr>
        <w:spacing w:before="0" w:after="160" w:line="264"/>
        <w:ind w:right="0" w:left="0" w:firstLine="0"/>
        <w:jc w:val="left"/>
        <w:rPr>
          <w:rFonts w:ascii="Roboto Regular" w:hAnsi="Roboto Regular" w:cs="Roboto Regular" w:eastAsia="Roboto Regular"/>
          <w:color w:val="000000"/>
          <w:spacing w:val="0"/>
          <w:position w:val="0"/>
          <w:sz w:val="22"/>
          <w:shd w:fill="auto" w:val="clear"/>
        </w:rPr>
      </w:pPr>
      <w:r>
        <w:rPr>
          <w:rFonts w:ascii="Carlito Regular" w:hAnsi="Carlito Regular" w:cs="Carlito Regular" w:eastAsia="Carlito Regular"/>
          <w:color w:val="000000"/>
          <w:spacing w:val="0"/>
          <w:position w:val="0"/>
          <w:sz w:val="22"/>
          <w:u w:val="single"/>
          <w:shd w:fill="auto" w:val="clear"/>
        </w:rPr>
        <w:t xml:space="preserve"> </w:t>
      </w:r>
    </w:p>
    <w:p>
      <w:pPr>
        <w:spacing w:before="0" w:after="0" w:line="288"/>
        <w:ind w:right="0" w:left="0" w:firstLine="0"/>
        <w:jc w:val="left"/>
        <w:rPr>
          <w:rFonts w:ascii="Roboto Regular" w:hAnsi="Roboto Regular" w:cs="Roboto Regular" w:eastAsia="Roboto Regular"/>
          <w:color w:val="auto"/>
          <w:spacing w:val="0"/>
          <w:position w:val="0"/>
          <w:sz w:val="22"/>
          <w:shd w:fill="auto" w:val="clear"/>
        </w:rPr>
      </w:pPr>
    </w:p>
    <w:p>
      <w:pPr>
        <w:spacing w:before="0" w:after="0" w:line="240"/>
        <w:ind w:right="0" w:left="0" w:firstLine="0"/>
        <w:jc w:val="left"/>
        <w:rPr>
          <w:rFonts w:ascii="Roboto Regular" w:hAnsi="Roboto Regular" w:cs="Roboto Regular" w:eastAsia="Roboto Regular"/>
          <w:color w:val="auto"/>
          <w:spacing w:val="0"/>
          <w:position w:val="0"/>
          <w:sz w:val="22"/>
          <w:shd w:fill="auto" w:val="clear"/>
        </w:rPr>
      </w:pPr>
    </w:p>
    <w:p>
      <w:pPr>
        <w:spacing w:before="0" w:after="0" w:line="240"/>
        <w:ind w:right="0" w:left="0" w:firstLine="0"/>
        <w:jc w:val="left"/>
        <w:rPr>
          <w:rFonts w:ascii="Roboto Regular" w:hAnsi="Roboto Regular" w:cs="Roboto Regular" w:eastAsia="Roboto Regular"/>
          <w:color w:val="auto"/>
          <w:spacing w:val="0"/>
          <w:position w:val="0"/>
          <w:sz w:val="22"/>
          <w:shd w:fill="auto" w:val="clear"/>
        </w:rPr>
      </w:pPr>
    </w:p>
    <w:p>
      <w:pPr>
        <w:spacing w:before="0" w:after="0" w:line="240"/>
        <w:ind w:right="0" w:left="0" w:firstLine="0"/>
        <w:jc w:val="left"/>
        <w:rPr>
          <w:rFonts w:ascii="Roboto Regular" w:hAnsi="Roboto Regular" w:cs="Roboto Regular" w:eastAsia="Roboto Regular"/>
          <w:color w:val="auto"/>
          <w:spacing w:val="0"/>
          <w:position w:val="0"/>
          <w:sz w:val="22"/>
          <w:shd w:fill="auto" w:val="clear"/>
        </w:rPr>
      </w:pPr>
    </w:p>
    <w:p>
      <w:pPr>
        <w:spacing w:before="0" w:after="0" w:line="240"/>
        <w:ind w:right="0" w:left="0" w:firstLine="0"/>
        <w:jc w:val="left"/>
        <w:rPr>
          <w:rFonts w:ascii="Roboto Regular" w:hAnsi="Roboto Regular" w:cs="Roboto Regular" w:eastAsia="Roboto Regular"/>
          <w:color w:val="auto"/>
          <w:spacing w:val="0"/>
          <w:position w:val="0"/>
          <w:sz w:val="22"/>
          <w:shd w:fill="auto" w:val="clear"/>
        </w:rPr>
      </w:pPr>
    </w:p>
    <w:p>
      <w:pPr>
        <w:tabs>
          <w:tab w:val="left" w:pos="2985" w:leader="none"/>
        </w:tabs>
        <w:spacing w:before="0" w:after="0" w:line="288"/>
        <w:ind w:right="0" w:left="0" w:firstLine="0"/>
        <w:jc w:val="left"/>
        <w:rPr>
          <w:rFonts w:ascii="Roboto Regular" w:hAnsi="Roboto Regular" w:cs="Roboto Regular" w:eastAsia="Roboto Regular"/>
          <w:color w:val="auto"/>
          <w:spacing w:val="0"/>
          <w:position w:val="0"/>
          <w:sz w:val="22"/>
          <w:shd w:fill="auto" w:val="clear"/>
        </w:rPr>
      </w:pPr>
      <w:r>
        <w:rPr>
          <w:rFonts w:ascii="Roboto Regular" w:hAnsi="Roboto Regular" w:cs="Roboto Regular" w:eastAsia="Roboto Regular"/>
          <w:color w:val="auto"/>
          <w:spacing w:val="0"/>
          <w:position w:val="0"/>
          <w:sz w:val="22"/>
          <w:shd w:fill="auto" w:val="clear"/>
        </w:rPr>
        <w:tab/>
      </w:r>
    </w:p>
    <w:p>
      <w:pPr>
        <w:tabs>
          <w:tab w:val="left" w:pos="2985" w:leader="none"/>
        </w:tabs>
        <w:spacing w:before="0" w:after="0" w:line="240"/>
        <w:ind w:right="0" w:left="0" w:firstLine="0"/>
        <w:jc w:val="left"/>
        <w:rPr>
          <w:rFonts w:ascii="Roboto Regular" w:hAnsi="Roboto Regular" w:cs="Roboto Regular" w:eastAsia="Roboto Regular"/>
          <w:color w:val="auto"/>
          <w:spacing w:val="0"/>
          <w:position w:val="0"/>
          <w:sz w:val="22"/>
          <w:shd w:fill="auto" w:val="clear"/>
        </w:rPr>
      </w:pPr>
      <w:r>
        <w:rPr>
          <w:rFonts w:ascii="Roboto Regular" w:hAnsi="Roboto Regular" w:cs="Roboto Regular" w:eastAsia="Roboto Regular"/>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