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13" w:rsidRDefault="00F94FA8">
      <w:pPr>
        <w:pStyle w:val="Title"/>
      </w:pPr>
      <w:r>
        <w:t>CREATION OF</w:t>
      </w:r>
      <w:r>
        <w:rPr>
          <w:spacing w:val="-77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667C13" w:rsidRDefault="00667C13">
      <w:pPr>
        <w:pStyle w:val="BodyText"/>
        <w:spacing w:before="5" w:after="1"/>
        <w:rPr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667C13">
        <w:trPr>
          <w:trHeight w:val="590"/>
        </w:trPr>
        <w:tc>
          <w:tcPr>
            <w:tcW w:w="4508" w:type="dxa"/>
          </w:tcPr>
          <w:p w:rsidR="00667C13" w:rsidRDefault="00F94FA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6" w:type="dxa"/>
          </w:tcPr>
          <w:p w:rsidR="00667C13" w:rsidRDefault="00F94FA8">
            <w:pPr>
              <w:pStyle w:val="TableParagraph"/>
              <w:spacing w:line="320" w:lineRule="exact"/>
              <w:ind w:left="16"/>
              <w:rPr>
                <w:sz w:val="28"/>
              </w:rPr>
            </w:pPr>
            <w:r>
              <w:rPr>
                <w:sz w:val="28"/>
              </w:rPr>
              <w:t>PNT2022TMID52627</w:t>
            </w:r>
            <w:bookmarkStart w:id="0" w:name="_GoBack"/>
            <w:bookmarkEnd w:id="0"/>
          </w:p>
        </w:tc>
      </w:tr>
      <w:tr w:rsidR="00667C13">
        <w:trPr>
          <w:trHeight w:val="796"/>
        </w:trPr>
        <w:tc>
          <w:tcPr>
            <w:tcW w:w="4508" w:type="dxa"/>
          </w:tcPr>
          <w:p w:rsidR="00667C13" w:rsidRDefault="00F94FA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6" w:type="dxa"/>
          </w:tcPr>
          <w:p w:rsidR="00667C13" w:rsidRDefault="00F94FA8">
            <w:pPr>
              <w:pStyle w:val="TableParagraph"/>
              <w:spacing w:line="199" w:lineRule="auto"/>
              <w:ind w:left="115" w:right="807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</w:p>
          <w:p w:rsidR="00667C13" w:rsidRDefault="00F94FA8">
            <w:pPr>
              <w:pStyle w:val="TableParagraph"/>
              <w:spacing w:line="243" w:lineRule="exact"/>
              <w:ind w:left="11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 w:rsidR="00667C13">
        <w:trPr>
          <w:trHeight w:val="546"/>
        </w:trPr>
        <w:tc>
          <w:tcPr>
            <w:tcW w:w="4508" w:type="dxa"/>
          </w:tcPr>
          <w:p w:rsidR="00667C13" w:rsidRDefault="00F94FA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46" w:type="dxa"/>
          </w:tcPr>
          <w:p w:rsidR="00667C13" w:rsidRDefault="00F94FA8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667C13" w:rsidRDefault="00667C13">
      <w:pPr>
        <w:pStyle w:val="BodyText"/>
        <w:rPr>
          <w:b/>
          <w:sz w:val="34"/>
        </w:rPr>
      </w:pPr>
    </w:p>
    <w:p w:rsidR="00667C13" w:rsidRDefault="00667C13">
      <w:pPr>
        <w:pStyle w:val="BodyText"/>
        <w:spacing w:before="9"/>
        <w:rPr>
          <w:b/>
          <w:sz w:val="43"/>
        </w:rPr>
      </w:pPr>
    </w:p>
    <w:p w:rsidR="00667C13" w:rsidRDefault="00F94FA8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r>
        <w:rPr>
          <w:sz w:val="24"/>
        </w:rPr>
        <w:t>Node.js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downloaded and</w:t>
      </w:r>
      <w:r>
        <w:rPr>
          <w:spacing w:val="-5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node-RED</w:t>
      </w:r>
      <w:r>
        <w:rPr>
          <w:spacing w:val="-3"/>
          <w:sz w:val="24"/>
        </w:rPr>
        <w:t xml:space="preserve"> </w:t>
      </w:r>
      <w:r>
        <w:rPr>
          <w:sz w:val="24"/>
        </w:rPr>
        <w:t>service.</w:t>
      </w:r>
    </w:p>
    <w:p w:rsidR="00667C13" w:rsidRDefault="00F94FA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left="820" w:hanging="363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node-RED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viewed.</w:t>
      </w:r>
    </w:p>
    <w:p w:rsidR="00667C13" w:rsidRDefault="00667C13">
      <w:pPr>
        <w:pStyle w:val="BodyText"/>
        <w:rPr>
          <w:sz w:val="20"/>
        </w:rPr>
      </w:pPr>
    </w:p>
    <w:p w:rsidR="00667C13" w:rsidRDefault="00667C13">
      <w:pPr>
        <w:pStyle w:val="BodyText"/>
        <w:rPr>
          <w:sz w:val="20"/>
        </w:rPr>
      </w:pPr>
    </w:p>
    <w:p w:rsidR="00667C13" w:rsidRDefault="00667C13">
      <w:pPr>
        <w:pStyle w:val="BodyText"/>
        <w:rPr>
          <w:sz w:val="20"/>
        </w:rPr>
      </w:pPr>
    </w:p>
    <w:p w:rsidR="00667C13" w:rsidRDefault="00667C13">
      <w:pPr>
        <w:pStyle w:val="BodyText"/>
        <w:rPr>
          <w:sz w:val="20"/>
        </w:rPr>
      </w:pPr>
    </w:p>
    <w:p w:rsidR="00667C13" w:rsidRDefault="00F94FA8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147764</wp:posOffset>
            </wp:positionV>
            <wp:extent cx="5825857" cy="35804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857" cy="3580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7C13">
      <w:type w:val="continuous"/>
      <w:pgSz w:w="11920" w:h="16850"/>
      <w:pgMar w:top="136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3EBB"/>
    <w:multiLevelType w:val="hybridMultilevel"/>
    <w:tmpl w:val="A19EDB3C"/>
    <w:lvl w:ilvl="0" w:tplc="22686564">
      <w:numFmt w:val="bullet"/>
      <w:lvlText w:val=""/>
      <w:lvlJc w:val="left"/>
      <w:pPr>
        <w:ind w:left="870" w:hanging="41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967C7A">
      <w:numFmt w:val="bullet"/>
      <w:lvlText w:val="•"/>
      <w:lvlJc w:val="left"/>
      <w:pPr>
        <w:ind w:left="1753" w:hanging="413"/>
      </w:pPr>
      <w:rPr>
        <w:rFonts w:hint="default"/>
        <w:lang w:val="en-US" w:eastAsia="en-US" w:bidi="ar-SA"/>
      </w:rPr>
    </w:lvl>
    <w:lvl w:ilvl="2" w:tplc="C1DEF778">
      <w:numFmt w:val="bullet"/>
      <w:lvlText w:val="•"/>
      <w:lvlJc w:val="left"/>
      <w:pPr>
        <w:ind w:left="2626" w:hanging="413"/>
      </w:pPr>
      <w:rPr>
        <w:rFonts w:hint="default"/>
        <w:lang w:val="en-US" w:eastAsia="en-US" w:bidi="ar-SA"/>
      </w:rPr>
    </w:lvl>
    <w:lvl w:ilvl="3" w:tplc="81F658D4">
      <w:numFmt w:val="bullet"/>
      <w:lvlText w:val="•"/>
      <w:lvlJc w:val="left"/>
      <w:pPr>
        <w:ind w:left="3499" w:hanging="413"/>
      </w:pPr>
      <w:rPr>
        <w:rFonts w:hint="default"/>
        <w:lang w:val="en-US" w:eastAsia="en-US" w:bidi="ar-SA"/>
      </w:rPr>
    </w:lvl>
    <w:lvl w:ilvl="4" w:tplc="41B2A61A">
      <w:numFmt w:val="bullet"/>
      <w:lvlText w:val="•"/>
      <w:lvlJc w:val="left"/>
      <w:pPr>
        <w:ind w:left="4372" w:hanging="413"/>
      </w:pPr>
      <w:rPr>
        <w:rFonts w:hint="default"/>
        <w:lang w:val="en-US" w:eastAsia="en-US" w:bidi="ar-SA"/>
      </w:rPr>
    </w:lvl>
    <w:lvl w:ilvl="5" w:tplc="A808BD94">
      <w:numFmt w:val="bullet"/>
      <w:lvlText w:val="•"/>
      <w:lvlJc w:val="left"/>
      <w:pPr>
        <w:ind w:left="5245" w:hanging="413"/>
      </w:pPr>
      <w:rPr>
        <w:rFonts w:hint="default"/>
        <w:lang w:val="en-US" w:eastAsia="en-US" w:bidi="ar-SA"/>
      </w:rPr>
    </w:lvl>
    <w:lvl w:ilvl="6" w:tplc="6D20E4EE">
      <w:numFmt w:val="bullet"/>
      <w:lvlText w:val="•"/>
      <w:lvlJc w:val="left"/>
      <w:pPr>
        <w:ind w:left="6118" w:hanging="413"/>
      </w:pPr>
      <w:rPr>
        <w:rFonts w:hint="default"/>
        <w:lang w:val="en-US" w:eastAsia="en-US" w:bidi="ar-SA"/>
      </w:rPr>
    </w:lvl>
    <w:lvl w:ilvl="7" w:tplc="2DCA2B58">
      <w:numFmt w:val="bullet"/>
      <w:lvlText w:val="•"/>
      <w:lvlJc w:val="left"/>
      <w:pPr>
        <w:ind w:left="6991" w:hanging="413"/>
      </w:pPr>
      <w:rPr>
        <w:rFonts w:hint="default"/>
        <w:lang w:val="en-US" w:eastAsia="en-US" w:bidi="ar-SA"/>
      </w:rPr>
    </w:lvl>
    <w:lvl w:ilvl="8" w:tplc="3FB80648">
      <w:numFmt w:val="bullet"/>
      <w:lvlText w:val="•"/>
      <w:lvlJc w:val="left"/>
      <w:pPr>
        <w:ind w:left="7864" w:hanging="4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7C13"/>
    <w:rsid w:val="00667C13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C2C5"/>
  <w15:docId w15:val="{89B825E9-CD21-494A-8B3A-DD595210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3600" w:right="37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413"/>
    </w:pPr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ravi</dc:creator>
  <cp:lastModifiedBy>Daarani S</cp:lastModifiedBy>
  <cp:revision>2</cp:revision>
  <dcterms:created xsi:type="dcterms:W3CDTF">2022-11-14T10:14:00Z</dcterms:created>
  <dcterms:modified xsi:type="dcterms:W3CDTF">2022-11-14T10:16:00Z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