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03639" w:rsidP="000708AF">
            <w:pPr>
              <w:rPr>
                <w:rFonts w:cstheme="minorHAnsi"/>
              </w:rPr>
            </w:pPr>
            <w:r>
              <w:t>PNT2022TMID50320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0363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03639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03639">
              <w:rPr>
                <w:rFonts w:cstheme="minorHAnsi"/>
              </w:rPr>
              <w:t>Customer care registry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003639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03639">
        <w:rPr>
          <w:rStyle w:val="Strong"/>
          <w:rFonts w:ascii="Arial" w:hAnsi="Arial" w:cs="Arial"/>
          <w:sz w:val="24"/>
          <w:szCs w:val="24"/>
        </w:rPr>
        <w:t>Solution architecture</w:t>
      </w:r>
      <w:r w:rsidRPr="00003639">
        <w:rPr>
          <w:rFonts w:ascii="Arial" w:hAnsi="Arial" w:cs="Arial"/>
          <w:sz w:val="24"/>
          <w:szCs w:val="24"/>
        </w:rPr>
        <w:t xml:space="preserve"> is the practice of designing, describing, and managing solution engineering to match it with specific business problems</w:t>
      </w:r>
      <w:r>
        <w:t>.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Its goals are to:</w:t>
      </w:r>
    </w:p>
    <w:p w:rsidR="00003639" w:rsidRPr="00003639" w:rsidRDefault="00003639" w:rsidP="0000363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03639">
        <w:rPr>
          <w:rFonts w:ascii="Arial" w:eastAsia="Times New Roman" w:hAnsi="Arial" w:cs="Arial"/>
          <w:sz w:val="24"/>
          <w:szCs w:val="24"/>
          <w:lang w:val="en-US"/>
        </w:rPr>
        <w:t>Increase customer satisfaction. One of the primary reasons to offer customer service at all is to improve your customers' happiness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Pr="0000363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003639" w:rsidRPr="00003639" w:rsidRDefault="00003639" w:rsidP="0000363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03639">
        <w:rPr>
          <w:rFonts w:ascii="Arial" w:eastAsia="Times New Roman" w:hAnsi="Arial" w:cs="Arial"/>
          <w:sz w:val="24"/>
          <w:szCs w:val="24"/>
          <w:lang w:val="en-US"/>
        </w:rPr>
        <w:t>Improve net promoter score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Pr="0000363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:rsidR="00003639" w:rsidRPr="00003639" w:rsidRDefault="00003639" w:rsidP="0000363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03639">
        <w:rPr>
          <w:rFonts w:ascii="Arial" w:eastAsia="Times New Roman" w:hAnsi="Arial" w:cs="Arial"/>
          <w:sz w:val="24"/>
          <w:szCs w:val="24"/>
          <w:lang w:val="en-US"/>
        </w:rPr>
        <w:t xml:space="preserve">Reduce customer wait time. </w:t>
      </w:r>
    </w:p>
    <w:p w:rsidR="00003639" w:rsidRPr="00003639" w:rsidRDefault="00003639" w:rsidP="0000363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03639">
        <w:rPr>
          <w:rFonts w:ascii="Arial" w:eastAsia="Times New Roman" w:hAnsi="Arial" w:cs="Arial"/>
          <w:sz w:val="24"/>
          <w:szCs w:val="24"/>
          <w:lang w:val="en-US"/>
        </w:rPr>
        <w:t xml:space="preserve">Reduce cost per contact. </w:t>
      </w:r>
    </w:p>
    <w:p w:rsidR="000F0ECD" w:rsidRPr="00003639" w:rsidRDefault="00003639" w:rsidP="000036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03639">
        <w:rPr>
          <w:rFonts w:ascii="Arial" w:eastAsia="Times New Roman" w:hAnsi="Arial" w:cs="Arial"/>
          <w:sz w:val="24"/>
          <w:szCs w:val="24"/>
          <w:lang w:val="en-US"/>
        </w:rPr>
        <w:t>Channel-specific metrics</w:t>
      </w:r>
      <w:r w:rsidR="002A539E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AF3B9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3810000" cy="3596105"/>
            <wp:effectExtent l="19050" t="0" r="0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580" cy="35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="00EC6688" w:rsidRPr="007F017E">
          <w:rPr>
            <w:rStyle w:val="Hyperlink"/>
            <w:rFonts w:cstheme="minorHAnsi"/>
            <w:b/>
            <w:bCs/>
          </w:rPr>
          <w:t>https://aws.amazon.com/blogs/industries/customer care registry 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186D27"/>
    <w:multiLevelType w:val="hybridMultilevel"/>
    <w:tmpl w:val="6CD0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3639"/>
    <w:rsid w:val="000708AF"/>
    <w:rsid w:val="000923A6"/>
    <w:rsid w:val="000F0ECD"/>
    <w:rsid w:val="00101566"/>
    <w:rsid w:val="00107A52"/>
    <w:rsid w:val="00131671"/>
    <w:rsid w:val="00213958"/>
    <w:rsid w:val="002A539E"/>
    <w:rsid w:val="00374433"/>
    <w:rsid w:val="003C4A8E"/>
    <w:rsid w:val="003E3A16"/>
    <w:rsid w:val="0054283A"/>
    <w:rsid w:val="005B2106"/>
    <w:rsid w:val="00604389"/>
    <w:rsid w:val="00604AAA"/>
    <w:rsid w:val="006F57DC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F3B92"/>
    <w:rsid w:val="00B76D2E"/>
    <w:rsid w:val="00D21306"/>
    <w:rsid w:val="00DB6A25"/>
    <w:rsid w:val="00EC6688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6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customer%20care%20registry%20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2022-10-26T06:18:00Z</dcterms:created>
  <dcterms:modified xsi:type="dcterms:W3CDTF">2022-10-26T06:18:00Z</dcterms:modified>
</cp:coreProperties>
</file>