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Data Flow Diagram &amp;</w:t>
      </w:r>
      <w:r w:rsidR="00C80DC0" w:rsidRPr="00366C3D">
        <w:rPr>
          <w:rFonts w:ascii="Arial" w:hAnsi="Arial" w:cs="Arial"/>
          <w:b/>
          <w:bCs/>
          <w:sz w:val="24"/>
          <w:szCs w:val="24"/>
        </w:rPr>
        <w:t>User Stories</w:t>
      </w:r>
    </w:p>
    <w:p w:rsidR="005B2106" w:rsidRPr="00366C3D" w:rsidRDefault="005B2106" w:rsidP="005B2106">
      <w:pPr>
        <w:spacing w:after="0"/>
        <w:jc w:val="center"/>
        <w:rPr>
          <w:rFonts w:ascii="Arial" w:hAnsi="Arial" w:cs="Arial"/>
          <w:b/>
          <w:bCs/>
        </w:rPr>
      </w:pPr>
    </w:p>
    <w:tbl>
      <w:tblPr>
        <w:tblStyle w:val="TableGrid"/>
        <w:tblW w:w="9351" w:type="dxa"/>
        <w:jc w:val="center"/>
        <w:tblLook w:val="04A0"/>
      </w:tblPr>
      <w:tblGrid>
        <w:gridCol w:w="4508"/>
        <w:gridCol w:w="4843"/>
      </w:tblGrid>
      <w:tr w:rsidR="005B2106" w:rsidRPr="00366C3D" w:rsidTr="00C80DC0">
        <w:trPr>
          <w:jc w:val="center"/>
        </w:trPr>
        <w:tc>
          <w:tcPr>
            <w:tcW w:w="4508" w:type="dxa"/>
          </w:tcPr>
          <w:p w:rsidR="005B2106" w:rsidRPr="00366C3D" w:rsidRDefault="005B2106" w:rsidP="005C23C7">
            <w:pPr>
              <w:rPr>
                <w:rFonts w:ascii="Arial" w:hAnsi="Arial" w:cs="Arial"/>
              </w:rPr>
            </w:pPr>
            <w:r w:rsidRPr="00366C3D">
              <w:rPr>
                <w:rFonts w:ascii="Arial" w:hAnsi="Arial" w:cs="Arial"/>
              </w:rPr>
              <w:t>Date</w:t>
            </w:r>
          </w:p>
        </w:tc>
        <w:tc>
          <w:tcPr>
            <w:tcW w:w="4843" w:type="dxa"/>
          </w:tcPr>
          <w:p w:rsidR="005B2106" w:rsidRPr="00366C3D" w:rsidRDefault="00370837" w:rsidP="005C23C7">
            <w:pPr>
              <w:rPr>
                <w:rFonts w:ascii="Arial" w:hAnsi="Arial" w:cs="Arial"/>
              </w:rPr>
            </w:pPr>
            <w:r w:rsidRPr="00366C3D">
              <w:rPr>
                <w:rFonts w:ascii="Arial" w:hAnsi="Arial" w:cs="Arial"/>
              </w:rPr>
              <w:t>03October</w:t>
            </w:r>
            <w:r w:rsidR="005B2106" w:rsidRPr="00366C3D">
              <w:rPr>
                <w:rFonts w:ascii="Arial" w:hAnsi="Arial" w:cs="Arial"/>
              </w:rPr>
              <w:t xml:space="preserve"> 2022</w:t>
            </w:r>
          </w:p>
        </w:tc>
      </w:tr>
      <w:tr w:rsidR="000708AF" w:rsidRPr="00366C3D" w:rsidTr="00C80DC0">
        <w:trPr>
          <w:jc w:val="center"/>
        </w:trPr>
        <w:tc>
          <w:tcPr>
            <w:tcW w:w="4508" w:type="dxa"/>
          </w:tcPr>
          <w:p w:rsidR="000708AF" w:rsidRPr="00366C3D" w:rsidRDefault="000708AF" w:rsidP="000708AF">
            <w:pPr>
              <w:rPr>
                <w:rFonts w:ascii="Arial" w:hAnsi="Arial" w:cs="Arial"/>
              </w:rPr>
            </w:pPr>
            <w:r w:rsidRPr="00366C3D">
              <w:rPr>
                <w:rFonts w:ascii="Arial" w:hAnsi="Arial" w:cs="Arial"/>
              </w:rPr>
              <w:t>Team ID</w:t>
            </w:r>
          </w:p>
        </w:tc>
        <w:tc>
          <w:tcPr>
            <w:tcW w:w="4843" w:type="dxa"/>
          </w:tcPr>
          <w:p w:rsidR="000708AF" w:rsidRPr="00E15C6E" w:rsidRDefault="00E15C6E" w:rsidP="000708AF">
            <w:pPr>
              <w:rPr>
                <w:rFonts w:ascii="Arial" w:hAnsi="Arial" w:cs="Arial"/>
              </w:rPr>
            </w:pPr>
            <w:r w:rsidRPr="00E15C6E">
              <w:rPr>
                <w:rFonts w:ascii="Arial" w:hAnsi="Arial" w:cs="Arial"/>
              </w:rPr>
              <w:t>PNT2022TMID50320</w:t>
            </w:r>
          </w:p>
        </w:tc>
      </w:tr>
      <w:tr w:rsidR="000708AF" w:rsidRPr="00366C3D" w:rsidTr="00C80DC0">
        <w:trPr>
          <w:jc w:val="center"/>
        </w:trPr>
        <w:tc>
          <w:tcPr>
            <w:tcW w:w="4508" w:type="dxa"/>
          </w:tcPr>
          <w:p w:rsidR="000708AF" w:rsidRPr="00366C3D" w:rsidRDefault="000708AF" w:rsidP="000708AF">
            <w:pPr>
              <w:rPr>
                <w:rFonts w:ascii="Arial" w:hAnsi="Arial" w:cs="Arial"/>
              </w:rPr>
            </w:pPr>
            <w:r w:rsidRPr="00366C3D">
              <w:rPr>
                <w:rFonts w:ascii="Arial" w:hAnsi="Arial" w:cs="Arial"/>
              </w:rPr>
              <w:t>Project Name</w:t>
            </w:r>
          </w:p>
        </w:tc>
        <w:tc>
          <w:tcPr>
            <w:tcW w:w="4843" w:type="dxa"/>
          </w:tcPr>
          <w:p w:rsidR="000708AF" w:rsidRPr="00366C3D" w:rsidRDefault="000708AF" w:rsidP="000708AF">
            <w:pPr>
              <w:rPr>
                <w:rFonts w:ascii="Arial" w:hAnsi="Arial" w:cs="Arial"/>
              </w:rPr>
            </w:pPr>
            <w:r w:rsidRPr="00366C3D">
              <w:rPr>
                <w:rFonts w:ascii="Arial" w:hAnsi="Arial" w:cs="Arial"/>
              </w:rPr>
              <w:t xml:space="preserve">Project </w:t>
            </w:r>
            <w:r w:rsidR="00E15C6E">
              <w:rPr>
                <w:rFonts w:ascii="Arial" w:hAnsi="Arial" w:cs="Arial"/>
              </w:rPr>
              <w:t>–</w:t>
            </w:r>
            <w:r w:rsidRPr="00366C3D">
              <w:rPr>
                <w:rFonts w:ascii="Arial" w:hAnsi="Arial" w:cs="Arial"/>
              </w:rPr>
              <w:t xml:space="preserve"> </w:t>
            </w:r>
            <w:r w:rsidR="00E15C6E">
              <w:rPr>
                <w:rFonts w:ascii="Arial" w:hAnsi="Arial" w:cs="Arial"/>
              </w:rPr>
              <w:t>Customer care registry</w:t>
            </w:r>
          </w:p>
        </w:tc>
      </w:tr>
      <w:tr w:rsidR="005B2106" w:rsidRPr="00366C3D" w:rsidTr="00C80DC0">
        <w:trPr>
          <w:jc w:val="center"/>
        </w:trPr>
        <w:tc>
          <w:tcPr>
            <w:tcW w:w="4508" w:type="dxa"/>
          </w:tcPr>
          <w:p w:rsidR="005B2106" w:rsidRPr="00366C3D" w:rsidRDefault="005B2106" w:rsidP="005C23C7">
            <w:pPr>
              <w:rPr>
                <w:rFonts w:ascii="Arial" w:hAnsi="Arial" w:cs="Arial"/>
              </w:rPr>
            </w:pPr>
            <w:r w:rsidRPr="00366C3D">
              <w:rPr>
                <w:rFonts w:ascii="Arial" w:hAnsi="Arial" w:cs="Arial"/>
              </w:rPr>
              <w:t>Maximum Marks</w:t>
            </w:r>
          </w:p>
        </w:tc>
        <w:tc>
          <w:tcPr>
            <w:tcW w:w="4843" w:type="dxa"/>
          </w:tcPr>
          <w:p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rsidR="007A3AE5" w:rsidRPr="00366C3D" w:rsidRDefault="007A3AE5" w:rsidP="00DB6A25">
      <w:pPr>
        <w:rPr>
          <w:rFonts w:ascii="Arial" w:hAnsi="Arial" w:cs="Arial"/>
          <w:b/>
          <w:bCs/>
        </w:rPr>
      </w:pPr>
    </w:p>
    <w:p w:rsidR="00F11560" w:rsidRPr="00366C3D" w:rsidRDefault="00F11560" w:rsidP="00DB6A25">
      <w:pPr>
        <w:rPr>
          <w:rFonts w:ascii="Arial" w:hAnsi="Arial" w:cs="Arial"/>
          <w:b/>
          <w:bCs/>
        </w:rPr>
      </w:pPr>
      <w:r w:rsidRPr="00366C3D">
        <w:rPr>
          <w:rFonts w:ascii="Arial" w:hAnsi="Arial" w:cs="Arial"/>
          <w:b/>
          <w:bCs/>
        </w:rPr>
        <w:t>Data Flow Diagrams:</w:t>
      </w:r>
    </w:p>
    <w:p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F11560" w:rsidRPr="00366C3D" w:rsidRDefault="00010F98" w:rsidP="00DB6A25">
      <w:pPr>
        <w:rPr>
          <w:rFonts w:ascii="Arial" w:hAnsi="Arial" w:cs="Arial"/>
          <w:b/>
          <w:bCs/>
        </w:rPr>
      </w:pPr>
      <w:r w:rsidRPr="00010F98">
        <w:rPr>
          <w:rFonts w:ascii="Arial" w:hAnsi="Arial" w:cs="Arial"/>
          <w:b/>
          <w:bCs/>
          <w:noProof/>
        </w:rPr>
        <w:pict>
          <v:line id="Straight Connector 1" o:spid="_x0000_s1029" style="position:absolute;z-index:251657216;visibility:visible"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w:r>
    </w:p>
    <w:p w:rsidR="001166A4" w:rsidRDefault="00010F98" w:rsidP="006D0506">
      <w:pPr>
        <w:jc w:val="both"/>
        <w:rPr>
          <w:rFonts w:ascii="Arial" w:hAnsi="Arial" w:cs="Arial"/>
          <w:b/>
          <w:bCs/>
        </w:rPr>
      </w:pPr>
      <w:r w:rsidRPr="00010F98">
        <w:rPr>
          <w:rFonts w:ascii="Arial" w:hAnsi="Arial" w:cs="Arial"/>
          <w:b/>
          <w:bCs/>
          <w:noProof/>
        </w:rPr>
        <w:pict>
          <v:shapetype id="_x0000_t202" coordsize="21600,21600" o:spt="202" path="m,l,21600r21600,l21600,xe">
            <v:stroke joinstyle="miter"/>
            <v:path gradientshapeok="t" o:connecttype="rect"/>
          </v:shapetype>
          <v:shape id="Text Box 2" o:spid="_x0000_s1027" type="#_x0000_t202" style="position:absolute;left:0;text-align:left;margin-left:391pt;margin-top:13.55pt;width:353pt;height:225.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" fillcolor="white [3201]" strokeweight=".5pt">
            <v:textbox>
              <w:txbxContent>
                <w:p w:rsidR="001166A4" w:rsidRDefault="006D0506">
                  <w:r>
                    <w:rPr>
                      <w:noProof/>
                      <w:lang w:val="en-US"/>
                    </w:rPr>
                    <w:drawing>
                      <wp:inline distT="0" distB="0" distL="0" distR="0">
                        <wp:extent cx="5049078" cy="2764942"/>
                        <wp:effectExtent l="19050" t="0" r="0" b="0"/>
                        <wp:docPr id="1" name="Picture 0" descr="data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low.jpg"/>
                                <pic:cNvPicPr/>
                              </pic:nvPicPr>
                              <pic:blipFill>
                                <a:blip r:embed="rId5"/>
                                <a:stretch>
                                  <a:fillRect/>
                                </a:stretch>
                              </pic:blipFill>
                              <pic:spPr>
                                <a:xfrm>
                                  <a:off x="0" y="0"/>
                                  <a:ext cx="5051120" cy="2766060"/>
                                </a:xfrm>
                                <a:prstGeom prst="rect">
                                  <a:avLst/>
                                </a:prstGeom>
                              </pic:spPr>
                            </pic:pic>
                          </a:graphicData>
                        </a:graphic>
                      </wp:inline>
                    </w:drawing>
                  </w:r>
                </w:p>
              </w:txbxContent>
            </v:textbox>
          </v:shape>
        </w:pict>
      </w:r>
      <w:r>
        <w:rPr>
          <w:rFonts w:ascii="Arial" w:hAnsi="Arial" w:cs="Arial"/>
          <w:b/>
          <w:bCs/>
          <w:noProof/>
          <w:lang w:val="en-US"/>
        </w:rPr>
        <w:pict>
          <v:rect id="Rectangle 3" o:spid="_x0000_s1028" alt="data flow diagram" style="position:absolute;margin-left:-183.85pt;margin-top:-282.45pt;width:24pt;height:24pt;z-index:251656192;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sidR="001166A4" w:rsidRPr="001166A4">
        <w:rPr>
          <w:rFonts w:ascii="Arial" w:hAnsi="Arial" w:cs="Arial"/>
          <w:b/>
          <w:bCs/>
          <w:noProof/>
          <w:lang w:val="en-US"/>
        </w:rPr>
        <w:drawing>
          <wp:inline distT="0" distB="0" distL="0" distR="0">
            <wp:extent cx="2970280" cy="2578100"/>
            <wp:effectExtent l="0" t="0" r="1905" b="0"/>
            <wp:docPr id="6" name="Picture 5" descr="Diagram, timeline&#10;&#10;Description automatically generated">
              <a:hlinkClick xmlns:a="http://schemas.openxmlformats.org/drawingml/2006/main" r:id="rId6"/>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16C4D1F7-D969-7F8A-D84E-5565DE8E95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agram, timeline&#10;&#10;Description automatically generated">
                      <a:hlinkClick r:id="rId6"/>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16C4D1F7-D969-7F8A-D84E-5565DE8E9593}"/>
                        </a:ext>
                      </a:extLst>
                    </pic:cNvPr>
                    <pic:cNvPicPr>
                      <a:picLocks noChangeAspect="1"/>
                    </pic:cNvPicPr>
                  </pic:nvPicPr>
                  <pic:blipFill>
                    <a:blip r:embed="rId7"/>
                    <a:stretch>
                      <a:fillRect/>
                    </a:stretch>
                  </pic:blipFill>
                  <pic:spPr>
                    <a:xfrm>
                      <a:off x="0" y="0"/>
                      <a:ext cx="2973897" cy="2581240"/>
                    </a:xfrm>
                    <a:prstGeom prst="rect">
                      <a:avLst/>
                    </a:prstGeom>
                  </pic:spPr>
                </pic:pic>
              </a:graphicData>
            </a:graphic>
          </wp:inline>
        </w:drawing>
      </w:r>
    </w:p>
    <w:p w:rsidR="006D614E" w:rsidRDefault="006D614E" w:rsidP="00DB6A25">
      <w:pPr>
        <w:rPr>
          <w:rFonts w:ascii="Arial" w:hAnsi="Arial" w:cs="Arial"/>
          <w:b/>
          <w:bCs/>
        </w:rPr>
      </w:pPr>
    </w:p>
    <w:p w:rsidR="003E3A16" w:rsidRPr="00366C3D" w:rsidRDefault="00295EF4" w:rsidP="00DB6A25">
      <w:pPr>
        <w:rPr>
          <w:rFonts w:ascii="Arial" w:hAnsi="Arial" w:cs="Arial"/>
          <w:b/>
          <w:bCs/>
        </w:rPr>
      </w:pPr>
      <w:r w:rsidRPr="00366C3D">
        <w:rPr>
          <w:rFonts w:ascii="Arial" w:hAnsi="Arial" w:cs="Arial"/>
          <w:b/>
          <w:bCs/>
        </w:rPr>
        <w:t>User Stories</w:t>
      </w:r>
    </w:p>
    <w:p w:rsidR="00434D88" w:rsidRPr="00366C3D" w:rsidRDefault="00434D88" w:rsidP="00DB6A25">
      <w:pPr>
        <w:rPr>
          <w:rFonts w:ascii="Arial" w:hAnsi="Arial" w:cs="Arial"/>
        </w:rPr>
      </w:pPr>
      <w:r w:rsidRPr="00366C3D">
        <w:rPr>
          <w:rFonts w:ascii="Arial" w:hAnsi="Arial" w:cs="Arial"/>
        </w:rPr>
        <w:lastRenderedPageBreak/>
        <w:t>Use the below template to list all the user stories for the product.</w:t>
      </w:r>
    </w:p>
    <w:tbl>
      <w:tblPr>
        <w:tblStyle w:val="TableGrid"/>
        <w:tblW w:w="14498" w:type="dxa"/>
        <w:tblLook w:val="04A0"/>
      </w:tblPr>
      <w:tblGrid>
        <w:gridCol w:w="1667"/>
        <w:gridCol w:w="1850"/>
        <w:gridCol w:w="1309"/>
        <w:gridCol w:w="4328"/>
        <w:gridCol w:w="2596"/>
        <w:gridCol w:w="1374"/>
        <w:gridCol w:w="1374"/>
      </w:tblGrid>
      <w:tr w:rsidR="00A07668" w:rsidRPr="000D4790" w:rsidTr="00A07668">
        <w:trPr>
          <w:trHeight w:val="275"/>
          <w:tblHeader/>
        </w:trPr>
        <w:tc>
          <w:tcPr>
            <w:tcW w:w="1667"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Customer (Web user)</w:t>
            </w: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Customer Care Executive</w:t>
            </w: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388"/>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Administrator</w:t>
            </w: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eastAsia="Arial" w:hAnsi="Arial" w:cs="Arial"/>
                <w:color w:val="222222"/>
                <w:sz w:val="20"/>
                <w:szCs w:val="20"/>
                <w:lang w:val="en-US"/>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bl>
    <w:p w:rsidR="00726114" w:rsidRPr="00366C3D" w:rsidRDefault="00726114" w:rsidP="00F11560">
      <w:pPr>
        <w:rPr>
          <w:rFonts w:ascii="Arial" w:hAnsi="Arial" w:cs="Arial"/>
        </w:rPr>
      </w:pPr>
    </w:p>
    <w:p w:rsidR="00F11560" w:rsidRDefault="00F11560" w:rsidP="00DB6A25">
      <w:pPr>
        <w:rPr>
          <w:rFonts w:ascii="Arial" w:hAnsi="Arial" w:cs="Arial"/>
          <w:b/>
          <w:bCs/>
        </w:rPr>
      </w:pPr>
    </w:p>
    <w:sectPr w:rsidR="00F11560" w:rsidSect="006D614E">
      <w:pgSz w:w="16838" w:h="11906" w:orient="landscape"/>
      <w:pgMar w:top="1440" w:right="851" w:bottom="1134"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B2106"/>
    <w:rsid w:val="00010F98"/>
    <w:rsid w:val="00014F6A"/>
    <w:rsid w:val="000708AF"/>
    <w:rsid w:val="000D4790"/>
    <w:rsid w:val="000E5D02"/>
    <w:rsid w:val="001126AC"/>
    <w:rsid w:val="001166A4"/>
    <w:rsid w:val="00163759"/>
    <w:rsid w:val="00174504"/>
    <w:rsid w:val="001B4ABD"/>
    <w:rsid w:val="00213958"/>
    <w:rsid w:val="00287334"/>
    <w:rsid w:val="00295EF4"/>
    <w:rsid w:val="003245C3"/>
    <w:rsid w:val="00366C3D"/>
    <w:rsid w:val="00370837"/>
    <w:rsid w:val="00371A5C"/>
    <w:rsid w:val="0039046D"/>
    <w:rsid w:val="003953E6"/>
    <w:rsid w:val="003C4A8E"/>
    <w:rsid w:val="003E3A16"/>
    <w:rsid w:val="003E4FA8"/>
    <w:rsid w:val="00434D88"/>
    <w:rsid w:val="00585E01"/>
    <w:rsid w:val="00585F15"/>
    <w:rsid w:val="005A4CB0"/>
    <w:rsid w:val="005B2106"/>
    <w:rsid w:val="005D1928"/>
    <w:rsid w:val="005F7D14"/>
    <w:rsid w:val="00604389"/>
    <w:rsid w:val="00604AAA"/>
    <w:rsid w:val="00632D23"/>
    <w:rsid w:val="006D0506"/>
    <w:rsid w:val="006D393F"/>
    <w:rsid w:val="006D614E"/>
    <w:rsid w:val="007075E5"/>
    <w:rsid w:val="00710333"/>
    <w:rsid w:val="00726114"/>
    <w:rsid w:val="00737BBF"/>
    <w:rsid w:val="007621D5"/>
    <w:rsid w:val="007A3AE5"/>
    <w:rsid w:val="007D3B4C"/>
    <w:rsid w:val="0080453D"/>
    <w:rsid w:val="00812BDF"/>
    <w:rsid w:val="008836CA"/>
    <w:rsid w:val="00972BF1"/>
    <w:rsid w:val="00992BA2"/>
    <w:rsid w:val="009D0CDB"/>
    <w:rsid w:val="009D3AA0"/>
    <w:rsid w:val="00A07668"/>
    <w:rsid w:val="00A37B40"/>
    <w:rsid w:val="00A85D6B"/>
    <w:rsid w:val="00AB20AC"/>
    <w:rsid w:val="00AC6D16"/>
    <w:rsid w:val="00AC7F0A"/>
    <w:rsid w:val="00AF1508"/>
    <w:rsid w:val="00B76D2E"/>
    <w:rsid w:val="00C06AC7"/>
    <w:rsid w:val="00C23998"/>
    <w:rsid w:val="00C80DC0"/>
    <w:rsid w:val="00C94307"/>
    <w:rsid w:val="00D229D0"/>
    <w:rsid w:val="00D47E72"/>
    <w:rsid w:val="00D76549"/>
    <w:rsid w:val="00D97A7C"/>
    <w:rsid w:val="00DA0780"/>
    <w:rsid w:val="00DB06D2"/>
    <w:rsid w:val="00DB6A25"/>
    <w:rsid w:val="00DC7867"/>
    <w:rsid w:val="00DE22BD"/>
    <w:rsid w:val="00E15C6E"/>
    <w:rsid w:val="00EB10A4"/>
    <w:rsid w:val="00ED6B6F"/>
    <w:rsid w:val="00F01F80"/>
    <w:rsid w:val="00F11560"/>
    <w:rsid w:val="00FD22C9"/>
    <w:rsid w:val="00FE6B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B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812B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B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ibm.com/patterns/visualize-unstructured-text/"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Administrator</cp:lastModifiedBy>
  <cp:revision>2</cp:revision>
  <cp:lastPrinted>2022-10-03T05:10:00Z</cp:lastPrinted>
  <dcterms:created xsi:type="dcterms:W3CDTF">2022-10-28T05:40:00Z</dcterms:created>
  <dcterms:modified xsi:type="dcterms:W3CDTF">2022-10-28T05:40:00Z</dcterms:modified>
</cp:coreProperties>
</file>