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210F8" w14:textId="10856184" w:rsidR="005B2106" w:rsidRPr="00B76D2E" w:rsidRDefault="00AC6D16" w:rsidP="005B2106">
      <w:pPr>
        <w:spacing w:after="0"/>
        <w:jc w:val="center"/>
        <w:rPr>
          <w:rFonts w:cstheme="minorHAnsi"/>
          <w:b/>
          <w:bCs/>
          <w:sz w:val="24"/>
          <w:szCs w:val="24"/>
        </w:rPr>
      </w:pPr>
      <w:r w:rsidRPr="00B76D2E">
        <w:rPr>
          <w:rFonts w:cstheme="minorHAnsi"/>
          <w:b/>
          <w:bCs/>
          <w:sz w:val="24"/>
          <w:szCs w:val="24"/>
        </w:rPr>
        <w:t>Project Design Phase-I</w:t>
      </w:r>
      <w:r w:rsidR="00632D23">
        <w:rPr>
          <w:rFonts w:cstheme="minorHAnsi"/>
          <w:b/>
          <w:bCs/>
          <w:sz w:val="24"/>
          <w:szCs w:val="24"/>
        </w:rPr>
        <w:t>I</w:t>
      </w:r>
    </w:p>
    <w:p w14:paraId="0E2C23DA" w14:textId="6DE2E96B" w:rsidR="009D3AA0" w:rsidRPr="00B76D2E" w:rsidRDefault="00632D23" w:rsidP="005B2106">
      <w:pPr>
        <w:spacing w:after="0"/>
        <w:jc w:val="center"/>
        <w:rPr>
          <w:rFonts w:cstheme="minorHAnsi"/>
          <w:b/>
          <w:bCs/>
          <w:sz w:val="24"/>
          <w:szCs w:val="24"/>
        </w:rPr>
      </w:pPr>
      <w:r>
        <w:rPr>
          <w:rFonts w:cstheme="minorHAnsi"/>
          <w:b/>
          <w:bCs/>
          <w:sz w:val="24"/>
          <w:szCs w:val="24"/>
        </w:rPr>
        <w:t>Solution Requirements (Functional &amp; Non-functional)</w:t>
      </w:r>
    </w:p>
    <w:p w14:paraId="53F68F12" w14:textId="77777777" w:rsidR="005B2106" w:rsidRPr="00AB20AC" w:rsidRDefault="005B2106" w:rsidP="005B2106">
      <w:pPr>
        <w:spacing w:after="0"/>
        <w:jc w:val="center"/>
        <w:rPr>
          <w:rFonts w:cstheme="minorHAnsi"/>
          <w:b/>
          <w:bCs/>
        </w:rPr>
      </w:pPr>
    </w:p>
    <w:tbl>
      <w:tblPr>
        <w:tblStyle w:val="TableGrid"/>
        <w:tblW w:w="9351" w:type="dxa"/>
        <w:tblLook w:val="04A0" w:firstRow="1" w:lastRow="0" w:firstColumn="1" w:lastColumn="0" w:noHBand="0" w:noVBand="1"/>
      </w:tblPr>
      <w:tblGrid>
        <w:gridCol w:w="4508"/>
        <w:gridCol w:w="4843"/>
      </w:tblGrid>
      <w:tr w:rsidR="005B2106" w:rsidRPr="00AB20AC" w14:paraId="38C4EC49" w14:textId="77777777" w:rsidTr="001126AC">
        <w:tc>
          <w:tcPr>
            <w:tcW w:w="4508" w:type="dxa"/>
          </w:tcPr>
          <w:p w14:paraId="07E618AF" w14:textId="13A0225E" w:rsidR="005B2106" w:rsidRPr="00AB20AC" w:rsidRDefault="005B2106" w:rsidP="005C23C7">
            <w:pPr>
              <w:rPr>
                <w:rFonts w:cstheme="minorHAnsi"/>
              </w:rPr>
            </w:pPr>
            <w:r w:rsidRPr="00AB20AC">
              <w:rPr>
                <w:rFonts w:cstheme="minorHAnsi"/>
              </w:rPr>
              <w:t>Date</w:t>
            </w:r>
          </w:p>
        </w:tc>
        <w:tc>
          <w:tcPr>
            <w:tcW w:w="4843" w:type="dxa"/>
          </w:tcPr>
          <w:p w14:paraId="214D97CA" w14:textId="4607779E" w:rsidR="005B2106" w:rsidRPr="00AB20AC" w:rsidRDefault="001C3D8A" w:rsidP="005C23C7">
            <w:pPr>
              <w:rPr>
                <w:rFonts w:cstheme="minorHAnsi"/>
              </w:rPr>
            </w:pPr>
            <w:r>
              <w:rPr>
                <w:rFonts w:cstheme="minorHAnsi"/>
              </w:rPr>
              <w:t>10</w:t>
            </w:r>
            <w:r w:rsidR="005B2106" w:rsidRPr="00AB20AC">
              <w:rPr>
                <w:rFonts w:cstheme="minorHAnsi"/>
              </w:rPr>
              <w:t xml:space="preserve"> </w:t>
            </w:r>
            <w:r>
              <w:rPr>
                <w:rFonts w:cstheme="minorHAnsi"/>
              </w:rPr>
              <w:t>November</w:t>
            </w:r>
            <w:r w:rsidR="005B2106" w:rsidRPr="00AB20AC">
              <w:rPr>
                <w:rFonts w:cstheme="minorHAnsi"/>
              </w:rPr>
              <w:t xml:space="preserve"> 2022</w:t>
            </w:r>
          </w:p>
        </w:tc>
      </w:tr>
      <w:tr w:rsidR="000708AF" w:rsidRPr="00AB20AC" w14:paraId="590B6113" w14:textId="77777777" w:rsidTr="001126AC">
        <w:tc>
          <w:tcPr>
            <w:tcW w:w="4508" w:type="dxa"/>
          </w:tcPr>
          <w:p w14:paraId="75A9866E" w14:textId="5DDBB361" w:rsidR="000708AF" w:rsidRPr="00AB20AC" w:rsidRDefault="000708AF" w:rsidP="000708AF">
            <w:pPr>
              <w:rPr>
                <w:rFonts w:cstheme="minorHAnsi"/>
              </w:rPr>
            </w:pPr>
            <w:r w:rsidRPr="00AB20AC">
              <w:rPr>
                <w:rFonts w:cstheme="minorHAnsi"/>
              </w:rPr>
              <w:t>Team ID</w:t>
            </w:r>
          </w:p>
        </w:tc>
        <w:tc>
          <w:tcPr>
            <w:tcW w:w="4843" w:type="dxa"/>
          </w:tcPr>
          <w:p w14:paraId="039728F8" w14:textId="1FF619B5" w:rsidR="000708AF" w:rsidRPr="00AB20AC" w:rsidRDefault="000708AF" w:rsidP="000708AF">
            <w:pPr>
              <w:rPr>
                <w:rFonts w:cstheme="minorHAnsi"/>
              </w:rPr>
            </w:pPr>
            <w:r w:rsidRPr="00AB20AC">
              <w:rPr>
                <w:rFonts w:cstheme="minorHAnsi"/>
              </w:rPr>
              <w:t>PNT2022TMID</w:t>
            </w:r>
            <w:r w:rsidR="00F45B30">
              <w:rPr>
                <w:rFonts w:cstheme="minorHAnsi"/>
              </w:rPr>
              <w:t>42456</w:t>
            </w:r>
          </w:p>
        </w:tc>
      </w:tr>
      <w:tr w:rsidR="000708AF" w:rsidRPr="00AB20AC" w14:paraId="44337B49" w14:textId="77777777" w:rsidTr="001126AC">
        <w:tc>
          <w:tcPr>
            <w:tcW w:w="4508" w:type="dxa"/>
          </w:tcPr>
          <w:p w14:paraId="2497EB79" w14:textId="171BDB5C" w:rsidR="000708AF" w:rsidRPr="00AB20AC" w:rsidRDefault="000708AF" w:rsidP="000708AF">
            <w:pPr>
              <w:rPr>
                <w:rFonts w:cstheme="minorHAnsi"/>
              </w:rPr>
            </w:pPr>
            <w:r w:rsidRPr="00AB20AC">
              <w:rPr>
                <w:rFonts w:cstheme="minorHAnsi"/>
              </w:rPr>
              <w:t>Project Name</w:t>
            </w:r>
          </w:p>
        </w:tc>
        <w:tc>
          <w:tcPr>
            <w:tcW w:w="4843" w:type="dxa"/>
          </w:tcPr>
          <w:p w14:paraId="73314510" w14:textId="55BC9318" w:rsidR="000708AF" w:rsidRPr="00AB20AC" w:rsidRDefault="000708AF" w:rsidP="000708AF">
            <w:pPr>
              <w:rPr>
                <w:rFonts w:cstheme="minorHAnsi"/>
              </w:rPr>
            </w:pPr>
            <w:r w:rsidRPr="00AB20AC">
              <w:rPr>
                <w:rFonts w:cstheme="minorHAnsi"/>
              </w:rPr>
              <w:t xml:space="preserve">Project </w:t>
            </w:r>
            <w:r w:rsidR="00F45B30">
              <w:rPr>
                <w:rFonts w:cstheme="minorHAnsi"/>
              </w:rPr>
              <w:t>–</w:t>
            </w:r>
            <w:r w:rsidRPr="00AB20AC">
              <w:rPr>
                <w:rFonts w:cstheme="minorHAnsi"/>
              </w:rPr>
              <w:t xml:space="preserve"> </w:t>
            </w:r>
            <w:r w:rsidR="00F45B30">
              <w:rPr>
                <w:rFonts w:cstheme="minorHAnsi"/>
              </w:rPr>
              <w:t>Personal expense tracker</w:t>
            </w:r>
          </w:p>
        </w:tc>
      </w:tr>
      <w:tr w:rsidR="005B2106" w:rsidRPr="00AB20AC" w14:paraId="64738A3C" w14:textId="77777777" w:rsidTr="001126AC">
        <w:tc>
          <w:tcPr>
            <w:tcW w:w="4508" w:type="dxa"/>
          </w:tcPr>
          <w:p w14:paraId="060D7EC2" w14:textId="77777777" w:rsidR="005B2106" w:rsidRPr="00AB20AC" w:rsidRDefault="005B2106" w:rsidP="005C23C7">
            <w:pPr>
              <w:rPr>
                <w:rFonts w:cstheme="minorHAnsi"/>
              </w:rPr>
            </w:pPr>
            <w:r w:rsidRPr="00AB20AC">
              <w:rPr>
                <w:rFonts w:cstheme="minorHAnsi"/>
              </w:rPr>
              <w:t>Maximum Marks</w:t>
            </w:r>
          </w:p>
        </w:tc>
        <w:tc>
          <w:tcPr>
            <w:tcW w:w="4843" w:type="dxa"/>
          </w:tcPr>
          <w:p w14:paraId="4EC486C8" w14:textId="50DDC64B" w:rsidR="005B2106" w:rsidRPr="00AB20AC" w:rsidRDefault="001126AC" w:rsidP="005C23C7">
            <w:pPr>
              <w:rPr>
                <w:rFonts w:cstheme="minorHAnsi"/>
              </w:rPr>
            </w:pPr>
            <w:r>
              <w:rPr>
                <w:rFonts w:cstheme="minorHAnsi"/>
              </w:rPr>
              <w:t>4</w:t>
            </w:r>
            <w:r w:rsidR="005B2106" w:rsidRPr="00AB20AC">
              <w:rPr>
                <w:rFonts w:cstheme="minorHAnsi"/>
              </w:rPr>
              <w:t xml:space="preserve"> Marks</w:t>
            </w:r>
          </w:p>
        </w:tc>
      </w:tr>
    </w:tbl>
    <w:p w14:paraId="673BEE2D" w14:textId="77777777" w:rsidR="007A3AE5" w:rsidRPr="00AB20AC" w:rsidRDefault="007A3AE5" w:rsidP="00DB6A25">
      <w:pPr>
        <w:rPr>
          <w:rFonts w:cstheme="minorHAnsi"/>
          <w:b/>
          <w:bCs/>
        </w:rPr>
      </w:pPr>
    </w:p>
    <w:p w14:paraId="566E6E10" w14:textId="4E2F80A4" w:rsidR="00DB6A25" w:rsidRPr="00AB20AC" w:rsidRDefault="005A4CB0" w:rsidP="00DB6A25">
      <w:pPr>
        <w:rPr>
          <w:rFonts w:cstheme="minorHAnsi"/>
          <w:b/>
          <w:bCs/>
        </w:rPr>
      </w:pPr>
      <w:r>
        <w:rPr>
          <w:rFonts w:cstheme="minorHAnsi"/>
          <w:b/>
          <w:bCs/>
        </w:rPr>
        <w:t>Functional Requirements</w:t>
      </w:r>
      <w:r w:rsidR="003C4A8E" w:rsidRPr="00AB20AC">
        <w:rPr>
          <w:rFonts w:cstheme="minorHAnsi"/>
          <w:b/>
          <w:bCs/>
        </w:rPr>
        <w:t>:</w:t>
      </w:r>
    </w:p>
    <w:p w14:paraId="52800EF1" w14:textId="1C704E70" w:rsidR="003E3A16" w:rsidRDefault="005A4CB0" w:rsidP="00DB6A25">
      <w:pPr>
        <w:rPr>
          <w:rFonts w:cstheme="minorHAnsi"/>
        </w:rPr>
      </w:pPr>
      <w:r>
        <w:rPr>
          <w:rFonts w:cstheme="minorHAnsi"/>
        </w:rPr>
        <w:t>Following are the functional requirements of the proposed solution</w:t>
      </w:r>
      <w:r w:rsidR="00AB20AC" w:rsidRPr="00AB20AC">
        <w:rPr>
          <w:rFonts w:cstheme="minorHAnsi"/>
        </w:rPr>
        <w:t>.</w:t>
      </w:r>
    </w:p>
    <w:tbl>
      <w:tblPr>
        <w:tblStyle w:val="TableGrid"/>
        <w:tblW w:w="9355" w:type="dxa"/>
        <w:tblLook w:val="04A0" w:firstRow="1" w:lastRow="0" w:firstColumn="1" w:lastColumn="0" w:noHBand="0" w:noVBand="1"/>
      </w:tblPr>
      <w:tblGrid>
        <w:gridCol w:w="926"/>
        <w:gridCol w:w="3150"/>
        <w:gridCol w:w="5279"/>
      </w:tblGrid>
      <w:tr w:rsidR="00AB20AC" w:rsidRPr="00B76D2E" w14:paraId="108C8CBB" w14:textId="77777777" w:rsidTr="0013259C">
        <w:trPr>
          <w:trHeight w:val="333"/>
        </w:trPr>
        <w:tc>
          <w:tcPr>
            <w:tcW w:w="926" w:type="dxa"/>
          </w:tcPr>
          <w:p w14:paraId="17F37502" w14:textId="2A591AE3" w:rsidR="00AB20AC" w:rsidRPr="00B76D2E" w:rsidRDefault="005A4CB0" w:rsidP="00DB6A25">
            <w:pPr>
              <w:rPr>
                <w:rFonts w:cstheme="minorHAnsi"/>
                <w:b/>
                <w:bCs/>
              </w:rPr>
            </w:pPr>
            <w:r>
              <w:rPr>
                <w:rFonts w:cstheme="minorHAnsi"/>
                <w:b/>
                <w:bCs/>
              </w:rPr>
              <w:t>FR No.</w:t>
            </w:r>
          </w:p>
        </w:tc>
        <w:tc>
          <w:tcPr>
            <w:tcW w:w="3150" w:type="dxa"/>
          </w:tcPr>
          <w:p w14:paraId="71DC8565" w14:textId="7C761E7E" w:rsidR="00AB20AC" w:rsidRPr="00B76D2E" w:rsidRDefault="005A4CB0" w:rsidP="00DB6A25">
            <w:pPr>
              <w:rPr>
                <w:rFonts w:cstheme="minorHAnsi"/>
                <w:b/>
                <w:bCs/>
              </w:rPr>
            </w:pPr>
            <w:r>
              <w:rPr>
                <w:rFonts w:cstheme="minorHAnsi"/>
                <w:b/>
                <w:bCs/>
              </w:rPr>
              <w:t>Functional Requirement</w:t>
            </w:r>
            <w:r w:rsidR="000E5D02">
              <w:rPr>
                <w:rFonts w:cstheme="minorHAnsi"/>
                <w:b/>
                <w:bCs/>
              </w:rPr>
              <w:t xml:space="preserve"> (E</w:t>
            </w:r>
            <w:r w:rsidR="0080453D">
              <w:rPr>
                <w:rFonts w:cstheme="minorHAnsi"/>
                <w:b/>
                <w:bCs/>
              </w:rPr>
              <w:t>pic</w:t>
            </w:r>
            <w:r w:rsidR="000E5D02">
              <w:rPr>
                <w:rFonts w:cstheme="minorHAnsi"/>
                <w:b/>
                <w:bCs/>
              </w:rPr>
              <w:t>)</w:t>
            </w:r>
          </w:p>
        </w:tc>
        <w:tc>
          <w:tcPr>
            <w:tcW w:w="5279" w:type="dxa"/>
          </w:tcPr>
          <w:p w14:paraId="33F67252" w14:textId="1626C860" w:rsidR="00AB20AC" w:rsidRPr="00B76D2E" w:rsidRDefault="000E5D02" w:rsidP="00DB6A25">
            <w:pPr>
              <w:rPr>
                <w:rFonts w:cstheme="minorHAnsi"/>
                <w:b/>
                <w:bCs/>
              </w:rPr>
            </w:pPr>
            <w:r>
              <w:rPr>
                <w:rFonts w:cstheme="minorHAnsi"/>
                <w:b/>
                <w:bCs/>
              </w:rPr>
              <w:t>Sub Requirement (Story / Sub-Task)</w:t>
            </w:r>
          </w:p>
        </w:tc>
      </w:tr>
      <w:tr w:rsidR="00AB20AC" w:rsidRPr="00AB20AC" w14:paraId="7D287D94" w14:textId="77777777" w:rsidTr="0013259C">
        <w:trPr>
          <w:trHeight w:val="660"/>
        </w:trPr>
        <w:tc>
          <w:tcPr>
            <w:tcW w:w="926" w:type="dxa"/>
          </w:tcPr>
          <w:p w14:paraId="7AFFACB5" w14:textId="73F2179D" w:rsidR="00AB20AC" w:rsidRPr="00F01F80" w:rsidRDefault="00F01F80" w:rsidP="000E5D02">
            <w:pPr>
              <w:rPr>
                <w:rFonts w:cstheme="minorHAnsi"/>
              </w:rPr>
            </w:pPr>
            <w:r>
              <w:rPr>
                <w:rFonts w:cstheme="minorHAnsi"/>
              </w:rPr>
              <w:t>FR</w:t>
            </w:r>
            <w:r w:rsidR="006D393F">
              <w:rPr>
                <w:rFonts w:cstheme="minorHAnsi"/>
              </w:rPr>
              <w:t>-</w:t>
            </w:r>
            <w:r>
              <w:rPr>
                <w:rFonts w:cstheme="minorHAnsi"/>
              </w:rPr>
              <w:t>1</w:t>
            </w:r>
          </w:p>
        </w:tc>
        <w:tc>
          <w:tcPr>
            <w:tcW w:w="3150" w:type="dxa"/>
          </w:tcPr>
          <w:p w14:paraId="3D91A699" w14:textId="6956389A" w:rsidR="00AB20AC" w:rsidRPr="00AB20AC" w:rsidRDefault="00F01F80" w:rsidP="00AB20AC">
            <w:pPr>
              <w:rPr>
                <w:rFonts w:cstheme="minorHAnsi"/>
              </w:rPr>
            </w:pPr>
            <w:r>
              <w:rPr>
                <w:rFonts w:cstheme="minorHAnsi"/>
              </w:rPr>
              <w:t>User Registration</w:t>
            </w:r>
          </w:p>
        </w:tc>
        <w:tc>
          <w:tcPr>
            <w:tcW w:w="5279" w:type="dxa"/>
          </w:tcPr>
          <w:p w14:paraId="476188A4" w14:textId="4550883F" w:rsidR="007621D5" w:rsidRDefault="00F62761" w:rsidP="00AB20AC">
            <w:pPr>
              <w:rPr>
                <w:rFonts w:cstheme="minorHAnsi"/>
              </w:rPr>
            </w:pPr>
            <w:r>
              <w:rPr>
                <w:rFonts w:cstheme="minorHAnsi"/>
              </w:rPr>
              <w:t xml:space="preserve">Registration </w:t>
            </w:r>
            <w:r w:rsidR="003A33CF">
              <w:rPr>
                <w:rFonts w:cstheme="minorHAnsi"/>
              </w:rPr>
              <w:t xml:space="preserve">through </w:t>
            </w:r>
            <w:proofErr w:type="spellStart"/>
            <w:r w:rsidR="003A33CF">
              <w:rPr>
                <w:rFonts w:cstheme="minorHAnsi"/>
              </w:rPr>
              <w:t>g</w:t>
            </w:r>
            <w:r>
              <w:rPr>
                <w:rFonts w:cstheme="minorHAnsi"/>
              </w:rPr>
              <w:t>mail</w:t>
            </w:r>
            <w:proofErr w:type="spellEnd"/>
          </w:p>
          <w:p w14:paraId="17B10564" w14:textId="6034A244" w:rsidR="00F62761" w:rsidRPr="00AB20AC" w:rsidRDefault="003A33CF" w:rsidP="00AB20AC">
            <w:pPr>
              <w:rPr>
                <w:rFonts w:cstheme="minorHAnsi"/>
              </w:rPr>
            </w:pPr>
            <w:r>
              <w:rPr>
                <w:rFonts w:cstheme="minorHAnsi"/>
              </w:rPr>
              <w:t>Registration through</w:t>
            </w:r>
            <w:r w:rsidR="00536538">
              <w:rPr>
                <w:rFonts w:cstheme="minorHAnsi"/>
              </w:rPr>
              <w:t xml:space="preserve"> form</w:t>
            </w:r>
          </w:p>
        </w:tc>
      </w:tr>
      <w:tr w:rsidR="00E07DE9" w:rsidRPr="00AB20AC" w14:paraId="392D25DE" w14:textId="77777777" w:rsidTr="0013259C">
        <w:trPr>
          <w:trHeight w:val="660"/>
        </w:trPr>
        <w:tc>
          <w:tcPr>
            <w:tcW w:w="926" w:type="dxa"/>
          </w:tcPr>
          <w:p w14:paraId="4E1BB97D" w14:textId="0B832C2E" w:rsidR="00E07DE9" w:rsidRDefault="00E07DE9" w:rsidP="000E5D02">
            <w:pPr>
              <w:rPr>
                <w:rFonts w:cstheme="minorHAnsi"/>
              </w:rPr>
            </w:pPr>
            <w:r>
              <w:rPr>
                <w:rFonts w:cstheme="minorHAnsi"/>
              </w:rPr>
              <w:t>FR-2</w:t>
            </w:r>
          </w:p>
        </w:tc>
        <w:tc>
          <w:tcPr>
            <w:tcW w:w="3150" w:type="dxa"/>
          </w:tcPr>
          <w:p w14:paraId="18A7DB8F" w14:textId="4EFE22B3" w:rsidR="00E07DE9" w:rsidRDefault="00E07DE9" w:rsidP="00AB20AC">
            <w:pPr>
              <w:rPr>
                <w:rFonts w:cstheme="minorHAnsi"/>
              </w:rPr>
            </w:pPr>
            <w:r>
              <w:rPr>
                <w:rFonts w:cstheme="minorHAnsi"/>
              </w:rPr>
              <w:t>User Login</w:t>
            </w:r>
          </w:p>
        </w:tc>
        <w:tc>
          <w:tcPr>
            <w:tcW w:w="5279" w:type="dxa"/>
          </w:tcPr>
          <w:p w14:paraId="7A9ECD0B" w14:textId="4720CB22" w:rsidR="00E07DE9" w:rsidRDefault="00E07DE9" w:rsidP="00AB20AC">
            <w:pPr>
              <w:rPr>
                <w:rFonts w:cstheme="minorHAnsi"/>
              </w:rPr>
            </w:pPr>
            <w:r>
              <w:rPr>
                <w:rFonts w:cstheme="minorHAnsi"/>
              </w:rPr>
              <w:t>User can login by entering his username and unique password</w:t>
            </w:r>
            <w:r w:rsidR="00D677DA">
              <w:rPr>
                <w:rFonts w:cstheme="minorHAnsi"/>
              </w:rPr>
              <w:t xml:space="preserve"> in the login page of the app.</w:t>
            </w:r>
          </w:p>
        </w:tc>
      </w:tr>
      <w:tr w:rsidR="00AB20AC" w:rsidRPr="00AB20AC" w14:paraId="6E49BCD3" w14:textId="77777777" w:rsidTr="0013259C">
        <w:trPr>
          <w:trHeight w:val="470"/>
        </w:trPr>
        <w:tc>
          <w:tcPr>
            <w:tcW w:w="926" w:type="dxa"/>
          </w:tcPr>
          <w:p w14:paraId="2E958EF1" w14:textId="50FA84A7" w:rsidR="00AB20AC" w:rsidRPr="00F01F80" w:rsidRDefault="001126AC" w:rsidP="000E5D02">
            <w:pPr>
              <w:rPr>
                <w:rFonts w:cstheme="minorHAnsi"/>
              </w:rPr>
            </w:pPr>
            <w:r>
              <w:rPr>
                <w:rFonts w:cstheme="minorHAnsi"/>
              </w:rPr>
              <w:t>FR-3</w:t>
            </w:r>
          </w:p>
        </w:tc>
        <w:tc>
          <w:tcPr>
            <w:tcW w:w="3150" w:type="dxa"/>
          </w:tcPr>
          <w:p w14:paraId="3A998D17" w14:textId="22192CA9" w:rsidR="00AB20AC" w:rsidRPr="00AB20AC" w:rsidRDefault="008F2582" w:rsidP="00AB20AC">
            <w:pPr>
              <w:rPr>
                <w:rFonts w:cstheme="minorHAnsi"/>
              </w:rPr>
            </w:pPr>
            <w:r>
              <w:rPr>
                <w:rFonts w:cstheme="minorHAnsi"/>
              </w:rPr>
              <w:t>User Authentication</w:t>
            </w:r>
          </w:p>
        </w:tc>
        <w:tc>
          <w:tcPr>
            <w:tcW w:w="5279" w:type="dxa"/>
          </w:tcPr>
          <w:p w14:paraId="2FC68785" w14:textId="4E5754DD" w:rsidR="00AB20AC" w:rsidRPr="00AB20AC" w:rsidRDefault="00C90FDB" w:rsidP="00AB20AC">
            <w:pPr>
              <w:rPr>
                <w:rFonts w:cstheme="minorHAnsi"/>
              </w:rPr>
            </w:pPr>
            <w:r>
              <w:t>Two-factor authentication enables verification through a password and one-time-use code sent via text message or email.</w:t>
            </w:r>
          </w:p>
        </w:tc>
      </w:tr>
      <w:tr w:rsidR="00AB20AC" w:rsidRPr="00AB20AC" w14:paraId="60541664" w14:textId="77777777" w:rsidTr="0013259C">
        <w:trPr>
          <w:trHeight w:val="489"/>
        </w:trPr>
        <w:tc>
          <w:tcPr>
            <w:tcW w:w="926" w:type="dxa"/>
          </w:tcPr>
          <w:p w14:paraId="1DDDDDBF" w14:textId="22F3BBE5" w:rsidR="00AB20AC" w:rsidRPr="00F01F80" w:rsidRDefault="001126AC" w:rsidP="000E5D02">
            <w:pPr>
              <w:rPr>
                <w:rFonts w:cstheme="minorHAnsi"/>
              </w:rPr>
            </w:pPr>
            <w:r>
              <w:rPr>
                <w:rFonts w:cstheme="minorHAnsi"/>
              </w:rPr>
              <w:t>FR-4</w:t>
            </w:r>
          </w:p>
        </w:tc>
        <w:tc>
          <w:tcPr>
            <w:tcW w:w="3150" w:type="dxa"/>
          </w:tcPr>
          <w:p w14:paraId="63909BDC" w14:textId="43392332" w:rsidR="00AB20AC" w:rsidRPr="00AB20AC" w:rsidRDefault="001911A0" w:rsidP="00AB20AC">
            <w:pPr>
              <w:rPr>
                <w:rFonts w:cstheme="minorHAnsi"/>
              </w:rPr>
            </w:pPr>
            <w:r>
              <w:rPr>
                <w:rFonts w:cstheme="minorHAnsi"/>
              </w:rPr>
              <w:t>User Expense Management</w:t>
            </w:r>
          </w:p>
        </w:tc>
        <w:tc>
          <w:tcPr>
            <w:tcW w:w="5279" w:type="dxa"/>
          </w:tcPr>
          <w:p w14:paraId="3DB83EF5" w14:textId="12D9DD0D" w:rsidR="00AB20AC" w:rsidRPr="00AB20AC" w:rsidRDefault="00621190" w:rsidP="00AB20AC">
            <w:pPr>
              <w:rPr>
                <w:rFonts w:cstheme="minorHAnsi"/>
              </w:rPr>
            </w:pPr>
            <w:r>
              <w:t>User can add all his/her expenses by selecting the newly added expense name.</w:t>
            </w:r>
            <w:r w:rsidR="00B618F1">
              <w:t xml:space="preserve">  </w:t>
            </w:r>
            <w:r w:rsidR="00A51505">
              <w:t>User can vie</w:t>
            </w:r>
            <w:r w:rsidR="00B618F1">
              <w:t xml:space="preserve">w </w:t>
            </w:r>
            <w:r w:rsidR="00A51505">
              <w:t>,edit</w:t>
            </w:r>
            <w:r w:rsidR="00B618F1">
              <w:t xml:space="preserve">, </w:t>
            </w:r>
            <w:r w:rsidR="00A51505">
              <w:t>delete,</w:t>
            </w:r>
            <w:r w:rsidR="00B618F1">
              <w:t xml:space="preserve"> </w:t>
            </w:r>
            <w:r w:rsidR="00A51505">
              <w:t>update a particular expense</w:t>
            </w:r>
            <w:r w:rsidR="00B618F1">
              <w:t xml:space="preserve"> by selecting appropriate button</w:t>
            </w:r>
            <w:r w:rsidR="00FE089D">
              <w:t>.</w:t>
            </w:r>
          </w:p>
        </w:tc>
      </w:tr>
      <w:tr w:rsidR="002310B4" w:rsidRPr="00AB20AC" w14:paraId="4CEA1A05" w14:textId="77777777" w:rsidTr="0013259C">
        <w:trPr>
          <w:trHeight w:val="489"/>
        </w:trPr>
        <w:tc>
          <w:tcPr>
            <w:tcW w:w="926" w:type="dxa"/>
          </w:tcPr>
          <w:p w14:paraId="22949BDD" w14:textId="3C6F689B" w:rsidR="002310B4" w:rsidRDefault="002310B4" w:rsidP="000E5D02">
            <w:pPr>
              <w:rPr>
                <w:rFonts w:cstheme="minorHAnsi"/>
              </w:rPr>
            </w:pPr>
            <w:r>
              <w:rPr>
                <w:rFonts w:cstheme="minorHAnsi"/>
              </w:rPr>
              <w:t>FR-5</w:t>
            </w:r>
          </w:p>
        </w:tc>
        <w:tc>
          <w:tcPr>
            <w:tcW w:w="3150" w:type="dxa"/>
          </w:tcPr>
          <w:p w14:paraId="3A2C307F" w14:textId="0616013B" w:rsidR="002310B4" w:rsidRDefault="002310B4" w:rsidP="00AB20AC">
            <w:pPr>
              <w:rPr>
                <w:rFonts w:cstheme="minorHAnsi"/>
              </w:rPr>
            </w:pPr>
            <w:r>
              <w:rPr>
                <w:rFonts w:cstheme="minorHAnsi"/>
              </w:rPr>
              <w:t>Manage user profile</w:t>
            </w:r>
          </w:p>
        </w:tc>
        <w:tc>
          <w:tcPr>
            <w:tcW w:w="5279" w:type="dxa"/>
          </w:tcPr>
          <w:p w14:paraId="4C4D4F5A" w14:textId="350B8D91" w:rsidR="002310B4" w:rsidRDefault="002310B4" w:rsidP="00AB20AC">
            <w:r>
              <w:t>User can update relevant information in the user profile that includes personal,</w:t>
            </w:r>
            <w:r w:rsidR="00884802">
              <w:t xml:space="preserve"> </w:t>
            </w:r>
            <w:r>
              <w:t>contact</w:t>
            </w:r>
            <w:r w:rsidR="00884802">
              <w:t xml:space="preserve"> and bank details.</w:t>
            </w:r>
          </w:p>
        </w:tc>
      </w:tr>
      <w:tr w:rsidR="00604AAA" w:rsidRPr="00AB20AC" w14:paraId="3A7E9CD7" w14:textId="77777777" w:rsidTr="0013259C">
        <w:trPr>
          <w:trHeight w:val="597"/>
        </w:trPr>
        <w:tc>
          <w:tcPr>
            <w:tcW w:w="926" w:type="dxa"/>
          </w:tcPr>
          <w:p w14:paraId="72E32043" w14:textId="37AC87C4" w:rsidR="00604AAA" w:rsidRPr="00F01F80" w:rsidRDefault="001C3D8A" w:rsidP="000E5D02">
            <w:pPr>
              <w:rPr>
                <w:rFonts w:cstheme="minorHAnsi"/>
              </w:rPr>
            </w:pPr>
            <w:r>
              <w:rPr>
                <w:rFonts w:cstheme="minorHAnsi"/>
              </w:rPr>
              <w:t>FR-6</w:t>
            </w:r>
          </w:p>
        </w:tc>
        <w:tc>
          <w:tcPr>
            <w:tcW w:w="3150" w:type="dxa"/>
          </w:tcPr>
          <w:p w14:paraId="0E599604" w14:textId="0553AE6D" w:rsidR="00604AAA" w:rsidRPr="00AB20AC" w:rsidRDefault="00DB139C" w:rsidP="00AB20AC">
            <w:pPr>
              <w:rPr>
                <w:rFonts w:eastAsia="Arial" w:cstheme="minorHAnsi"/>
                <w:color w:val="222222"/>
                <w:lang w:val="en-US"/>
              </w:rPr>
            </w:pPr>
            <w:r>
              <w:rPr>
                <w:rFonts w:eastAsia="Arial" w:cstheme="minorHAnsi"/>
                <w:color w:val="222222"/>
                <w:lang w:val="en-US"/>
              </w:rPr>
              <w:t>View Expense History</w:t>
            </w:r>
          </w:p>
        </w:tc>
        <w:tc>
          <w:tcPr>
            <w:tcW w:w="5279" w:type="dxa"/>
          </w:tcPr>
          <w:p w14:paraId="2DE50D48" w14:textId="54FBAC63" w:rsidR="00566D05" w:rsidRDefault="00566D05" w:rsidP="00566D05">
            <w:pPr>
              <w:ind w:right="3"/>
            </w:pPr>
            <w:r>
              <w:t xml:space="preserve">User is able to view history of expense reports filed in the past. </w:t>
            </w:r>
          </w:p>
          <w:p w14:paraId="1DDCCBAE" w14:textId="77777777" w:rsidR="00604AAA" w:rsidRPr="00AB20AC" w:rsidRDefault="00604AAA" w:rsidP="00AB20AC">
            <w:pPr>
              <w:rPr>
                <w:rFonts w:cstheme="minorHAnsi"/>
              </w:rPr>
            </w:pPr>
          </w:p>
        </w:tc>
      </w:tr>
      <w:tr w:rsidR="00AF1EC9" w:rsidRPr="00AB20AC" w14:paraId="37AA9232" w14:textId="77777777" w:rsidTr="0013259C">
        <w:trPr>
          <w:trHeight w:val="597"/>
        </w:trPr>
        <w:tc>
          <w:tcPr>
            <w:tcW w:w="926" w:type="dxa"/>
          </w:tcPr>
          <w:p w14:paraId="72BA8BBB" w14:textId="7A18E30E" w:rsidR="00AF1EC9" w:rsidRDefault="00AF1EC9" w:rsidP="000E5D02">
            <w:pPr>
              <w:rPr>
                <w:rFonts w:cstheme="minorHAnsi"/>
              </w:rPr>
            </w:pPr>
            <w:r>
              <w:rPr>
                <w:rFonts w:cstheme="minorHAnsi"/>
              </w:rPr>
              <w:t>FR-7</w:t>
            </w:r>
          </w:p>
        </w:tc>
        <w:tc>
          <w:tcPr>
            <w:tcW w:w="3150" w:type="dxa"/>
          </w:tcPr>
          <w:p w14:paraId="798F6DE8" w14:textId="3D82E6E2" w:rsidR="00AF1EC9" w:rsidRDefault="00AF1EC9" w:rsidP="00AB20AC">
            <w:pPr>
              <w:rPr>
                <w:rFonts w:eastAsia="Arial" w:cstheme="minorHAnsi"/>
                <w:color w:val="222222"/>
                <w:lang w:val="en-US"/>
              </w:rPr>
            </w:pPr>
            <w:r>
              <w:rPr>
                <w:rFonts w:eastAsia="Arial" w:cstheme="minorHAnsi"/>
                <w:color w:val="222222"/>
                <w:lang w:val="en-US"/>
              </w:rPr>
              <w:t>Submit expenses</w:t>
            </w:r>
          </w:p>
        </w:tc>
        <w:tc>
          <w:tcPr>
            <w:tcW w:w="5279" w:type="dxa"/>
          </w:tcPr>
          <w:p w14:paraId="0E78498E" w14:textId="58B05217" w:rsidR="00785955" w:rsidRDefault="00AF1EC9" w:rsidP="00566D05">
            <w:pPr>
              <w:ind w:right="3"/>
            </w:pPr>
            <w:r>
              <w:t>User can check the summary of all the expenses for a part</w:t>
            </w:r>
            <w:r w:rsidR="00785955">
              <w:t>icular report by selecting appropriate expense name.</w:t>
            </w:r>
            <w:r w:rsidR="00FF0D54">
              <w:t xml:space="preserve"> </w:t>
            </w:r>
            <w:r w:rsidR="00785955">
              <w:t>User can submit the expense</w:t>
            </w:r>
            <w:r w:rsidR="00FF0D54">
              <w:t xml:space="preserve"> by selecting “submit” button.</w:t>
            </w:r>
          </w:p>
        </w:tc>
      </w:tr>
      <w:tr w:rsidR="0015044E" w:rsidRPr="00AB20AC" w14:paraId="14B4BF2E" w14:textId="77777777" w:rsidTr="0099141E">
        <w:trPr>
          <w:trHeight w:val="579"/>
        </w:trPr>
        <w:tc>
          <w:tcPr>
            <w:tcW w:w="926" w:type="dxa"/>
          </w:tcPr>
          <w:p w14:paraId="087BD7F8" w14:textId="55758531" w:rsidR="0015044E" w:rsidRPr="00F01F80" w:rsidRDefault="001C3D8A" w:rsidP="000E5D02">
            <w:pPr>
              <w:rPr>
                <w:rFonts w:cstheme="minorHAnsi"/>
              </w:rPr>
            </w:pPr>
            <w:r>
              <w:rPr>
                <w:rFonts w:cstheme="minorHAnsi"/>
              </w:rPr>
              <w:t>FR-8</w:t>
            </w:r>
          </w:p>
        </w:tc>
        <w:tc>
          <w:tcPr>
            <w:tcW w:w="3150" w:type="dxa"/>
          </w:tcPr>
          <w:p w14:paraId="1218F8CC" w14:textId="73908ACC" w:rsidR="0015044E" w:rsidRDefault="0015044E" w:rsidP="00AB20AC">
            <w:pPr>
              <w:rPr>
                <w:rFonts w:eastAsia="Arial" w:cstheme="minorHAnsi"/>
                <w:color w:val="222222"/>
                <w:lang w:val="en-US"/>
              </w:rPr>
            </w:pPr>
            <w:r>
              <w:rPr>
                <w:rFonts w:eastAsia="Arial" w:cstheme="minorHAnsi"/>
                <w:color w:val="222222"/>
                <w:lang w:val="en-US"/>
              </w:rPr>
              <w:t>Expense reports</w:t>
            </w:r>
          </w:p>
        </w:tc>
        <w:tc>
          <w:tcPr>
            <w:tcW w:w="5279" w:type="dxa"/>
          </w:tcPr>
          <w:p w14:paraId="630D6A52" w14:textId="1742C8CC" w:rsidR="0015044E" w:rsidRPr="00AB20AC" w:rsidRDefault="00BC6F14" w:rsidP="00AB20AC">
            <w:pPr>
              <w:rPr>
                <w:rFonts w:cstheme="minorHAnsi"/>
              </w:rPr>
            </w:pPr>
            <w:r>
              <w:rPr>
                <w:rFonts w:cstheme="minorHAnsi"/>
              </w:rPr>
              <w:t>Appropriate expense reports will be generated in a graphical form.</w:t>
            </w:r>
            <w:r w:rsidR="00884802">
              <w:rPr>
                <w:rFonts w:cstheme="minorHAnsi"/>
              </w:rPr>
              <w:t xml:space="preserve"> </w:t>
            </w:r>
            <w:r>
              <w:rPr>
                <w:rFonts w:cstheme="minorHAnsi"/>
              </w:rPr>
              <w:t>User has an option to view those reports.</w:t>
            </w:r>
          </w:p>
        </w:tc>
      </w:tr>
    </w:tbl>
    <w:p w14:paraId="71B67120" w14:textId="77777777" w:rsidR="00B40556" w:rsidRDefault="00B40556" w:rsidP="00DB6A25">
      <w:pPr>
        <w:rPr>
          <w:rFonts w:cstheme="minorHAnsi"/>
          <w:b/>
          <w:bCs/>
        </w:rPr>
      </w:pPr>
    </w:p>
    <w:p w14:paraId="360965A3" w14:textId="7B5B3E93" w:rsidR="00B860B2" w:rsidRPr="00884802" w:rsidRDefault="00B860B2" w:rsidP="00884802">
      <w:pPr>
        <w:spacing w:after="100" w:afterAutospacing="1" w:line="240" w:lineRule="auto"/>
        <w:ind w:right="3"/>
      </w:pPr>
    </w:p>
    <w:p w14:paraId="35D33CC1" w14:textId="77777777" w:rsidR="00B860B2" w:rsidRDefault="00B860B2" w:rsidP="00DB6A25">
      <w:pPr>
        <w:rPr>
          <w:rFonts w:cstheme="minorHAnsi"/>
          <w:b/>
          <w:bCs/>
        </w:rPr>
      </w:pPr>
    </w:p>
    <w:p w14:paraId="61E030CF" w14:textId="25CC5A42" w:rsidR="00AF1EC9" w:rsidRDefault="00AF1EC9" w:rsidP="00AF1EC9">
      <w:pPr>
        <w:spacing w:after="100" w:afterAutospacing="1"/>
      </w:pPr>
    </w:p>
    <w:p w14:paraId="24580B1F" w14:textId="77777777" w:rsidR="00B860B2" w:rsidRDefault="00B860B2" w:rsidP="00DB6A25">
      <w:pPr>
        <w:rPr>
          <w:rFonts w:cstheme="minorHAnsi"/>
          <w:b/>
          <w:bCs/>
        </w:rPr>
      </w:pPr>
    </w:p>
    <w:p w14:paraId="424159C5" w14:textId="77777777" w:rsidR="00B860B2" w:rsidRDefault="00B860B2" w:rsidP="00DB6A25">
      <w:pPr>
        <w:rPr>
          <w:rFonts w:cstheme="minorHAnsi"/>
          <w:b/>
          <w:bCs/>
        </w:rPr>
      </w:pPr>
    </w:p>
    <w:p w14:paraId="130C4531" w14:textId="77777777" w:rsidR="000D4B5D" w:rsidRDefault="000D4B5D" w:rsidP="00DB6A25">
      <w:pPr>
        <w:rPr>
          <w:rFonts w:cstheme="minorHAnsi"/>
          <w:b/>
          <w:bCs/>
        </w:rPr>
      </w:pPr>
    </w:p>
    <w:p w14:paraId="6D186FFD" w14:textId="77777777" w:rsidR="000D4B5D" w:rsidRDefault="000D4B5D" w:rsidP="00DB6A25">
      <w:pPr>
        <w:rPr>
          <w:rFonts w:cstheme="minorHAnsi"/>
          <w:b/>
          <w:bCs/>
        </w:rPr>
      </w:pPr>
    </w:p>
    <w:p w14:paraId="096C4CF7" w14:textId="77777777" w:rsidR="000D4B5D" w:rsidRDefault="000D4B5D" w:rsidP="00DB6A25">
      <w:pPr>
        <w:rPr>
          <w:rFonts w:cstheme="minorHAnsi"/>
          <w:b/>
          <w:bCs/>
        </w:rPr>
      </w:pPr>
    </w:p>
    <w:p w14:paraId="1429BA33" w14:textId="5D8D1BB1" w:rsidR="00726114" w:rsidRPr="00DB06D2" w:rsidRDefault="00726114" w:rsidP="00DB6A25">
      <w:pPr>
        <w:rPr>
          <w:rFonts w:cstheme="minorHAnsi"/>
          <w:b/>
          <w:bCs/>
        </w:rPr>
      </w:pPr>
      <w:r w:rsidRPr="00DB06D2">
        <w:rPr>
          <w:rFonts w:cstheme="minorHAnsi"/>
          <w:b/>
          <w:bCs/>
        </w:rPr>
        <w:t>Non-functional Requirements</w:t>
      </w:r>
      <w:r w:rsidR="00DB06D2">
        <w:rPr>
          <w:rFonts w:cstheme="minorHAnsi"/>
          <w:b/>
          <w:bCs/>
        </w:rPr>
        <w:t>:</w:t>
      </w:r>
    </w:p>
    <w:p w14:paraId="3C33C2B9" w14:textId="160F8C22" w:rsidR="00726114" w:rsidRDefault="00726114" w:rsidP="00726114">
      <w:pPr>
        <w:rPr>
          <w:rFonts w:cstheme="minorHAnsi"/>
        </w:rPr>
      </w:pPr>
      <w:r>
        <w:rPr>
          <w:rFonts w:cstheme="minorHAnsi"/>
        </w:rPr>
        <w:t xml:space="preserve">Following are the </w:t>
      </w:r>
      <w:r w:rsidR="00DB06D2">
        <w:rPr>
          <w:rFonts w:cstheme="minorHAnsi"/>
        </w:rPr>
        <w:t>non-</w:t>
      </w:r>
      <w:r>
        <w:rPr>
          <w:rFonts w:cstheme="minorHAnsi"/>
        </w:rPr>
        <w:t>functional requirements of the proposed solution</w:t>
      </w:r>
      <w:r w:rsidRPr="00AB20AC">
        <w:rPr>
          <w:rFonts w:cstheme="minorHAnsi"/>
        </w:rPr>
        <w:t>.</w:t>
      </w:r>
    </w:p>
    <w:tbl>
      <w:tblPr>
        <w:tblStyle w:val="TableGrid"/>
        <w:tblW w:w="9324" w:type="dxa"/>
        <w:tblLook w:val="04A0" w:firstRow="1" w:lastRow="0" w:firstColumn="1" w:lastColumn="0" w:noHBand="0" w:noVBand="1"/>
      </w:tblPr>
      <w:tblGrid>
        <w:gridCol w:w="926"/>
        <w:gridCol w:w="3464"/>
        <w:gridCol w:w="4934"/>
      </w:tblGrid>
      <w:tr w:rsidR="00DB06D2" w:rsidRPr="00B76D2E" w14:paraId="3A6FACE1" w14:textId="77777777" w:rsidTr="00174504">
        <w:trPr>
          <w:trHeight w:val="333"/>
        </w:trPr>
        <w:tc>
          <w:tcPr>
            <w:tcW w:w="926" w:type="dxa"/>
          </w:tcPr>
          <w:p w14:paraId="3E5EEAB1" w14:textId="77777777" w:rsidR="00DB06D2" w:rsidRPr="00B76D2E" w:rsidRDefault="00DB06D2" w:rsidP="000C7834">
            <w:pPr>
              <w:rPr>
                <w:rFonts w:cstheme="minorHAnsi"/>
                <w:b/>
                <w:bCs/>
              </w:rPr>
            </w:pPr>
            <w:r>
              <w:rPr>
                <w:rFonts w:cstheme="minorHAnsi"/>
                <w:b/>
                <w:bCs/>
              </w:rPr>
              <w:t>FR No.</w:t>
            </w:r>
          </w:p>
        </w:tc>
        <w:tc>
          <w:tcPr>
            <w:tcW w:w="3464" w:type="dxa"/>
          </w:tcPr>
          <w:p w14:paraId="5A5E4DC2" w14:textId="7E697781" w:rsidR="00DB06D2" w:rsidRPr="00B76D2E" w:rsidRDefault="00DB06D2" w:rsidP="000C7834">
            <w:pPr>
              <w:rPr>
                <w:rFonts w:cstheme="minorHAnsi"/>
                <w:b/>
                <w:bCs/>
              </w:rPr>
            </w:pPr>
            <w:r>
              <w:rPr>
                <w:rFonts w:cstheme="minorHAnsi"/>
                <w:b/>
                <w:bCs/>
              </w:rPr>
              <w:t>Non-Functional Requirement</w:t>
            </w:r>
          </w:p>
        </w:tc>
        <w:tc>
          <w:tcPr>
            <w:tcW w:w="4934" w:type="dxa"/>
          </w:tcPr>
          <w:p w14:paraId="6ED9F3ED" w14:textId="48309690" w:rsidR="00DB06D2" w:rsidRPr="00B76D2E" w:rsidRDefault="00DB06D2" w:rsidP="000C7834">
            <w:pPr>
              <w:rPr>
                <w:rFonts w:cstheme="minorHAnsi"/>
                <w:b/>
                <w:bCs/>
              </w:rPr>
            </w:pPr>
            <w:r>
              <w:rPr>
                <w:rFonts w:cstheme="minorHAnsi"/>
                <w:b/>
                <w:bCs/>
              </w:rPr>
              <w:t>Description</w:t>
            </w:r>
          </w:p>
        </w:tc>
      </w:tr>
      <w:tr w:rsidR="00DB06D2" w:rsidRPr="00AB20AC" w14:paraId="466AF6F6" w14:textId="77777777" w:rsidTr="00174504">
        <w:trPr>
          <w:trHeight w:val="489"/>
        </w:trPr>
        <w:tc>
          <w:tcPr>
            <w:tcW w:w="926" w:type="dxa"/>
          </w:tcPr>
          <w:p w14:paraId="69480F39" w14:textId="14ABC883" w:rsidR="00DB06D2" w:rsidRPr="00F01F80" w:rsidRDefault="00DB06D2" w:rsidP="000C7834">
            <w:pPr>
              <w:rPr>
                <w:rFonts w:cstheme="minorHAnsi"/>
              </w:rPr>
            </w:pPr>
            <w:r>
              <w:rPr>
                <w:rFonts w:cstheme="minorHAnsi"/>
              </w:rPr>
              <w:t>NFR-1</w:t>
            </w:r>
          </w:p>
        </w:tc>
        <w:tc>
          <w:tcPr>
            <w:tcW w:w="3464" w:type="dxa"/>
          </w:tcPr>
          <w:p w14:paraId="0C7CF599" w14:textId="5D7C5096" w:rsidR="00DB06D2" w:rsidRPr="00AB20AC" w:rsidRDefault="0039046D" w:rsidP="000C7834">
            <w:pPr>
              <w:rPr>
                <w:rFonts w:cstheme="minorHAnsi"/>
              </w:rPr>
            </w:pPr>
            <w:r w:rsidRPr="0039046D">
              <w:rPr>
                <w:rFonts w:cstheme="minorHAnsi"/>
                <w:b/>
                <w:bCs/>
              </w:rPr>
              <w:t>Usability</w:t>
            </w:r>
          </w:p>
        </w:tc>
        <w:tc>
          <w:tcPr>
            <w:tcW w:w="4934" w:type="dxa"/>
          </w:tcPr>
          <w:p w14:paraId="7FF072A4" w14:textId="0E6D2445" w:rsidR="00DB06D2" w:rsidRPr="00AB20AC" w:rsidRDefault="00A2039F" w:rsidP="000C7834">
            <w:pPr>
              <w:rPr>
                <w:rFonts w:cstheme="minorHAnsi"/>
              </w:rPr>
            </w:pPr>
            <w:r>
              <w:t>The system is very easy to use with minimal required training. Individuals of varying skill level and technical competence will use the system.</w:t>
            </w:r>
          </w:p>
        </w:tc>
      </w:tr>
      <w:tr w:rsidR="00DB06D2" w:rsidRPr="00AB20AC" w14:paraId="2A5DFEAD" w14:textId="77777777" w:rsidTr="00174504">
        <w:trPr>
          <w:trHeight w:val="489"/>
        </w:trPr>
        <w:tc>
          <w:tcPr>
            <w:tcW w:w="926" w:type="dxa"/>
          </w:tcPr>
          <w:p w14:paraId="10911F1A" w14:textId="1D380E27" w:rsidR="00DB06D2" w:rsidRPr="00F01F80" w:rsidRDefault="00DB06D2" w:rsidP="000C7834">
            <w:pPr>
              <w:rPr>
                <w:rFonts w:cstheme="minorHAnsi"/>
              </w:rPr>
            </w:pPr>
            <w:r>
              <w:rPr>
                <w:rFonts w:cstheme="minorHAnsi"/>
              </w:rPr>
              <w:t>NFR-2</w:t>
            </w:r>
          </w:p>
        </w:tc>
        <w:tc>
          <w:tcPr>
            <w:tcW w:w="3464" w:type="dxa"/>
          </w:tcPr>
          <w:p w14:paraId="2A62D2DB" w14:textId="4A03F32C" w:rsidR="00DB06D2" w:rsidRPr="00AB20AC" w:rsidRDefault="00D76549" w:rsidP="000C7834">
            <w:pPr>
              <w:rPr>
                <w:rFonts w:cstheme="minorHAnsi"/>
              </w:rPr>
            </w:pPr>
            <w:r w:rsidRPr="00D76549">
              <w:rPr>
                <w:rFonts w:cstheme="minorHAnsi"/>
                <w:b/>
                <w:bCs/>
              </w:rPr>
              <w:t>Security</w:t>
            </w:r>
          </w:p>
        </w:tc>
        <w:tc>
          <w:tcPr>
            <w:tcW w:w="4934" w:type="dxa"/>
          </w:tcPr>
          <w:p w14:paraId="2B9C6867" w14:textId="66AE939D" w:rsidR="00DB06D2" w:rsidRPr="00AB20AC" w:rsidRDefault="00A2039F" w:rsidP="000C7834">
            <w:pPr>
              <w:rPr>
                <w:rFonts w:cstheme="minorHAnsi"/>
              </w:rPr>
            </w:pPr>
            <w:r>
              <w:t>Every user of the system is assigned a unique login and password to access the application. Two-factor authentication enables verification through a password and one-time-use code sent via text message,</w:t>
            </w:r>
            <w:r w:rsidR="00C90FDB">
              <w:t xml:space="preserve"> </w:t>
            </w:r>
            <w:r>
              <w:t>email or call with enhanced security. The app protects data where it can restore users accounts in case their device get lost or stolen.</w:t>
            </w:r>
          </w:p>
        </w:tc>
      </w:tr>
      <w:tr w:rsidR="00585E01" w:rsidRPr="00AB20AC" w14:paraId="1D842FF1" w14:textId="77777777" w:rsidTr="00174504">
        <w:trPr>
          <w:trHeight w:val="470"/>
        </w:trPr>
        <w:tc>
          <w:tcPr>
            <w:tcW w:w="926" w:type="dxa"/>
          </w:tcPr>
          <w:p w14:paraId="730002B8" w14:textId="375356AA" w:rsidR="00585E01" w:rsidRPr="00F01F80" w:rsidRDefault="00585E01" w:rsidP="00585E01">
            <w:pPr>
              <w:rPr>
                <w:rFonts w:cstheme="minorHAnsi"/>
              </w:rPr>
            </w:pPr>
            <w:r w:rsidRPr="0071337E">
              <w:rPr>
                <w:rFonts w:cstheme="minorHAnsi"/>
              </w:rPr>
              <w:t>NFR-</w:t>
            </w:r>
            <w:r>
              <w:rPr>
                <w:rFonts w:cstheme="minorHAnsi"/>
              </w:rPr>
              <w:t>3</w:t>
            </w:r>
          </w:p>
        </w:tc>
        <w:tc>
          <w:tcPr>
            <w:tcW w:w="3464" w:type="dxa"/>
          </w:tcPr>
          <w:p w14:paraId="62753ECF" w14:textId="2A17B106" w:rsidR="00585E01" w:rsidRPr="00AB20AC" w:rsidRDefault="00585E01" w:rsidP="00585E01">
            <w:pPr>
              <w:rPr>
                <w:rFonts w:cstheme="minorHAnsi"/>
              </w:rPr>
            </w:pPr>
            <w:r w:rsidRPr="00D76549">
              <w:rPr>
                <w:rFonts w:cstheme="minorHAnsi"/>
                <w:b/>
                <w:bCs/>
              </w:rPr>
              <w:t>Reliability</w:t>
            </w:r>
          </w:p>
        </w:tc>
        <w:tc>
          <w:tcPr>
            <w:tcW w:w="4934" w:type="dxa"/>
          </w:tcPr>
          <w:p w14:paraId="46F76FAE" w14:textId="6CC2381A" w:rsidR="00585E01" w:rsidRPr="00AB20AC" w:rsidRDefault="002734EC" w:rsidP="00585E01">
            <w:pPr>
              <w:rPr>
                <w:rFonts w:cstheme="minorHAnsi"/>
              </w:rPr>
            </w:pPr>
            <w:r>
              <w:t>The reliability is one of the most critical attributes as it involves the financial aspect of the user. The users expense or the data entered is always correctly stored into the database.</w:t>
            </w:r>
            <w:r w:rsidR="00B860B2">
              <w:t xml:space="preserve"> </w:t>
            </w:r>
            <w:r>
              <w:t xml:space="preserve">The database commits transactions so that partial entries are not stored in the database. </w:t>
            </w:r>
          </w:p>
        </w:tc>
      </w:tr>
      <w:tr w:rsidR="00585E01" w:rsidRPr="00AB20AC" w14:paraId="1E22B3B9" w14:textId="77777777" w:rsidTr="00174504">
        <w:trPr>
          <w:trHeight w:val="489"/>
        </w:trPr>
        <w:tc>
          <w:tcPr>
            <w:tcW w:w="926" w:type="dxa"/>
          </w:tcPr>
          <w:p w14:paraId="73300032" w14:textId="4A11E376" w:rsidR="00585E01" w:rsidRPr="00F01F80" w:rsidRDefault="00585E01" w:rsidP="00585E01">
            <w:pPr>
              <w:rPr>
                <w:rFonts w:cstheme="minorHAnsi"/>
              </w:rPr>
            </w:pPr>
            <w:r w:rsidRPr="0071337E">
              <w:rPr>
                <w:rFonts w:cstheme="minorHAnsi"/>
              </w:rPr>
              <w:t>NFR-</w:t>
            </w:r>
            <w:r>
              <w:rPr>
                <w:rFonts w:cstheme="minorHAnsi"/>
              </w:rPr>
              <w:t>4</w:t>
            </w:r>
          </w:p>
        </w:tc>
        <w:tc>
          <w:tcPr>
            <w:tcW w:w="3464" w:type="dxa"/>
          </w:tcPr>
          <w:p w14:paraId="13848197" w14:textId="6F36BEF6" w:rsidR="00585E01" w:rsidRPr="00AB20AC" w:rsidRDefault="00585E01" w:rsidP="00585E01">
            <w:pPr>
              <w:rPr>
                <w:rFonts w:cstheme="minorHAnsi"/>
              </w:rPr>
            </w:pPr>
            <w:r w:rsidRPr="00D76549">
              <w:rPr>
                <w:rFonts w:cstheme="minorHAnsi"/>
                <w:b/>
                <w:bCs/>
              </w:rPr>
              <w:t>Performance</w:t>
            </w:r>
          </w:p>
        </w:tc>
        <w:tc>
          <w:tcPr>
            <w:tcW w:w="4934" w:type="dxa"/>
          </w:tcPr>
          <w:p w14:paraId="5D6C4868" w14:textId="52072604" w:rsidR="00585E01" w:rsidRPr="00AB20AC" w:rsidRDefault="00ED141C" w:rsidP="00585E01">
            <w:pPr>
              <w:rPr>
                <w:rFonts w:cstheme="minorHAnsi"/>
              </w:rPr>
            </w:pPr>
            <w:r>
              <w:t>It has minimum response time under different load conditions. Throughput of the app is increased due to light weight database support.</w:t>
            </w:r>
          </w:p>
        </w:tc>
      </w:tr>
      <w:tr w:rsidR="00585E01" w:rsidRPr="00AB20AC" w14:paraId="068E8BE2" w14:textId="77777777" w:rsidTr="00174504">
        <w:trPr>
          <w:trHeight w:val="489"/>
        </w:trPr>
        <w:tc>
          <w:tcPr>
            <w:tcW w:w="926" w:type="dxa"/>
          </w:tcPr>
          <w:p w14:paraId="34556FF0" w14:textId="353FE961" w:rsidR="00585E01" w:rsidRPr="00F01F80" w:rsidRDefault="00585E01" w:rsidP="00585E01">
            <w:pPr>
              <w:rPr>
                <w:rFonts w:cstheme="minorHAnsi"/>
              </w:rPr>
            </w:pPr>
            <w:r w:rsidRPr="0071337E">
              <w:rPr>
                <w:rFonts w:cstheme="minorHAnsi"/>
              </w:rPr>
              <w:t>NFR-</w:t>
            </w:r>
            <w:r>
              <w:rPr>
                <w:rFonts w:cstheme="minorHAnsi"/>
              </w:rPr>
              <w:t>5</w:t>
            </w:r>
          </w:p>
        </w:tc>
        <w:tc>
          <w:tcPr>
            <w:tcW w:w="3464" w:type="dxa"/>
          </w:tcPr>
          <w:p w14:paraId="4CB418B6" w14:textId="07C89BC1" w:rsidR="00585E01" w:rsidRPr="00AB20AC" w:rsidRDefault="00585E01" w:rsidP="00585E01">
            <w:pPr>
              <w:rPr>
                <w:rFonts w:cstheme="minorHAnsi"/>
              </w:rPr>
            </w:pPr>
            <w:r w:rsidRPr="00585E01">
              <w:rPr>
                <w:rFonts w:cstheme="minorHAnsi"/>
                <w:b/>
                <w:bCs/>
              </w:rPr>
              <w:t>Availability</w:t>
            </w:r>
          </w:p>
        </w:tc>
        <w:tc>
          <w:tcPr>
            <w:tcW w:w="4934" w:type="dxa"/>
          </w:tcPr>
          <w:p w14:paraId="3424E5BE" w14:textId="62B7E0EB" w:rsidR="00585E01" w:rsidRPr="00AB20AC" w:rsidRDefault="00ED141C" w:rsidP="00585E01">
            <w:pPr>
              <w:rPr>
                <w:rFonts w:cstheme="minorHAnsi"/>
              </w:rPr>
            </w:pPr>
            <w:r>
              <w:t>The app is availab</w:t>
            </w:r>
            <w:r w:rsidR="00B40556">
              <w:t>l</w:t>
            </w:r>
            <w:r>
              <w:t>e all the time, there is no time constraint.</w:t>
            </w:r>
          </w:p>
        </w:tc>
      </w:tr>
      <w:tr w:rsidR="00585E01" w:rsidRPr="00AB20AC" w14:paraId="3915E5AF" w14:textId="77777777" w:rsidTr="00174504">
        <w:trPr>
          <w:trHeight w:val="489"/>
        </w:trPr>
        <w:tc>
          <w:tcPr>
            <w:tcW w:w="926" w:type="dxa"/>
          </w:tcPr>
          <w:p w14:paraId="2599191F" w14:textId="5666E149" w:rsidR="00585E01" w:rsidRPr="00F01F80" w:rsidRDefault="00585E01" w:rsidP="00585E01">
            <w:pPr>
              <w:rPr>
                <w:rFonts w:cstheme="minorHAnsi"/>
              </w:rPr>
            </w:pPr>
            <w:r w:rsidRPr="0071337E">
              <w:rPr>
                <w:rFonts w:cstheme="minorHAnsi"/>
              </w:rPr>
              <w:t>NFR-</w:t>
            </w:r>
            <w:r>
              <w:rPr>
                <w:rFonts w:cstheme="minorHAnsi"/>
              </w:rPr>
              <w:t>6</w:t>
            </w:r>
          </w:p>
        </w:tc>
        <w:tc>
          <w:tcPr>
            <w:tcW w:w="3464" w:type="dxa"/>
          </w:tcPr>
          <w:p w14:paraId="7D6580B1" w14:textId="5F0E43CF" w:rsidR="00585E01" w:rsidRPr="00AB20AC" w:rsidRDefault="00585E01" w:rsidP="00585E01">
            <w:pPr>
              <w:rPr>
                <w:rFonts w:eastAsia="Arial" w:cstheme="minorHAnsi"/>
                <w:color w:val="222222"/>
                <w:lang w:val="en-US"/>
              </w:rPr>
            </w:pPr>
            <w:r w:rsidRPr="00585E01">
              <w:rPr>
                <w:rFonts w:eastAsia="Arial" w:cstheme="minorHAnsi"/>
                <w:b/>
                <w:bCs/>
                <w:color w:val="222222"/>
              </w:rPr>
              <w:t>Scalability</w:t>
            </w:r>
          </w:p>
        </w:tc>
        <w:tc>
          <w:tcPr>
            <w:tcW w:w="4934" w:type="dxa"/>
          </w:tcPr>
          <w:p w14:paraId="3A06FC9D" w14:textId="46EC27DE" w:rsidR="00585E01" w:rsidRPr="00AB20AC" w:rsidRDefault="00B40556" w:rsidP="00585E01">
            <w:pPr>
              <w:rPr>
                <w:rFonts w:cstheme="minorHAnsi"/>
              </w:rPr>
            </w:pPr>
            <w:r>
              <w:t>The app is capable of eff</w:t>
            </w:r>
            <w:r w:rsidR="00B860B2">
              <w:t>i</w:t>
            </w:r>
            <w:r>
              <w:t>ciently sustaining a high growth of its user base.</w:t>
            </w:r>
            <w:r w:rsidR="00B860B2">
              <w:t xml:space="preserve"> </w:t>
            </w:r>
            <w:r>
              <w:t>The app is designed that it can sustain a load of users at any time.</w:t>
            </w:r>
          </w:p>
        </w:tc>
      </w:tr>
    </w:tbl>
    <w:p w14:paraId="2279F835" w14:textId="77777777" w:rsidR="00726114" w:rsidRPr="00AB20AC" w:rsidRDefault="00726114" w:rsidP="00DB6A25">
      <w:pPr>
        <w:rPr>
          <w:rFonts w:cstheme="minorHAnsi"/>
        </w:rPr>
      </w:pPr>
    </w:p>
    <w:sectPr w:rsidR="00726114" w:rsidRPr="00AB20AC"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47651"/>
    <w:multiLevelType w:val="hybridMultilevel"/>
    <w:tmpl w:val="C0BEB1CA"/>
    <w:lvl w:ilvl="0" w:tplc="38C2FA42">
      <w:start w:val="1"/>
      <w:numFmt w:val="decimal"/>
      <w:lvlText w:val="%1."/>
      <w:lvlJc w:val="left"/>
      <w:pPr>
        <w:ind w:left="19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8108AAA4">
      <w:start w:val="1"/>
      <w:numFmt w:val="lowerLetter"/>
      <w:lvlText w:val="%2"/>
      <w:lvlJc w:val="left"/>
      <w:pPr>
        <w:ind w:left="14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D084DC32">
      <w:start w:val="1"/>
      <w:numFmt w:val="lowerRoman"/>
      <w:lvlText w:val="%3"/>
      <w:lvlJc w:val="left"/>
      <w:pPr>
        <w:ind w:left="21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FF062502">
      <w:start w:val="1"/>
      <w:numFmt w:val="decimal"/>
      <w:lvlText w:val="%4"/>
      <w:lvlJc w:val="left"/>
      <w:pPr>
        <w:ind w:left="28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2208E0D4">
      <w:start w:val="1"/>
      <w:numFmt w:val="lowerLetter"/>
      <w:lvlText w:val="%5"/>
      <w:lvlJc w:val="left"/>
      <w:pPr>
        <w:ind w:left="360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A0986DEE">
      <w:start w:val="1"/>
      <w:numFmt w:val="lowerRoman"/>
      <w:lvlText w:val="%6"/>
      <w:lvlJc w:val="left"/>
      <w:pPr>
        <w:ind w:left="43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B4E421A4">
      <w:start w:val="1"/>
      <w:numFmt w:val="decimal"/>
      <w:lvlText w:val="%7"/>
      <w:lvlJc w:val="left"/>
      <w:pPr>
        <w:ind w:left="50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FBE651F8">
      <w:start w:val="1"/>
      <w:numFmt w:val="lowerLetter"/>
      <w:lvlText w:val="%8"/>
      <w:lvlJc w:val="left"/>
      <w:pPr>
        <w:ind w:left="57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FCA84F02">
      <w:start w:val="1"/>
      <w:numFmt w:val="lowerRoman"/>
      <w:lvlText w:val="%9"/>
      <w:lvlJc w:val="left"/>
      <w:pPr>
        <w:ind w:left="64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1" w15:restartNumberingAfterBreak="0">
    <w:nsid w:val="1DE17B39"/>
    <w:multiLevelType w:val="hybridMultilevel"/>
    <w:tmpl w:val="0F523EB6"/>
    <w:lvl w:ilvl="0" w:tplc="4272894A">
      <w:start w:val="1"/>
      <w:numFmt w:val="decimal"/>
      <w:lvlText w:val="%1."/>
      <w:lvlJc w:val="left"/>
      <w:pPr>
        <w:ind w:left="19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4FCC9EB8">
      <w:start w:val="1"/>
      <w:numFmt w:val="lowerLetter"/>
      <w:lvlText w:val="%2"/>
      <w:lvlJc w:val="left"/>
      <w:pPr>
        <w:ind w:left="14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AAC4B1BA">
      <w:start w:val="1"/>
      <w:numFmt w:val="lowerRoman"/>
      <w:lvlText w:val="%3"/>
      <w:lvlJc w:val="left"/>
      <w:pPr>
        <w:ind w:left="21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A8042E7A">
      <w:start w:val="1"/>
      <w:numFmt w:val="decimal"/>
      <w:lvlText w:val="%4"/>
      <w:lvlJc w:val="left"/>
      <w:pPr>
        <w:ind w:left="28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88A8080C">
      <w:start w:val="1"/>
      <w:numFmt w:val="lowerLetter"/>
      <w:lvlText w:val="%5"/>
      <w:lvlJc w:val="left"/>
      <w:pPr>
        <w:ind w:left="360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1F1618FC">
      <w:start w:val="1"/>
      <w:numFmt w:val="lowerRoman"/>
      <w:lvlText w:val="%6"/>
      <w:lvlJc w:val="left"/>
      <w:pPr>
        <w:ind w:left="43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C85E5CE4">
      <w:start w:val="1"/>
      <w:numFmt w:val="decimal"/>
      <w:lvlText w:val="%7"/>
      <w:lvlJc w:val="left"/>
      <w:pPr>
        <w:ind w:left="50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01D466D0">
      <w:start w:val="1"/>
      <w:numFmt w:val="lowerLetter"/>
      <w:lvlText w:val="%8"/>
      <w:lvlJc w:val="left"/>
      <w:pPr>
        <w:ind w:left="57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B8005240">
      <w:start w:val="1"/>
      <w:numFmt w:val="lowerRoman"/>
      <w:lvlText w:val="%9"/>
      <w:lvlJc w:val="left"/>
      <w:pPr>
        <w:ind w:left="64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2" w15:restartNumberingAfterBreak="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abstractNumId w:val="2"/>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056D43"/>
    <w:rsid w:val="00070129"/>
    <w:rsid w:val="000708AF"/>
    <w:rsid w:val="000D4B5D"/>
    <w:rsid w:val="000E5D02"/>
    <w:rsid w:val="001126AC"/>
    <w:rsid w:val="0013259C"/>
    <w:rsid w:val="0015044E"/>
    <w:rsid w:val="00163759"/>
    <w:rsid w:val="00174504"/>
    <w:rsid w:val="001911A0"/>
    <w:rsid w:val="001C3D8A"/>
    <w:rsid w:val="00213958"/>
    <w:rsid w:val="002310B4"/>
    <w:rsid w:val="00252EBE"/>
    <w:rsid w:val="002734EC"/>
    <w:rsid w:val="00370837"/>
    <w:rsid w:val="0039046D"/>
    <w:rsid w:val="003A33CF"/>
    <w:rsid w:val="003C4A8E"/>
    <w:rsid w:val="003E3A16"/>
    <w:rsid w:val="00497F59"/>
    <w:rsid w:val="004A20F9"/>
    <w:rsid w:val="00536538"/>
    <w:rsid w:val="00566D05"/>
    <w:rsid w:val="00585E01"/>
    <w:rsid w:val="005A4CB0"/>
    <w:rsid w:val="005B2106"/>
    <w:rsid w:val="005D6E82"/>
    <w:rsid w:val="00604389"/>
    <w:rsid w:val="00604AAA"/>
    <w:rsid w:val="00621190"/>
    <w:rsid w:val="00632D23"/>
    <w:rsid w:val="00655F90"/>
    <w:rsid w:val="006D393F"/>
    <w:rsid w:val="00726114"/>
    <w:rsid w:val="007621D5"/>
    <w:rsid w:val="00785955"/>
    <w:rsid w:val="007A3AE5"/>
    <w:rsid w:val="007C3311"/>
    <w:rsid w:val="007D3B4C"/>
    <w:rsid w:val="0080453D"/>
    <w:rsid w:val="00884802"/>
    <w:rsid w:val="008A6C0D"/>
    <w:rsid w:val="008F2582"/>
    <w:rsid w:val="00971961"/>
    <w:rsid w:val="0099141E"/>
    <w:rsid w:val="00992B3A"/>
    <w:rsid w:val="009D2D27"/>
    <w:rsid w:val="009D3AA0"/>
    <w:rsid w:val="009E4864"/>
    <w:rsid w:val="009F5E11"/>
    <w:rsid w:val="00A2039F"/>
    <w:rsid w:val="00A51505"/>
    <w:rsid w:val="00A6551D"/>
    <w:rsid w:val="00AB20AC"/>
    <w:rsid w:val="00AC6D16"/>
    <w:rsid w:val="00AC7F0A"/>
    <w:rsid w:val="00AF1EC9"/>
    <w:rsid w:val="00B044A7"/>
    <w:rsid w:val="00B40556"/>
    <w:rsid w:val="00B618F1"/>
    <w:rsid w:val="00B76D2E"/>
    <w:rsid w:val="00B860B2"/>
    <w:rsid w:val="00BC32C4"/>
    <w:rsid w:val="00BC6F14"/>
    <w:rsid w:val="00C90FDB"/>
    <w:rsid w:val="00CC5D08"/>
    <w:rsid w:val="00D0190B"/>
    <w:rsid w:val="00D56402"/>
    <w:rsid w:val="00D63CE1"/>
    <w:rsid w:val="00D677DA"/>
    <w:rsid w:val="00D76549"/>
    <w:rsid w:val="00D8619F"/>
    <w:rsid w:val="00DB06D2"/>
    <w:rsid w:val="00DB139C"/>
    <w:rsid w:val="00DB6A25"/>
    <w:rsid w:val="00DC7867"/>
    <w:rsid w:val="00DE141E"/>
    <w:rsid w:val="00E07DE9"/>
    <w:rsid w:val="00E179E5"/>
    <w:rsid w:val="00E63024"/>
    <w:rsid w:val="00E7176A"/>
    <w:rsid w:val="00ED141C"/>
    <w:rsid w:val="00F01F80"/>
    <w:rsid w:val="00F45B30"/>
    <w:rsid w:val="00F62761"/>
    <w:rsid w:val="00FE089D"/>
    <w:rsid w:val="00FE736A"/>
    <w:rsid w:val="00FF0D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0D5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2537329">
      <w:bodyDiv w:val="1"/>
      <w:marLeft w:val="0"/>
      <w:marRight w:val="0"/>
      <w:marTop w:val="0"/>
      <w:marBottom w:val="0"/>
      <w:divBdr>
        <w:top w:val="none" w:sz="0" w:space="0" w:color="auto"/>
        <w:left w:val="none" w:sz="0" w:space="0" w:color="auto"/>
        <w:bottom w:val="none" w:sz="0" w:space="0" w:color="auto"/>
        <w:right w:val="none" w:sz="0" w:space="0" w:color="auto"/>
      </w:divBdr>
    </w:div>
    <w:div w:id="403335288">
      <w:bodyDiv w:val="1"/>
      <w:marLeft w:val="0"/>
      <w:marRight w:val="0"/>
      <w:marTop w:val="0"/>
      <w:marBottom w:val="0"/>
      <w:divBdr>
        <w:top w:val="none" w:sz="0" w:space="0" w:color="auto"/>
        <w:left w:val="none" w:sz="0" w:space="0" w:color="auto"/>
        <w:bottom w:val="none" w:sz="0" w:space="0" w:color="auto"/>
        <w:right w:val="none" w:sz="0" w:space="0" w:color="auto"/>
      </w:divBdr>
    </w:div>
    <w:div w:id="875581723">
      <w:bodyDiv w:val="1"/>
      <w:marLeft w:val="0"/>
      <w:marRight w:val="0"/>
      <w:marTop w:val="0"/>
      <w:marBottom w:val="0"/>
      <w:divBdr>
        <w:top w:val="none" w:sz="0" w:space="0" w:color="auto"/>
        <w:left w:val="none" w:sz="0" w:space="0" w:color="auto"/>
        <w:bottom w:val="none" w:sz="0" w:space="0" w:color="auto"/>
        <w:right w:val="none" w:sz="0" w:space="0" w:color="auto"/>
      </w:divBdr>
    </w:div>
    <w:div w:id="1023214204">
      <w:bodyDiv w:val="1"/>
      <w:marLeft w:val="0"/>
      <w:marRight w:val="0"/>
      <w:marTop w:val="0"/>
      <w:marBottom w:val="0"/>
      <w:divBdr>
        <w:top w:val="none" w:sz="0" w:space="0" w:color="auto"/>
        <w:left w:val="none" w:sz="0" w:space="0" w:color="auto"/>
        <w:bottom w:val="none" w:sz="0" w:space="0" w:color="auto"/>
        <w:right w:val="none" w:sz="0" w:space="0" w:color="auto"/>
      </w:divBdr>
    </w:div>
    <w:div w:id="1388256784">
      <w:bodyDiv w:val="1"/>
      <w:marLeft w:val="0"/>
      <w:marRight w:val="0"/>
      <w:marTop w:val="0"/>
      <w:marBottom w:val="0"/>
      <w:divBdr>
        <w:top w:val="none" w:sz="0" w:space="0" w:color="auto"/>
        <w:left w:val="none" w:sz="0" w:space="0" w:color="auto"/>
        <w:bottom w:val="none" w:sz="0" w:space="0" w:color="auto"/>
        <w:right w:val="none" w:sz="0" w:space="0" w:color="auto"/>
      </w:divBdr>
    </w:div>
    <w:div w:id="1465004046">
      <w:bodyDiv w:val="1"/>
      <w:marLeft w:val="0"/>
      <w:marRight w:val="0"/>
      <w:marTop w:val="0"/>
      <w:marBottom w:val="0"/>
      <w:divBdr>
        <w:top w:val="none" w:sz="0" w:space="0" w:color="auto"/>
        <w:left w:val="none" w:sz="0" w:space="0" w:color="auto"/>
        <w:bottom w:val="none" w:sz="0" w:space="0" w:color="auto"/>
        <w:right w:val="none" w:sz="0" w:space="0" w:color="auto"/>
      </w:divBdr>
    </w:div>
    <w:div w:id="1813907158">
      <w:bodyDiv w:val="1"/>
      <w:marLeft w:val="0"/>
      <w:marRight w:val="0"/>
      <w:marTop w:val="0"/>
      <w:marBottom w:val="0"/>
      <w:divBdr>
        <w:top w:val="none" w:sz="0" w:space="0" w:color="auto"/>
        <w:left w:val="none" w:sz="0" w:space="0" w:color="auto"/>
        <w:bottom w:val="none" w:sz="0" w:space="0" w:color="auto"/>
        <w:right w:val="none" w:sz="0" w:space="0" w:color="auto"/>
      </w:divBdr>
    </w:div>
    <w:div w:id="1831478845">
      <w:bodyDiv w:val="1"/>
      <w:marLeft w:val="0"/>
      <w:marRight w:val="0"/>
      <w:marTop w:val="0"/>
      <w:marBottom w:val="0"/>
      <w:divBdr>
        <w:top w:val="none" w:sz="0" w:space="0" w:color="auto"/>
        <w:left w:val="none" w:sz="0" w:space="0" w:color="auto"/>
        <w:bottom w:val="none" w:sz="0" w:space="0" w:color="auto"/>
        <w:right w:val="none" w:sz="0" w:space="0" w:color="auto"/>
      </w:divBdr>
    </w:div>
    <w:div w:id="1911380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420</Words>
  <Characters>2399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Guest User</cp:lastModifiedBy>
  <cp:revision>2</cp:revision>
  <cp:lastPrinted>2022-10-03T05:10:00Z</cp:lastPrinted>
  <dcterms:created xsi:type="dcterms:W3CDTF">2022-11-10T10:12:00Z</dcterms:created>
  <dcterms:modified xsi:type="dcterms:W3CDTF">2022-11-10T10:12:00Z</dcterms:modified>
</cp:coreProperties>
</file>