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9BD16" w14:textId="3AF9F459" w:rsidR="005170DD" w:rsidRDefault="00AC3F17" w:rsidP="00AC3F17">
      <w:pPr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 xml:space="preserve">                               </w:t>
      </w:r>
      <w:r>
        <w:rPr>
          <w:rFonts w:ascii="Arial-BoldMT" w:hAnsi="Arial-BoldMT" w:cs="Arial-BoldMT"/>
          <w:b/>
          <w:bCs/>
          <w:sz w:val="28"/>
          <w:szCs w:val="28"/>
        </w:rPr>
        <w:t>Project Planning Phase</w:t>
      </w:r>
    </w:p>
    <w:p w14:paraId="221FCD6E" w14:textId="3972DF60" w:rsidR="00AC3F17" w:rsidRDefault="00AC3F17" w:rsidP="00AC3F17">
      <w:pPr>
        <w:rPr>
          <w:rFonts w:ascii="Arial-BoldMT-Identity-H" w:hAnsi="Arial-BoldMT-Identity-H" w:cs="Arial-BoldMT-Identity-H"/>
          <w:b/>
          <w:bCs/>
          <w:sz w:val="36"/>
          <w:szCs w:val="36"/>
        </w:rPr>
      </w:pPr>
      <w:r>
        <w:rPr>
          <w:rFonts w:ascii="Arial-BoldMT-Identity-H" w:hAnsi="Arial-BoldMT-Identity-H" w:cs="Arial-BoldMT-Identity-H"/>
          <w:b/>
          <w:bCs/>
          <w:sz w:val="36"/>
          <w:szCs w:val="36"/>
        </w:rPr>
        <w:t xml:space="preserve">             </w:t>
      </w:r>
      <w:r>
        <w:rPr>
          <w:rFonts w:ascii="Arial-BoldMT-Identity-H" w:hAnsi="Arial-BoldMT-Identity-H" w:cs="Arial-BoldMT-Identity-H"/>
          <w:b/>
          <w:bCs/>
          <w:sz w:val="36"/>
          <w:szCs w:val="36"/>
        </w:rPr>
        <w:t>Prepare Milestone &amp; Activity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C3F17" w14:paraId="0CC92D0B" w14:textId="77777777" w:rsidTr="00AC3F17">
        <w:tc>
          <w:tcPr>
            <w:tcW w:w="4675" w:type="dxa"/>
          </w:tcPr>
          <w:p w14:paraId="7726D63A" w14:textId="4EA3B5E5" w:rsidR="00AC3F17" w:rsidRPr="00AC3F17" w:rsidRDefault="00AC3F17" w:rsidP="00AC3F17">
            <w:pPr>
              <w:rPr>
                <w:rFonts w:ascii="Arial-BoldMT-Identity-H" w:hAnsi="Arial-BoldMT-Identity-H" w:cs="Arial-BoldMT-Identity-H"/>
                <w:b/>
                <w:bCs/>
                <w:sz w:val="24"/>
                <w:szCs w:val="24"/>
              </w:rPr>
            </w:pPr>
            <w:r>
              <w:rPr>
                <w:rFonts w:ascii="Arial-BoldMT-Identity-H" w:hAnsi="Arial-BoldMT-Identity-H" w:cs="Arial-BoldMT-Identity-H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675" w:type="dxa"/>
          </w:tcPr>
          <w:p w14:paraId="27F568FB" w14:textId="58D5BCED" w:rsidR="00AC3F17" w:rsidRPr="00AC3F17" w:rsidRDefault="00AC3F17" w:rsidP="00AC3F17">
            <w:pPr>
              <w:rPr>
                <w:rFonts w:ascii="Arial-BoldMT-Identity-H" w:hAnsi="Arial-BoldMT-Identity-H" w:cs="Arial-BoldMT-Identity-H"/>
                <w:b/>
                <w:bCs/>
                <w:sz w:val="20"/>
                <w:szCs w:val="20"/>
              </w:rPr>
            </w:pPr>
            <w:r>
              <w:rPr>
                <w:rFonts w:ascii="Arial-BoldMT-Identity-H" w:hAnsi="Arial-BoldMT-Identity-H" w:cs="Arial-BoldMT-Identity-H"/>
                <w:b/>
                <w:bCs/>
                <w:sz w:val="20"/>
                <w:szCs w:val="20"/>
              </w:rPr>
              <w:t>29 OCT 2022</w:t>
            </w:r>
          </w:p>
        </w:tc>
      </w:tr>
      <w:tr w:rsidR="00AC3F17" w14:paraId="71BEF60D" w14:textId="77777777" w:rsidTr="00AC3F17">
        <w:tc>
          <w:tcPr>
            <w:tcW w:w="4675" w:type="dxa"/>
          </w:tcPr>
          <w:p w14:paraId="1CD1B9E4" w14:textId="1E7A574A" w:rsidR="00AC3F17" w:rsidRPr="00AC3F17" w:rsidRDefault="00AC3F17" w:rsidP="00AC3F17">
            <w:pPr>
              <w:rPr>
                <w:rFonts w:ascii="Arial-BoldMT-Identity-H" w:hAnsi="Arial-BoldMT-Identity-H" w:cs="Arial-BoldMT-Identity-H"/>
                <w:b/>
                <w:bCs/>
                <w:sz w:val="24"/>
                <w:szCs w:val="24"/>
              </w:rPr>
            </w:pPr>
            <w:r>
              <w:rPr>
                <w:rFonts w:ascii="Arial-BoldMT-Identity-H" w:hAnsi="Arial-BoldMT-Identity-H" w:cs="Arial-BoldMT-Identity-H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675" w:type="dxa"/>
          </w:tcPr>
          <w:p w14:paraId="34D530D4" w14:textId="5925CDE2" w:rsidR="00AC3F17" w:rsidRPr="00AC3F17" w:rsidRDefault="00AC3F17" w:rsidP="00AC3F17">
            <w:pPr>
              <w:rPr>
                <w:rFonts w:ascii="Arial-BoldMT-Identity-H" w:hAnsi="Arial-BoldMT-Identity-H" w:cs="Arial-BoldMT-Identity-H"/>
                <w:b/>
                <w:bCs/>
                <w:sz w:val="20"/>
                <w:szCs w:val="20"/>
              </w:rPr>
            </w:pPr>
            <w:r>
              <w:rPr>
                <w:rFonts w:ascii="Arial-BoldMT-Identity-H" w:hAnsi="Arial-BoldMT-Identity-H" w:cs="Arial-BoldMT-Identity-H"/>
                <w:b/>
                <w:bCs/>
                <w:sz w:val="20"/>
                <w:szCs w:val="20"/>
              </w:rPr>
              <w:t>PNT2022TMID34509</w:t>
            </w:r>
          </w:p>
        </w:tc>
      </w:tr>
      <w:tr w:rsidR="00AC3F17" w14:paraId="115BCAA3" w14:textId="77777777" w:rsidTr="00AC3F17">
        <w:tc>
          <w:tcPr>
            <w:tcW w:w="4675" w:type="dxa"/>
          </w:tcPr>
          <w:p w14:paraId="45F2440A" w14:textId="230F0DFA" w:rsidR="00AC3F17" w:rsidRPr="00AC3F17" w:rsidRDefault="00AC3F17" w:rsidP="00AC3F17">
            <w:pPr>
              <w:rPr>
                <w:rFonts w:ascii="Arial-BoldMT-Identity-H" w:hAnsi="Arial-BoldMT-Identity-H" w:cs="Arial-BoldMT-Identity-H"/>
                <w:b/>
                <w:bCs/>
                <w:sz w:val="24"/>
                <w:szCs w:val="24"/>
              </w:rPr>
            </w:pPr>
            <w:r>
              <w:rPr>
                <w:rFonts w:ascii="Arial-BoldMT-Identity-H" w:hAnsi="Arial-BoldMT-Identity-H" w:cs="Arial-BoldMT-Identity-H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675" w:type="dxa"/>
          </w:tcPr>
          <w:p w14:paraId="1CFD6EEE" w14:textId="77777777" w:rsidR="00AC3F17" w:rsidRDefault="00AC3F17" w:rsidP="00AC3F17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Predicting the energy output of wind turbine</w:t>
            </w:r>
          </w:p>
          <w:p w14:paraId="7A28FC16" w14:textId="4195749B" w:rsidR="00AC3F17" w:rsidRPr="00AC3F17" w:rsidRDefault="00AC3F17" w:rsidP="00AC3F17">
            <w:pPr>
              <w:rPr>
                <w:rFonts w:ascii="Arial-BoldMT-Identity-H" w:hAnsi="Arial-BoldMT-Identity-H" w:cs="Arial-BoldMT-Identity-H"/>
                <w:b/>
                <w:bCs/>
                <w:sz w:val="20"/>
                <w:szCs w:val="20"/>
              </w:rPr>
            </w:pPr>
            <w:r>
              <w:rPr>
                <w:rFonts w:ascii="ArialMT" w:hAnsi="ArialMT" w:cs="ArialMT"/>
              </w:rPr>
              <w:t>based on weather condition</w:t>
            </w:r>
          </w:p>
        </w:tc>
      </w:tr>
      <w:tr w:rsidR="00AC3F17" w14:paraId="7EADA3A7" w14:textId="77777777" w:rsidTr="00AC3F17">
        <w:tc>
          <w:tcPr>
            <w:tcW w:w="4675" w:type="dxa"/>
          </w:tcPr>
          <w:p w14:paraId="09797F66" w14:textId="6275E6A5" w:rsidR="00AC3F17" w:rsidRPr="00AC3F17" w:rsidRDefault="00AC3F17" w:rsidP="00AC3F17">
            <w:pPr>
              <w:rPr>
                <w:rFonts w:ascii="Arial-BoldMT-Identity-H" w:hAnsi="Arial-BoldMT-Identity-H" w:cs="Arial-BoldMT-Identity-H"/>
                <w:b/>
                <w:bCs/>
                <w:sz w:val="24"/>
                <w:szCs w:val="24"/>
              </w:rPr>
            </w:pPr>
            <w:r>
              <w:rPr>
                <w:rFonts w:ascii="Arial-BoldMT-Identity-H" w:hAnsi="Arial-BoldMT-Identity-H" w:cs="Arial-BoldMT-Identity-H"/>
                <w:b/>
                <w:bCs/>
                <w:sz w:val="24"/>
                <w:szCs w:val="24"/>
              </w:rPr>
              <w:t>MARK</w:t>
            </w:r>
          </w:p>
        </w:tc>
        <w:tc>
          <w:tcPr>
            <w:tcW w:w="4675" w:type="dxa"/>
          </w:tcPr>
          <w:p w14:paraId="151917AA" w14:textId="7AB3EE0E" w:rsidR="00AC3F17" w:rsidRPr="00AC3F17" w:rsidRDefault="00AC3F17" w:rsidP="00AC3F17">
            <w:pPr>
              <w:rPr>
                <w:rFonts w:ascii="Arial-BoldMT-Identity-H" w:hAnsi="Arial-BoldMT-Identity-H" w:cs="Arial-BoldMT-Identity-H"/>
                <w:b/>
                <w:bCs/>
                <w:sz w:val="20"/>
                <w:szCs w:val="20"/>
              </w:rPr>
            </w:pPr>
            <w:r>
              <w:rPr>
                <w:rFonts w:ascii="Arial-BoldMT-Identity-H" w:hAnsi="Arial-BoldMT-Identity-H" w:cs="Arial-BoldMT-Identity-H"/>
                <w:b/>
                <w:bCs/>
                <w:sz w:val="20"/>
                <w:szCs w:val="20"/>
              </w:rPr>
              <w:t>8 Mark</w:t>
            </w:r>
          </w:p>
        </w:tc>
      </w:tr>
    </w:tbl>
    <w:p w14:paraId="06F0396D" w14:textId="0D5B069D" w:rsidR="00AC3F17" w:rsidRDefault="00AC3F17" w:rsidP="00AC3F17">
      <w:pPr>
        <w:rPr>
          <w:rFonts w:ascii="Arial-BoldMT-Identity-H" w:hAnsi="Arial-BoldMT-Identity-H" w:cs="Arial-BoldMT-Identity-H"/>
          <w:b/>
          <w:bCs/>
          <w:sz w:val="36"/>
          <w:szCs w:val="36"/>
        </w:rPr>
      </w:pPr>
    </w:p>
    <w:p w14:paraId="781966B6" w14:textId="40678115" w:rsidR="00AC3F17" w:rsidRDefault="00AC3F17" w:rsidP="00AC3F17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Product Backlog, Sprint Schedule, and Estimation (4 Marks)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AC3F17" w14:paraId="25FD3703" w14:textId="77777777" w:rsidTr="00A63CE2">
        <w:tc>
          <w:tcPr>
            <w:tcW w:w="2689" w:type="dxa"/>
          </w:tcPr>
          <w:p w14:paraId="75ADE71D" w14:textId="4A78B920" w:rsidR="00AC3F17" w:rsidRPr="00AC3F17" w:rsidRDefault="00A63CE2" w:rsidP="00AC3F17">
            <w:pPr>
              <w:rPr>
                <w:rFonts w:ascii="Arial-BoldMT-Identity-H" w:hAnsi="Arial-BoldMT-Identity-H" w:cs="Arial-BoldMT-Identity-H"/>
                <w:b/>
                <w:bCs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 xml:space="preserve">             </w:t>
            </w:r>
            <w:r w:rsidR="00AC3F17" w:rsidRPr="00AC3F17">
              <w:rPr>
                <w:rFonts w:ascii="ArialMT" w:hAnsi="ArialMT" w:cs="ArialMT"/>
                <w:sz w:val="24"/>
                <w:szCs w:val="24"/>
              </w:rPr>
              <w:t>Sprint</w:t>
            </w:r>
          </w:p>
        </w:tc>
        <w:tc>
          <w:tcPr>
            <w:tcW w:w="7371" w:type="dxa"/>
          </w:tcPr>
          <w:p w14:paraId="2B884649" w14:textId="7DD7B8CE" w:rsidR="00AC3F17" w:rsidRPr="00A63CE2" w:rsidRDefault="00A63CE2" w:rsidP="00AC3F17">
            <w:pPr>
              <w:rPr>
                <w:rFonts w:ascii="Arial-BoldMT-Identity-H" w:hAnsi="Arial-BoldMT-Identity-H" w:cs="Arial-BoldMT-Identity-H"/>
                <w:b/>
                <w:bCs/>
                <w:sz w:val="24"/>
                <w:szCs w:val="24"/>
              </w:rPr>
            </w:pPr>
            <w:r>
              <w:rPr>
                <w:rFonts w:ascii="ArialMT" w:hAnsi="ArialMT" w:cs="ArialMT"/>
                <w:sz w:val="24"/>
                <w:szCs w:val="24"/>
              </w:rPr>
              <w:t xml:space="preserve">                     </w:t>
            </w:r>
            <w:r w:rsidRPr="00A63CE2">
              <w:rPr>
                <w:rFonts w:ascii="ArialMT" w:hAnsi="ArialMT" w:cs="ArialMT"/>
                <w:sz w:val="24"/>
                <w:szCs w:val="24"/>
              </w:rPr>
              <w:t>Milestone</w:t>
            </w:r>
          </w:p>
        </w:tc>
      </w:tr>
      <w:tr w:rsidR="00AC3F17" w14:paraId="709D91D2" w14:textId="77777777" w:rsidTr="00A63CE2">
        <w:tc>
          <w:tcPr>
            <w:tcW w:w="2689" w:type="dxa"/>
          </w:tcPr>
          <w:p w14:paraId="7E34356B" w14:textId="1FF38CF1" w:rsidR="00AC3F17" w:rsidRDefault="00A63CE2" w:rsidP="00AC3F17">
            <w:pPr>
              <w:rPr>
                <w:rFonts w:ascii="Arial-BoldMT-Identity-H" w:hAnsi="Arial-BoldMT-Identity-H" w:cs="Arial-BoldMT-Identity-H"/>
                <w:b/>
                <w:bCs/>
                <w:sz w:val="36"/>
                <w:szCs w:val="36"/>
              </w:rPr>
            </w:pPr>
            <w:r>
              <w:rPr>
                <w:rFonts w:ascii="ArialMT" w:hAnsi="ArialMT" w:cs="ArialMT"/>
              </w:rPr>
              <w:t>Sprint 1</w:t>
            </w:r>
          </w:p>
        </w:tc>
        <w:tc>
          <w:tcPr>
            <w:tcW w:w="7371" w:type="dxa"/>
          </w:tcPr>
          <w:p w14:paraId="34CE8A27" w14:textId="77777777" w:rsidR="00A63CE2" w:rsidRDefault="00A63CE2" w:rsidP="00A63CE2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1. User registers into the application through entering Email Id, Password and Re entering</w:t>
            </w:r>
          </w:p>
          <w:p w14:paraId="7296D2F5" w14:textId="77777777" w:rsidR="00A63CE2" w:rsidRDefault="00A63CE2" w:rsidP="00A63CE2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Password for confirmation.</w:t>
            </w:r>
          </w:p>
          <w:p w14:paraId="1F27E436" w14:textId="77777777" w:rsidR="00A63CE2" w:rsidRDefault="00A63CE2" w:rsidP="00A63CE2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 xml:space="preserve">2. User receives a confirmation mail to their registered </w:t>
            </w:r>
            <w:proofErr w:type="gramStart"/>
            <w:r>
              <w:rPr>
                <w:rFonts w:ascii="ArialMT" w:hAnsi="ArialMT" w:cs="ArialMT"/>
              </w:rPr>
              <w:t>Email</w:t>
            </w:r>
            <w:proofErr w:type="gramEnd"/>
            <w:r>
              <w:rPr>
                <w:rFonts w:ascii="ArialMT" w:hAnsi="ArialMT" w:cs="ArialMT"/>
              </w:rPr>
              <w:t>.</w:t>
            </w:r>
          </w:p>
          <w:p w14:paraId="586AB1F9" w14:textId="77777777" w:rsidR="00A63CE2" w:rsidRDefault="00A63CE2" w:rsidP="00A63CE2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3. User can also register to the application through a mobile number.</w:t>
            </w:r>
          </w:p>
          <w:p w14:paraId="33F24714" w14:textId="103A8CCE" w:rsidR="00AC3F17" w:rsidRDefault="00A63CE2" w:rsidP="00A63CE2">
            <w:pPr>
              <w:rPr>
                <w:rFonts w:ascii="Arial-BoldMT-Identity-H" w:hAnsi="Arial-BoldMT-Identity-H" w:cs="Arial-BoldMT-Identity-H"/>
                <w:b/>
                <w:bCs/>
                <w:sz w:val="36"/>
                <w:szCs w:val="36"/>
              </w:rPr>
            </w:pPr>
            <w:r>
              <w:rPr>
                <w:rFonts w:ascii="ArialMT" w:hAnsi="ArialMT" w:cs="ArialMT"/>
              </w:rPr>
              <w:t>4. User logs in into the website using Email Id and password or through Gmail</w:t>
            </w:r>
          </w:p>
        </w:tc>
      </w:tr>
      <w:tr w:rsidR="00AC3F17" w14:paraId="1300D666" w14:textId="77777777" w:rsidTr="00A63CE2">
        <w:tc>
          <w:tcPr>
            <w:tcW w:w="2689" w:type="dxa"/>
          </w:tcPr>
          <w:p w14:paraId="67F01109" w14:textId="5B467E23" w:rsidR="00AC3F17" w:rsidRDefault="00A63CE2" w:rsidP="00AC3F17">
            <w:pPr>
              <w:rPr>
                <w:rFonts w:ascii="Arial-BoldMT-Identity-H" w:hAnsi="Arial-BoldMT-Identity-H" w:cs="Arial-BoldMT-Identity-H"/>
                <w:b/>
                <w:bCs/>
                <w:sz w:val="36"/>
                <w:szCs w:val="36"/>
              </w:rPr>
            </w:pPr>
            <w:r>
              <w:rPr>
                <w:rFonts w:ascii="ArialMT" w:hAnsi="ArialMT" w:cs="ArialMT"/>
              </w:rPr>
              <w:t>Sprint 2</w:t>
            </w:r>
          </w:p>
        </w:tc>
        <w:tc>
          <w:tcPr>
            <w:tcW w:w="7371" w:type="dxa"/>
          </w:tcPr>
          <w:p w14:paraId="731E7CD3" w14:textId="77777777" w:rsidR="00A63CE2" w:rsidRDefault="00A63CE2" w:rsidP="00A63CE2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1. User can access the dashboard</w:t>
            </w:r>
          </w:p>
          <w:p w14:paraId="73A7A801" w14:textId="77777777" w:rsidR="00A63CE2" w:rsidRDefault="00A63CE2" w:rsidP="00A63CE2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2. User can enter the required details on weather conditions and get the desired turbine</w:t>
            </w:r>
          </w:p>
          <w:p w14:paraId="7FCA67E6" w14:textId="01E52A39" w:rsidR="00AC3F17" w:rsidRDefault="00A63CE2" w:rsidP="00A63CE2">
            <w:pPr>
              <w:rPr>
                <w:rFonts w:ascii="Arial-BoldMT-Identity-H" w:hAnsi="Arial-BoldMT-Identity-H" w:cs="Arial-BoldMT-Identity-H"/>
                <w:b/>
                <w:bCs/>
                <w:sz w:val="36"/>
                <w:szCs w:val="36"/>
              </w:rPr>
            </w:pPr>
            <w:r>
              <w:rPr>
                <w:rFonts w:ascii="ArialMT" w:hAnsi="ArialMT" w:cs="ArialMT"/>
              </w:rPr>
              <w:t>power output based on the model’s prediction.</w:t>
            </w:r>
          </w:p>
        </w:tc>
      </w:tr>
      <w:tr w:rsidR="00AC3F17" w14:paraId="209C5BB7" w14:textId="77777777" w:rsidTr="00A63CE2">
        <w:tc>
          <w:tcPr>
            <w:tcW w:w="2689" w:type="dxa"/>
          </w:tcPr>
          <w:p w14:paraId="222DB3A4" w14:textId="2E680E25" w:rsidR="00AC3F17" w:rsidRDefault="00A63CE2" w:rsidP="00AC3F17">
            <w:pPr>
              <w:rPr>
                <w:rFonts w:ascii="Arial-BoldMT-Identity-H" w:hAnsi="Arial-BoldMT-Identity-H" w:cs="Arial-BoldMT-Identity-H"/>
                <w:b/>
                <w:bCs/>
                <w:sz w:val="36"/>
                <w:szCs w:val="36"/>
              </w:rPr>
            </w:pPr>
            <w:r>
              <w:rPr>
                <w:rFonts w:ascii="ArialMT" w:hAnsi="ArialMT" w:cs="ArialMT"/>
              </w:rPr>
              <w:t>Sprint 3</w:t>
            </w:r>
          </w:p>
        </w:tc>
        <w:tc>
          <w:tcPr>
            <w:tcW w:w="7371" w:type="dxa"/>
          </w:tcPr>
          <w:p w14:paraId="28964C9B" w14:textId="77777777" w:rsidR="00A63CE2" w:rsidRDefault="00A63CE2" w:rsidP="00A63CE2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 xml:space="preserve">1. </w:t>
            </w:r>
            <w:r>
              <w:rPr>
                <w:rFonts w:ascii="ArialMT" w:hAnsi="ArialMT" w:cs="ArialMT"/>
              </w:rPr>
              <w:t>Application should store the predictions, and these predictions can be used for future</w:t>
            </w:r>
          </w:p>
          <w:p w14:paraId="29059733" w14:textId="77777777" w:rsidR="00A63CE2" w:rsidRDefault="00A63CE2" w:rsidP="00A63CE2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analysis.</w:t>
            </w:r>
          </w:p>
          <w:p w14:paraId="4E5150FA" w14:textId="56863E8A" w:rsidR="00AC3F17" w:rsidRDefault="00A63CE2" w:rsidP="00A63CE2">
            <w:pPr>
              <w:rPr>
                <w:rFonts w:ascii="Arial-BoldMT-Identity-H" w:hAnsi="Arial-BoldMT-Identity-H" w:cs="Arial-BoldMT-Identity-H"/>
                <w:b/>
                <w:bCs/>
                <w:sz w:val="36"/>
                <w:szCs w:val="36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 xml:space="preserve">2. </w:t>
            </w:r>
            <w:r>
              <w:rPr>
                <w:rFonts w:ascii="ArialMT" w:hAnsi="ArialMT" w:cs="ArialMT"/>
              </w:rPr>
              <w:t>The data stored should be secure</w:t>
            </w:r>
          </w:p>
        </w:tc>
      </w:tr>
      <w:tr w:rsidR="00AC3F17" w14:paraId="625D7984" w14:textId="77777777" w:rsidTr="00A63CE2">
        <w:tc>
          <w:tcPr>
            <w:tcW w:w="2689" w:type="dxa"/>
          </w:tcPr>
          <w:p w14:paraId="29774D9B" w14:textId="49DB079E" w:rsidR="00AC3F17" w:rsidRDefault="00A63CE2" w:rsidP="00AC3F17">
            <w:pPr>
              <w:rPr>
                <w:rFonts w:ascii="Arial-BoldMT-Identity-H" w:hAnsi="Arial-BoldMT-Identity-H" w:cs="Arial-BoldMT-Identity-H"/>
                <w:b/>
                <w:bCs/>
                <w:sz w:val="36"/>
                <w:szCs w:val="36"/>
              </w:rPr>
            </w:pPr>
            <w:r>
              <w:rPr>
                <w:rFonts w:ascii="ArialMT" w:hAnsi="ArialMT" w:cs="ArialMT"/>
              </w:rPr>
              <w:t>Sprint 4</w:t>
            </w:r>
          </w:p>
        </w:tc>
        <w:tc>
          <w:tcPr>
            <w:tcW w:w="7371" w:type="dxa"/>
          </w:tcPr>
          <w:p w14:paraId="60E8E9C8" w14:textId="37CDC836" w:rsidR="00AC3F17" w:rsidRDefault="00A63CE2" w:rsidP="00AC3F17">
            <w:pPr>
              <w:rPr>
                <w:rFonts w:ascii="Arial-BoldMT-Identity-H" w:hAnsi="Arial-BoldMT-Identity-H" w:cs="Arial-BoldMT-Identity-H"/>
                <w:b/>
                <w:bCs/>
                <w:sz w:val="36"/>
                <w:szCs w:val="36"/>
              </w:rPr>
            </w:pPr>
            <w:r>
              <w:rPr>
                <w:rFonts w:ascii="ArialMT" w:hAnsi="ArialMT" w:cs="ArialMT"/>
              </w:rPr>
              <w:t>1. Administrator should properly maintain the website and update it when required.</w:t>
            </w:r>
          </w:p>
        </w:tc>
      </w:tr>
    </w:tbl>
    <w:p w14:paraId="5DCFE1C9" w14:textId="77777777" w:rsidR="00AC3F17" w:rsidRDefault="00AC3F17" w:rsidP="00AC3F17">
      <w:pPr>
        <w:rPr>
          <w:rFonts w:ascii="Arial-BoldMT-Identity-H" w:hAnsi="Arial-BoldMT-Identity-H" w:cs="Arial-BoldMT-Identity-H"/>
          <w:b/>
          <w:bCs/>
          <w:sz w:val="36"/>
          <w:szCs w:val="36"/>
        </w:rPr>
      </w:pPr>
    </w:p>
    <w:sectPr w:rsidR="00AC3F17" w:rsidSect="00AC3F17">
      <w:headerReference w:type="default" r:id="rId6"/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A14EB" w14:textId="77777777" w:rsidR="006D6859" w:rsidRDefault="006D6859" w:rsidP="00AC3F17">
      <w:pPr>
        <w:spacing w:after="0" w:line="240" w:lineRule="auto"/>
      </w:pPr>
      <w:r>
        <w:separator/>
      </w:r>
    </w:p>
  </w:endnote>
  <w:endnote w:type="continuationSeparator" w:id="0">
    <w:p w14:paraId="7B78390C" w14:textId="77777777" w:rsidR="006D6859" w:rsidRDefault="006D6859" w:rsidP="00AC3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-Identity-H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3E97B" w14:textId="77777777" w:rsidR="006D6859" w:rsidRDefault="006D6859" w:rsidP="00AC3F17">
      <w:pPr>
        <w:spacing w:after="0" w:line="240" w:lineRule="auto"/>
      </w:pPr>
      <w:r>
        <w:separator/>
      </w:r>
    </w:p>
  </w:footnote>
  <w:footnote w:type="continuationSeparator" w:id="0">
    <w:p w14:paraId="64D89183" w14:textId="77777777" w:rsidR="006D6859" w:rsidRDefault="006D6859" w:rsidP="00AC3F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E6FCB" w14:textId="77777777" w:rsidR="00AC3F17" w:rsidRDefault="00AC3F17">
    <w:pPr>
      <w:pStyle w:val="Header"/>
    </w:pPr>
  </w:p>
  <w:p w14:paraId="46BF7324" w14:textId="77777777" w:rsidR="00AC3F17" w:rsidRDefault="00AC3F1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17"/>
    <w:rsid w:val="005170DD"/>
    <w:rsid w:val="006D6859"/>
    <w:rsid w:val="00A63CE2"/>
    <w:rsid w:val="00AC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2E1AE"/>
  <w15:chartTrackingRefBased/>
  <w15:docId w15:val="{D8392762-8100-4BAE-AE16-4D58CE4C1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3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F17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AC3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F17"/>
    <w:rPr>
      <w:rFonts w:cs="Latha"/>
    </w:rPr>
  </w:style>
  <w:style w:type="table" w:styleId="TableGrid">
    <w:name w:val="Table Grid"/>
    <w:basedOn w:val="TableNormal"/>
    <w:uiPriority w:val="39"/>
    <w:rsid w:val="00AC3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bysoneprince7@gmail.com</dc:creator>
  <cp:keywords/>
  <dc:description/>
  <cp:lastModifiedBy>bysoneprince7@gmail.com</cp:lastModifiedBy>
  <cp:revision>2</cp:revision>
  <dcterms:created xsi:type="dcterms:W3CDTF">2022-11-06T03:01:00Z</dcterms:created>
  <dcterms:modified xsi:type="dcterms:W3CDTF">2022-11-06T03:14:00Z</dcterms:modified>
</cp:coreProperties>
</file>