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28"/>
        </w:rPr>
      </w:pPr>
      <w:r>
        <w:rPr>
          <w:rFonts w:ascii="Times New Roman" w:hAnsi="Times New Roman" w:cs="Times New Roman"/>
          <w:b/>
          <w:bCs/>
          <w:sz w:val="28"/>
          <w:szCs w:val="28"/>
        </w:rPr>
        <w:t>Assignment -2</w:t>
      </w:r>
    </w:p>
    <w:p>
      <w:pPr>
        <w:jc w:val="center"/>
        <w:rPr>
          <w:rFonts w:ascii="Times New Roman" w:hAnsi="Times New Roman" w:cs="Times New Roman"/>
          <w:sz w:val="24"/>
          <w:szCs w:val="24"/>
        </w:rPr>
      </w:pPr>
      <w:r>
        <w:rPr>
          <w:rFonts w:ascii="Times New Roman" w:hAnsi="Times New Roman" w:cs="Times New Roman"/>
          <w:sz w:val="28"/>
          <w:szCs w:val="28"/>
        </w:rPr>
        <w:t>Python Programming</w:t>
      </w:r>
    </w:p>
    <w:p>
      <w:pPr>
        <w:jc w:val="both"/>
        <w:rPr>
          <w:rFonts w:ascii="Times New Roman" w:hAnsi="Times New Roman" w:cs="Times New Roman"/>
          <w:sz w:val="24"/>
          <w:szCs w:val="24"/>
        </w:rPr>
      </w:pPr>
      <w:bookmarkStart w:id="0" w:name="_Hlk115290470"/>
      <w:r>
        <w:rPr>
          <w:rFonts w:ascii="Times New Roman" w:hAnsi="Times New Roman" w:cs="Times New Roman"/>
          <w:b/>
          <w:bCs/>
          <w:sz w:val="24"/>
          <w:szCs w:val="24"/>
        </w:rPr>
        <w:t>Question-1:</w:t>
      </w:r>
    </w:p>
    <w:p>
      <w:pPr>
        <w:jc w:val="both"/>
        <w:rPr>
          <w:rFonts w:ascii="Times New Roman" w:hAnsi="Times New Roman" w:cs="Times New Roman"/>
          <w:sz w:val="24"/>
          <w:szCs w:val="24"/>
        </w:rPr>
      </w:pPr>
      <w:r>
        <w:rPr>
          <w:rFonts w:ascii="Times New Roman" w:hAnsi="Times New Roman" w:cs="Times New Roman"/>
          <w:sz w:val="24"/>
          <w:szCs w:val="24"/>
        </w:rPr>
        <w:t>Create User table with user with email,username,roll number, password.</w:t>
      </w:r>
    </w:p>
    <w:tbl>
      <w:tblPr>
        <w:tblStyle w:val="3"/>
        <w:tblW w:w="0" w:type="auto"/>
        <w:tblInd w:w="0" w:type="dxa"/>
        <w:tblLayout w:type="autofit"/>
        <w:tblCellMar>
          <w:top w:w="15" w:type="dxa"/>
          <w:left w:w="15" w:type="dxa"/>
          <w:bottom w:w="15" w:type="dxa"/>
          <w:right w:w="15" w:type="dxa"/>
        </w:tblCellMar>
      </w:tblPr>
      <w:tblGrid>
        <w:gridCol w:w="9126"/>
        <w:gridCol w:w="306"/>
      </w:tblGrid>
      <w:tr>
        <w:tblPrEx>
          <w:tblCellMar>
            <w:top w:w="15" w:type="dxa"/>
            <w:left w:w="15" w:type="dxa"/>
            <w:bottom w:w="15" w:type="dxa"/>
            <w:right w:w="15" w:type="dxa"/>
          </w:tblCellMar>
        </w:tblPrEx>
        <w:trPr>
          <w:gridAfter w:val="1"/>
          <w:wAfter w:w="306" w:type="dxa"/>
        </w:trPr>
        <w:tc>
          <w:tcPr>
            <w:tcW w:w="0" w:type="auto"/>
            <w:tcMar>
              <w:top w:w="0" w:type="dxa"/>
              <w:left w:w="150" w:type="dxa"/>
              <w:bottom w:w="0" w:type="dxa"/>
              <w:right w:w="150" w:type="dxa"/>
            </w:tcMar>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Solution:</w:t>
            </w:r>
          </w:p>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TABLE user(email,username,rollno,pw);</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INSERT INTO user (email,username,rollno,pw) VALUES ('a@gmail.com', 'abc','01','abc');</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INSERT INTO user (email,username,rollno,pw) VALUES ('b@gmail.com', 'bcd','02','bcd');</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INSERT INTO user (email,username,rollno,pw) VALUES ('c@gmail.com', 'cde','03','cde');</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INSERT INTO user (email,username,rollno,pw) VALUES ('d@gmail.com', 'def','04','def');</w:t>
            </w:r>
          </w:p>
        </w:tc>
      </w:tr>
      <w:tr>
        <w:tblPrEx>
          <w:tblCellMar>
            <w:top w:w="15" w:type="dxa"/>
            <w:left w:w="15" w:type="dxa"/>
            <w:bottom w:w="15" w:type="dxa"/>
            <w:right w:w="15" w:type="dxa"/>
          </w:tblCellMar>
        </w:tblPrEx>
        <w:tc>
          <w:tcPr>
            <w:tcW w:w="0" w:type="auto"/>
            <w:shd w:val="clear" w:color="auto" w:fill="FFFFFF"/>
            <w:tcMar>
              <w:top w:w="0" w:type="dxa"/>
              <w:left w:w="150" w:type="dxa"/>
              <w:bottom w:w="0" w:type="dxa"/>
              <w:right w:w="150" w:type="dxa"/>
            </w:tcMar>
          </w:tcPr>
          <w:p>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pPr>
              <w:jc w:val="both"/>
              <w:rPr>
                <w:rFonts w:ascii="Times New Roman" w:hAnsi="Times New Roman" w:cs="Times New Roman"/>
                <w:sz w:val="24"/>
                <w:szCs w:val="24"/>
              </w:rPr>
            </w:pPr>
          </w:p>
        </w:tc>
      </w:tr>
    </w:tbl>
    <w:p>
      <w:pPr>
        <w:jc w:val="both"/>
        <w:rPr>
          <w:rFonts w:ascii="Times New Roman" w:hAnsi="Times New Roman" w:cs="Times New Roman"/>
          <w:b/>
          <w:bCs/>
          <w:sz w:val="24"/>
          <w:szCs w:val="24"/>
        </w:rPr>
      </w:pPr>
    </w:p>
    <w:p>
      <w:pPr>
        <w:jc w:val="both"/>
        <w:rPr>
          <w:rFonts w:ascii="Times New Roman" w:hAnsi="Times New Roman" w:cs="Times New Roman"/>
          <w:sz w:val="24"/>
          <w:szCs w:val="24"/>
        </w:rPr>
      </w:pPr>
      <w:r>
        <w:rPr>
          <w:rFonts w:ascii="Times New Roman" w:hAnsi="Times New Roman" w:cs="Times New Roman"/>
          <w:b/>
          <w:bCs/>
          <w:sz w:val="24"/>
          <w:szCs w:val="24"/>
        </w:rPr>
        <w:t>Question-2:</w:t>
      </w:r>
    </w:p>
    <w:p>
      <w:pPr>
        <w:jc w:val="both"/>
        <w:rPr>
          <w:rFonts w:ascii="Times New Roman" w:hAnsi="Times New Roman" w:cs="Times New Roman"/>
          <w:sz w:val="24"/>
          <w:szCs w:val="24"/>
        </w:rPr>
      </w:pPr>
      <w:r>
        <w:rPr>
          <w:rFonts w:ascii="Times New Roman" w:hAnsi="Times New Roman" w:cs="Times New Roman"/>
          <w:color w:val="222222"/>
          <w:shd w:val="clear" w:color="auto" w:fill="FFFFFF"/>
        </w:rPr>
        <w:t>Perform UPDATE,DELETE Queries with user table</w:t>
      </w:r>
    </w:p>
    <w:tbl>
      <w:tblPr>
        <w:tblStyle w:val="3"/>
        <w:tblW w:w="0" w:type="auto"/>
        <w:tblInd w:w="0" w:type="dxa"/>
        <w:tblLayout w:type="autofit"/>
        <w:tblCellMar>
          <w:top w:w="15" w:type="dxa"/>
          <w:left w:w="15" w:type="dxa"/>
          <w:bottom w:w="15" w:type="dxa"/>
          <w:right w:w="15" w:type="dxa"/>
        </w:tblCellMar>
      </w:tblPr>
      <w:tblGrid>
        <w:gridCol w:w="5736"/>
      </w:tblGrid>
      <w:tr>
        <w:tc>
          <w:tcPr>
            <w:tcW w:w="0" w:type="auto"/>
            <w:shd w:val="clear" w:color="auto" w:fill="FFFFFF"/>
            <w:tcMar>
              <w:top w:w="0" w:type="dxa"/>
              <w:left w:w="150" w:type="dxa"/>
              <w:bottom w:w="0" w:type="dxa"/>
              <w:right w:w="150" w:type="dxa"/>
            </w:tcMar>
          </w:tcPr>
          <w:p>
            <w:pPr>
              <w:jc w:val="both"/>
              <w:rPr>
                <w:rFonts w:ascii="Times New Roman" w:hAnsi="Times New Roman" w:cs="Times New Roman"/>
                <w:b/>
                <w:bCs/>
                <w:sz w:val="24"/>
                <w:szCs w:val="24"/>
              </w:rPr>
            </w:pPr>
            <w:r>
              <w:rPr>
                <w:rFonts w:ascii="Times New Roman" w:hAnsi="Times New Roman" w:cs="Times New Roman"/>
                <w:b/>
                <w:bCs/>
                <w:sz w:val="24"/>
                <w:szCs w:val="24"/>
              </w:rPr>
              <w:t>Solution: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lang w:eastAsia="en-IN"/>
              </w:rPr>
            </w:pPr>
            <w:r>
              <w:rPr>
                <w:rFonts w:ascii="Times New Roman" w:hAnsi="Times New Roman" w:eastAsia="Times New Roman" w:cs="Times New Roman"/>
                <w:lang w:eastAsia="en-IN"/>
              </w:rPr>
              <w:t>UPDATE user SET username = 'alpha' WHERE rollno = '01';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lang w:eastAsia="en-IN"/>
              </w:rPr>
            </w:pPr>
            <w:r>
              <w:rPr>
                <w:rFonts w:ascii="Times New Roman" w:hAnsi="Times New Roman" w:eastAsia="Times New Roman" w:cs="Times New Roman"/>
                <w:lang w:eastAsia="en-IN"/>
              </w:rPr>
              <w:t>SELECT* FROM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DELETE FROM user WHERE username = 'bcd';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lang w:eastAsia="en-IN"/>
              </w:rPr>
            </w:pPr>
            <w:r>
              <w:rPr>
                <w:rFonts w:ascii="Times New Roman" w:hAnsi="Times New Roman" w:eastAsia="Times New Roman" w:cs="Times New Roman"/>
                <w:lang w:eastAsia="en-IN"/>
              </w:rPr>
              <w:t>SELECT* FROM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p>
        </w:tc>
      </w:tr>
      <w:bookmarkEnd w:id="0"/>
    </w:tbl>
    <w:p>
      <w:pPr>
        <w:jc w:val="both"/>
        <w:rPr>
          <w:rFonts w:ascii="Times New Roman" w:hAnsi="Times New Roman" w:cs="Times New Roman"/>
        </w:rPr>
      </w:pPr>
    </w:p>
    <w:p>
      <w:pPr>
        <w:jc w:val="both"/>
        <w:rPr>
          <w:rFonts w:ascii="Times New Roman" w:hAnsi="Times New Roman" w:cs="Times New Roman"/>
          <w:sz w:val="24"/>
          <w:szCs w:val="24"/>
        </w:rPr>
      </w:pPr>
      <w:r>
        <w:rPr>
          <w:rFonts w:ascii="Times New Roman" w:hAnsi="Times New Roman" w:cs="Times New Roman"/>
          <w:b/>
          <w:bCs/>
          <w:sz w:val="24"/>
          <w:szCs w:val="24"/>
        </w:rPr>
        <w:t>Question-3:</w:t>
      </w:r>
    </w:p>
    <w:p>
      <w:pPr>
        <w:jc w:val="both"/>
        <w:rPr>
          <w:rFonts w:ascii="Times New Roman" w:hAnsi="Times New Roman" w:cs="Times New Roman"/>
          <w:sz w:val="24"/>
          <w:szCs w:val="24"/>
        </w:rPr>
      </w:pPr>
      <w:r>
        <w:rPr>
          <w:rFonts w:ascii="Times New Roman" w:hAnsi="Times New Roman" w:cs="Times New Roman"/>
          <w:color w:val="222222"/>
          <w:shd w:val="clear" w:color="auto" w:fill="FFFFFF"/>
        </w:rPr>
        <w:t>Connect python code to db2.</w:t>
      </w:r>
    </w:p>
    <w:tbl>
      <w:tblPr>
        <w:tblStyle w:val="3"/>
        <w:tblW w:w="0" w:type="auto"/>
        <w:tblInd w:w="0" w:type="dxa"/>
        <w:tblLayout w:type="autofit"/>
        <w:tblCellMar>
          <w:top w:w="15" w:type="dxa"/>
          <w:left w:w="15" w:type="dxa"/>
          <w:bottom w:w="15" w:type="dxa"/>
          <w:right w:w="15" w:type="dxa"/>
        </w:tblCellMar>
      </w:tblPr>
      <w:tblGrid>
        <w:gridCol w:w="8622"/>
      </w:tblGrid>
      <w:tr>
        <w:tblPrEx>
          <w:tblCellMar>
            <w:top w:w="15" w:type="dxa"/>
            <w:left w:w="15" w:type="dxa"/>
            <w:bottom w:w="15" w:type="dxa"/>
            <w:right w:w="15" w:type="dxa"/>
          </w:tblCellMar>
        </w:tblPrEx>
        <w:tc>
          <w:tcPr>
            <w:tcW w:w="0" w:type="auto"/>
            <w:shd w:val="clear" w:color="auto" w:fill="FFFFFF"/>
            <w:tcMar>
              <w:top w:w="0" w:type="dxa"/>
              <w:left w:w="150" w:type="dxa"/>
              <w:bottom w:w="0" w:type="dxa"/>
              <w:right w:w="150" w:type="dxa"/>
            </w:tcMar>
          </w:tcPr>
          <w:p>
            <w:pPr>
              <w:jc w:val="both"/>
              <w:rPr>
                <w:rFonts w:ascii="Times New Roman" w:hAnsi="Times New Roman" w:cs="Times New Roman"/>
                <w:b/>
                <w:bCs/>
                <w:sz w:val="24"/>
                <w:szCs w:val="24"/>
              </w:rPr>
            </w:pPr>
            <w:r>
              <w:rPr>
                <w:rFonts w:ascii="Times New Roman" w:hAnsi="Times New Roman" w:cs="Times New Roman"/>
                <w:b/>
                <w:bCs/>
                <w:sz w:val="24"/>
                <w:szCs w:val="24"/>
              </w:rPr>
              <w:t>Solution: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lang w:eastAsia="en-IN"/>
              </w:rPr>
            </w:pPr>
            <w:r>
              <w:rPr>
                <w:rFonts w:ascii="Times New Roman" w:hAnsi="Times New Roman" w:eastAsia="Times New Roman" w:cs="Times New Roman"/>
                <w:lang w:eastAsia="en-IN"/>
              </w:rPr>
              <w:t>pip install ibm_db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from ibm_db import connect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Careful with the punctuation here - we have 3 arguments.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The first is a big string with semicolons in 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(Strings separated by only whitespace, newlines included,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are automatically joined together, in case you didn't know.)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The last two are emptry strings.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connection = connect('DATABASE=&lt;database name&gt;;'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'HOSTNAME=&lt;database ip&gt;;'  # 127.0.0.1 or localhost works if it's local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'PORT=&lt;database port&gt;;'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'PROTOCOL=TCPIP;'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'UID=&lt;database username&gt;;'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'PWD=&lt;username password&gt;;',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def results(command):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from ibm_db import fetch_assoc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ret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result = fetch_assoc(command)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while 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 This builds a list in memory. Theoretically, if there's a lot of rows,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 we could run out of memory. In practice, I've never had that happen.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 If it's ever a problem, you could use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     yield 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 Then this function would become a generator. You lose the ability to access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 results by index or slice them or whatever, but you retain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 the ability to iterate on them.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ret.append(result)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result = fetch_assoc(command)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return ret  # Ditch this line if you choose to use a generator.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from ibm_db import tables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t = results(tables(connection))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from ibm_db import exec_immediate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sql = 'LIST * FROM ' + t[170]['TABLE_NAME']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rows = results(exec_immediate(connection, sql))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p>
        </w:tc>
      </w:tr>
    </w:tbl>
    <w:p>
      <w:pPr>
        <w:rPr>
          <w:rFonts w:ascii="Times New Roman" w:hAnsi="Times New Roman" w:cs="Times New Roman"/>
        </w:rPr>
      </w:pPr>
    </w:p>
    <w:p>
      <w:pPr>
        <w:jc w:val="both"/>
        <w:rPr>
          <w:rFonts w:ascii="Times New Roman" w:hAnsi="Times New Roman" w:cs="Times New Roman"/>
          <w:sz w:val="24"/>
          <w:szCs w:val="24"/>
        </w:rPr>
      </w:pPr>
      <w:r>
        <w:rPr>
          <w:rFonts w:ascii="Times New Roman" w:hAnsi="Times New Roman" w:cs="Times New Roman"/>
          <w:b/>
          <w:bCs/>
          <w:sz w:val="24"/>
          <w:szCs w:val="24"/>
        </w:rPr>
        <w:t>Question-4:</w:t>
      </w:r>
    </w:p>
    <w:p>
      <w:pPr>
        <w:jc w:val="both"/>
        <w:rPr>
          <w:rFonts w:ascii="Times New Roman" w:hAnsi="Times New Roman" w:cs="Times New Roman"/>
          <w:sz w:val="24"/>
          <w:szCs w:val="24"/>
        </w:rPr>
      </w:pPr>
      <w:r>
        <w:rPr>
          <w:rFonts w:ascii="Times New Roman" w:hAnsi="Times New Roman" w:cs="Times New Roman"/>
          <w:color w:val="222222"/>
          <w:shd w:val="clear" w:color="auto" w:fill="FFFFFF"/>
        </w:rPr>
        <w:t>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tbl>
      <w:tblPr>
        <w:tblStyle w:val="3"/>
        <w:tblW w:w="1983" w:type="dxa"/>
        <w:tblInd w:w="0" w:type="dxa"/>
        <w:tblLayout w:type="autofit"/>
        <w:tblCellMar>
          <w:top w:w="15" w:type="dxa"/>
          <w:left w:w="15" w:type="dxa"/>
          <w:bottom w:w="15" w:type="dxa"/>
          <w:right w:w="15" w:type="dxa"/>
        </w:tblCellMar>
      </w:tblPr>
      <w:tblGrid>
        <w:gridCol w:w="4081"/>
      </w:tblGrid>
      <w:tr>
        <w:tblPrEx>
          <w:tblCellMar>
            <w:top w:w="15" w:type="dxa"/>
            <w:left w:w="15" w:type="dxa"/>
            <w:bottom w:w="15" w:type="dxa"/>
            <w:right w:w="15" w:type="dxa"/>
          </w:tblCellMar>
        </w:tblPrEx>
        <w:trPr>
          <w:trHeight w:val="1791" w:hRule="atLeast"/>
        </w:trPr>
        <w:tc>
          <w:tcPr>
            <w:tcW w:w="0" w:type="auto"/>
            <w:shd w:val="clear" w:color="auto" w:fill="FFFFFF"/>
            <w:tcMar>
              <w:top w:w="0" w:type="dxa"/>
              <w:left w:w="150" w:type="dxa"/>
              <w:bottom w:w="0" w:type="dxa"/>
              <w:right w:w="150" w:type="dxa"/>
            </w:tcMar>
          </w:tcPr>
          <w:p>
            <w:pPr>
              <w:jc w:val="both"/>
              <w:rPr>
                <w:rFonts w:ascii="Times New Roman" w:hAnsi="Times New Roman" w:cs="Times New Roman"/>
                <w:b/>
                <w:bCs/>
                <w:sz w:val="24"/>
                <w:szCs w:val="24"/>
              </w:rPr>
            </w:pPr>
            <w:r>
              <w:rPr>
                <w:rFonts w:ascii="Times New Roman" w:hAnsi="Times New Roman" w:cs="Times New Roman"/>
                <w:b/>
                <w:bCs/>
                <w:sz w:val="24"/>
                <w:szCs w:val="24"/>
              </w:rPr>
              <w:t>Solution: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@app.route('/login', methods=['GET', 'POST'])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def login():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error = None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if request.method == 'POST':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if request.form['username'] != 'admin' or request.form['password'] != 'admin':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error = 'Invalid Credentials. Please try again.'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return redirect(url_for('home'))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return render_template('login.html', error=error)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html 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&lt;html&gt;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&lt;title&gt;Flask Intro - login page&lt;/title&gt;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&lt;meta name="viewport" content="width=device-width, initial-scale=1.0"&gt;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&lt;link href="static/bootstrap.min.css" rel="stylesheet" media="screen"&gt;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&lt;div class="container"&gt;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&lt;h1&gt;Please login&lt;/h1&gt;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&lt;br&gt;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&lt;form action="" method="post"&gt;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&lt;input type="text" placeholder="Username" name="username" value="{{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request.form.username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&lt;input type="password" placeholder="Password" name="password" value="{{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request.form.password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&lt;input class="btn btn-default" type="submit" value="Login"&gt;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&lt;/form&gt;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 if error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&lt;p class="error"&gt;&lt;strong&gt;Error:&lt;/strong&gt; {{ error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 endif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&lt;/html&gt;</w:t>
            </w:r>
            <w:bookmarkStart w:id="1" w:name="_GoBack"/>
            <w:bookmarkEnd w:id="1"/>
          </w:p>
        </w:tc>
      </w:tr>
    </w:tbl>
    <w:p>
      <w:pPr>
        <w:jc w:val="both"/>
        <w:rPr>
          <w:rFonts w:ascii="Times New Roman" w:hAnsi="Times New Roman" w:cs="Times New Roman"/>
          <w:sz w:val="24"/>
          <w:szCs w:val="24"/>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666"/>
    <w:rsid w:val="003D09B9"/>
    <w:rsid w:val="008B44EB"/>
    <w:rsid w:val="008C7DDF"/>
    <w:rsid w:val="008D26EA"/>
    <w:rsid w:val="00934666"/>
    <w:rsid w:val="00C41CD3"/>
    <w:rsid w:val="00C424C8"/>
    <w:rsid w:val="00DE230E"/>
    <w:rsid w:val="4E56506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590</Words>
  <Characters>3365</Characters>
  <Lines>28</Lines>
  <Paragraphs>7</Paragraphs>
  <TotalTime>19</TotalTime>
  <ScaleCrop>false</ScaleCrop>
  <LinksUpToDate>false</LinksUpToDate>
  <CharactersWithSpaces>3948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2022-09-23T10:08:00Z</dcterms:created>
  <dc:creator>Nandhini g</dc:creator>
  <cp:lastModifiedBy>Navin_G</cp:lastModifiedBy>
  <dcterms:modified xsi:type="dcterms:W3CDTF">2022-09-29T14:47:32Z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2057-11.2.0.11341</vt:lpwstr>
  </property>
  <property fmtid="{D5CDD505-2E9C-101B-9397-08002B2CF9AE}" pid="3" name="ICV">
    <vt:lpwstr>D30E3124D7B2474493ACB8C324DC3541</vt:lpwstr>
  </property>
</Properties>
</file>