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6B0" w:rsidRPr="00C46670" w:rsidRDefault="00C46670">
      <w:pPr>
        <w:spacing w:after="0"/>
        <w:ind w:left="10" w:right="575" w:hanging="10"/>
        <w:jc w:val="right"/>
        <w:rPr>
          <w:sz w:val="28"/>
          <w:szCs w:val="28"/>
        </w:rPr>
      </w:pPr>
      <w:r w:rsidRPr="00C46670">
        <w:rPr>
          <w:rFonts w:ascii="Arial" w:eastAsia="Arial" w:hAnsi="Arial" w:cs="Arial"/>
          <w:b/>
          <w:sz w:val="28"/>
          <w:szCs w:val="28"/>
        </w:rPr>
        <w:t xml:space="preserve">Project Design Phase-II </w:t>
      </w:r>
    </w:p>
    <w:p w:rsidR="006F56B0" w:rsidRDefault="00C46670">
      <w:pPr>
        <w:spacing w:after="0"/>
        <w:ind w:left="10" w:right="-15" w:hanging="10"/>
        <w:jc w:val="right"/>
      </w:pPr>
      <w:r w:rsidRPr="00C46670">
        <w:rPr>
          <w:rFonts w:ascii="Arial" w:eastAsia="Arial" w:hAnsi="Arial" w:cs="Arial"/>
          <w:b/>
          <w:sz w:val="28"/>
          <w:szCs w:val="28"/>
        </w:rPr>
        <w:t>Data Flow Diagram &amp;User Stories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6F56B0" w:rsidRDefault="00C46670">
      <w:pPr>
        <w:spacing w:after="0"/>
        <w:ind w:left="542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6F56B0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>16 November</w:t>
            </w: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2022 </w:t>
            </w:r>
          </w:p>
        </w:tc>
      </w:tr>
      <w:tr w:rsidR="006F56B0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>PNT2022TMID51374</w:t>
            </w:r>
          </w:p>
        </w:tc>
      </w:tr>
      <w:tr w:rsidR="006F56B0">
        <w:trPr>
          <w:trHeight w:val="51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A Gesture-based Tool for Sterile Browsing of Radiology Images </w:t>
            </w:r>
          </w:p>
        </w:tc>
      </w:tr>
      <w:tr w:rsidR="006F56B0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4 Marks </w:t>
            </w:r>
          </w:p>
        </w:tc>
      </w:tr>
    </w:tbl>
    <w:p w:rsidR="006F56B0" w:rsidRDefault="00C4667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6F56B0" w:rsidRDefault="00C4667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Data Flow Diagrams: </w:t>
      </w:r>
    </w:p>
    <w:p w:rsidR="006F56B0" w:rsidRDefault="00C4667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850" w:type="dxa"/>
        <w:tblInd w:w="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68"/>
        <w:gridCol w:w="547"/>
        <w:gridCol w:w="16320"/>
      </w:tblGrid>
      <w:tr w:rsidR="006F56B0" w:rsidRPr="00C46670">
        <w:trPr>
          <w:trHeight w:val="4903"/>
        </w:trPr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6F56B0" w:rsidRPr="00C46670" w:rsidRDefault="00C46670">
            <w:pPr>
              <w:spacing w:after="0"/>
              <w:rPr>
                <w:sz w:val="28"/>
                <w:szCs w:val="28"/>
              </w:rPr>
            </w:pPr>
            <w:r w:rsidRPr="00C46670">
              <w:rPr>
                <w:noProof/>
                <w:sz w:val="28"/>
                <w:szCs w:val="28"/>
              </w:rPr>
              <w:drawing>
                <wp:inline distT="0" distB="0" distL="0" distR="0">
                  <wp:extent cx="4043680" cy="3063875"/>
                  <wp:effectExtent l="0" t="0" r="0" b="0"/>
                  <wp:docPr id="88" name="Picture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680" cy="306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6F56B0" w:rsidRPr="00C46670" w:rsidRDefault="00C46670">
            <w:pPr>
              <w:spacing w:after="0"/>
              <w:ind w:left="506"/>
              <w:rPr>
                <w:sz w:val="28"/>
                <w:szCs w:val="28"/>
              </w:rPr>
            </w:pPr>
            <w:r w:rsidRPr="00C46670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25400" cy="2819400"/>
                      <wp:effectExtent l="0" t="0" r="0" b="0"/>
                      <wp:docPr id="4193" name="Group 4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400" cy="2819400"/>
                                <a:chOff x="0" y="0"/>
                                <a:chExt cx="25400" cy="2819400"/>
                              </a:xfrm>
                            </wpg:grpSpPr>
                            <wps:wsp>
                              <wps:cNvPr id="89" name="Shape 89"/>
                              <wps:cNvSpPr/>
                              <wps:spPr>
                                <a:xfrm>
                                  <a:off x="0" y="0"/>
                                  <a:ext cx="25400" cy="2819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2819400">
                                      <a:moveTo>
                                        <a:pt x="0" y="0"/>
                                      </a:moveTo>
                                      <a:lnTo>
                                        <a:pt x="25400" y="28194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472C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3AB1EB" id="Group 4193" o:spid="_x0000_s1026" style="width:2pt;height:222pt;mso-position-horizontal-relative:char;mso-position-vertical-relative:line" coordsize="254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">
                      <v:shape id="Shape 89" o:spid="_x0000_s1027" style="position:absolute;width:254;height:28194;visibility:visible;mso-wrap-style:square;v-text-anchor:top" coordsize="25400,281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tIdMUA&#10;AADbAAAADwAAAGRycy9kb3ducmV2LnhtbESP0WrCQBRE3wv+w3KFvpS6qw/Fpq4igqDFFpPmAy7Z&#10;axLM3g3ZNYl/7xYKfRxm5gyz2oy2ET11vnasYT5TIIgLZ2ouNeQ/+9clCB+QDTaOScOdPGzWk6cV&#10;JsYNnFKfhVJECPsENVQhtImUvqjIop+5ljh6F9dZDFF2pTQdDhFuG7lQ6k1arDkuVNjSrqLimt2s&#10;hiz/+sz2i2vaHucnfz5/Fy9KnbR+no7bDxCBxvAf/msfjIblO/x+iT9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m0h0xQAAANsAAAAPAAAAAAAAAAAAAAAAAJgCAABkcnMv&#10;ZG93bnJldi54bWxQSwUGAAAAAAQABAD1AAAAigMAAAAA&#10;" path="m,l25400,2819400e" filled="f" strokecolor="#4472c4" strokeweight=".5pt">
                        <v:stroke miterlimit="83231f" joinstyle="miter"/>
                        <v:path arrowok="t" textboxrect="0,0,25400,28194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</w:tcPr>
          <w:p w:rsidR="006F56B0" w:rsidRPr="00C46670" w:rsidRDefault="006F56B0">
            <w:pPr>
              <w:spacing w:after="0"/>
              <w:ind w:left="-9075" w:right="16320"/>
              <w:rPr>
                <w:sz w:val="28"/>
                <w:szCs w:val="28"/>
              </w:rPr>
            </w:pPr>
          </w:p>
          <w:tbl>
            <w:tblPr>
              <w:tblStyle w:val="TableGrid"/>
              <w:tblW w:w="7060" w:type="dxa"/>
              <w:tblInd w:w="185" w:type="dxa"/>
              <w:tblCellMar>
                <w:top w:w="0" w:type="dxa"/>
                <w:left w:w="149" w:type="dxa"/>
                <w:bottom w:w="0" w:type="dxa"/>
                <w:right w:w="721" w:type="dxa"/>
              </w:tblCellMar>
              <w:tblLook w:val="04A0" w:firstRow="1" w:lastRow="0" w:firstColumn="1" w:lastColumn="0" w:noHBand="0" w:noVBand="1"/>
            </w:tblPr>
            <w:tblGrid>
              <w:gridCol w:w="7060"/>
            </w:tblGrid>
            <w:tr w:rsidR="006F56B0" w:rsidRPr="00C46670">
              <w:trPr>
                <w:trHeight w:val="347"/>
              </w:trPr>
              <w:tc>
                <w:tcPr>
                  <w:tcW w:w="7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6F56B0" w:rsidRPr="00C46670" w:rsidRDefault="00C46670">
                  <w:pPr>
                    <w:spacing w:after="0"/>
                    <w:ind w:left="2"/>
                    <w:rPr>
                      <w:sz w:val="28"/>
                      <w:szCs w:val="28"/>
                    </w:rPr>
                  </w:pPr>
                  <w:r w:rsidRPr="00C46670">
                    <w:rPr>
                      <w:sz w:val="28"/>
                      <w:szCs w:val="28"/>
                    </w:rPr>
                    <w:t xml:space="preserve">Example: DFD Level 0 ( A Gesture-based Tool for Sterile Browsing of   </w:t>
                  </w:r>
                </w:p>
              </w:tc>
            </w:tr>
            <w:tr w:rsidR="006F56B0" w:rsidRPr="00C46670">
              <w:trPr>
                <w:trHeight w:val="358"/>
              </w:trPr>
              <w:tc>
                <w:tcPr>
                  <w:tcW w:w="7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6F56B0" w:rsidRPr="00C46670" w:rsidRDefault="00C46670">
                  <w:pPr>
                    <w:spacing w:after="0"/>
                    <w:ind w:left="2"/>
                    <w:rPr>
                      <w:sz w:val="28"/>
                      <w:szCs w:val="28"/>
                    </w:rPr>
                  </w:pPr>
                  <w:r w:rsidRPr="00C46670">
                    <w:rPr>
                      <w:sz w:val="28"/>
                      <w:szCs w:val="28"/>
                    </w:rPr>
                    <w:t xml:space="preserve">Radiology Images) </w:t>
                  </w:r>
                </w:p>
              </w:tc>
            </w:tr>
            <w:tr w:rsidR="006F56B0" w:rsidRPr="00C46670">
              <w:trPr>
                <w:trHeight w:val="4152"/>
              </w:trPr>
              <w:tc>
                <w:tcPr>
                  <w:tcW w:w="7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6F56B0" w:rsidRPr="00C46670" w:rsidRDefault="00C46670">
                  <w:pPr>
                    <w:spacing w:after="0"/>
                    <w:ind w:right="343"/>
                    <w:jc w:val="right"/>
                    <w:rPr>
                      <w:sz w:val="28"/>
                      <w:szCs w:val="28"/>
                    </w:rPr>
                  </w:pPr>
                  <w:r w:rsidRPr="00C46670">
                    <w:rPr>
                      <w:noProof/>
                      <w:sz w:val="28"/>
                      <w:szCs w:val="28"/>
                    </w:rPr>
                    <w:lastRenderedPageBreak/>
                    <w:drawing>
                      <wp:inline distT="0" distB="0" distL="0" distR="0">
                        <wp:extent cx="3680714" cy="2360930"/>
                        <wp:effectExtent l="0" t="0" r="0" b="0"/>
                        <wp:docPr id="94" name="Picture 9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Picture 94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0714" cy="2360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6670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6F56B0" w:rsidRPr="00C46670" w:rsidRDefault="006F56B0">
            <w:pPr>
              <w:rPr>
                <w:sz w:val="28"/>
                <w:szCs w:val="28"/>
              </w:rPr>
            </w:pPr>
          </w:p>
        </w:tc>
      </w:tr>
    </w:tbl>
    <w:p w:rsidR="006F56B0" w:rsidRPr="00C46670" w:rsidRDefault="00C46670">
      <w:pPr>
        <w:spacing w:after="158"/>
        <w:rPr>
          <w:sz w:val="28"/>
          <w:szCs w:val="28"/>
        </w:rPr>
      </w:pPr>
      <w:r w:rsidRPr="00C46670">
        <w:rPr>
          <w:rFonts w:ascii="Arial" w:eastAsia="Arial" w:hAnsi="Arial" w:cs="Arial"/>
          <w:b/>
          <w:sz w:val="28"/>
          <w:szCs w:val="28"/>
        </w:rPr>
        <w:lastRenderedPageBreak/>
        <w:t xml:space="preserve"> </w:t>
      </w:r>
    </w:p>
    <w:p w:rsidR="006F56B0" w:rsidRPr="00C46670" w:rsidRDefault="00C46670">
      <w:pPr>
        <w:spacing w:after="0"/>
        <w:rPr>
          <w:sz w:val="28"/>
          <w:szCs w:val="28"/>
        </w:rPr>
      </w:pPr>
      <w:r w:rsidRPr="00C46670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6F56B0" w:rsidRPr="00C46670" w:rsidRDefault="00C46670">
      <w:pPr>
        <w:spacing w:after="158"/>
        <w:ind w:left="-5" w:hanging="10"/>
        <w:rPr>
          <w:sz w:val="28"/>
          <w:szCs w:val="28"/>
        </w:rPr>
      </w:pPr>
      <w:r w:rsidRPr="00C46670">
        <w:rPr>
          <w:rFonts w:ascii="Arial" w:eastAsia="Arial" w:hAnsi="Arial" w:cs="Arial"/>
          <w:b/>
          <w:sz w:val="28"/>
          <w:szCs w:val="28"/>
        </w:rPr>
        <w:t xml:space="preserve">User </w:t>
      </w:r>
      <w:proofErr w:type="gramStart"/>
      <w:r w:rsidRPr="00C46670">
        <w:rPr>
          <w:rFonts w:ascii="Arial" w:eastAsia="Arial" w:hAnsi="Arial" w:cs="Arial"/>
          <w:b/>
          <w:sz w:val="28"/>
          <w:szCs w:val="28"/>
        </w:rPr>
        <w:t>Stories :</w:t>
      </w:r>
      <w:proofErr w:type="gramEnd"/>
      <w:r w:rsidRPr="00C46670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6F56B0" w:rsidRPr="00C46670" w:rsidRDefault="00C46670">
      <w:pPr>
        <w:spacing w:after="0"/>
        <w:rPr>
          <w:sz w:val="28"/>
          <w:szCs w:val="28"/>
        </w:rPr>
      </w:pPr>
      <w:r w:rsidRPr="00C46670">
        <w:rPr>
          <w:rFonts w:ascii="Arial" w:eastAsia="Arial" w:hAnsi="Arial" w:cs="Arial"/>
          <w:b/>
          <w:sz w:val="28"/>
          <w:szCs w:val="28"/>
        </w:rPr>
        <w:t xml:space="preserve"> </w:t>
      </w:r>
    </w:p>
    <w:tbl>
      <w:tblPr>
        <w:tblStyle w:val="TableGrid"/>
        <w:tblW w:w="14515" w:type="dxa"/>
        <w:tblInd w:w="106" w:type="dxa"/>
        <w:tblCellMar>
          <w:top w:w="0" w:type="dxa"/>
          <w:left w:w="5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420"/>
        <w:gridCol w:w="1973"/>
        <w:gridCol w:w="1412"/>
        <w:gridCol w:w="4414"/>
        <w:gridCol w:w="2913"/>
        <w:gridCol w:w="1168"/>
        <w:gridCol w:w="1215"/>
      </w:tblGrid>
      <w:tr w:rsidR="006F56B0" w:rsidRPr="00C46670">
        <w:trPr>
          <w:trHeight w:val="1133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1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1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b/>
                <w:sz w:val="28"/>
                <w:szCs w:val="28"/>
              </w:rPr>
              <w:t xml:space="preserve">User Type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1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52"/>
              <w:jc w:val="center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b/>
                <w:sz w:val="28"/>
                <w:szCs w:val="28"/>
              </w:rPr>
              <w:t xml:space="preserve">Functional </w:t>
            </w:r>
          </w:p>
          <w:p w:rsidR="006F56B0" w:rsidRPr="00C46670" w:rsidRDefault="00C46670">
            <w:pPr>
              <w:spacing w:after="0"/>
              <w:ind w:left="206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b/>
                <w:sz w:val="28"/>
                <w:szCs w:val="28"/>
              </w:rPr>
              <w:t xml:space="preserve">Requirement </w:t>
            </w:r>
          </w:p>
          <w:p w:rsidR="006F56B0" w:rsidRPr="00C46670" w:rsidRDefault="00C46670">
            <w:pPr>
              <w:spacing w:after="0"/>
              <w:ind w:left="159"/>
              <w:jc w:val="center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b/>
                <w:sz w:val="28"/>
                <w:szCs w:val="28"/>
              </w:rPr>
              <w:t xml:space="preserve">(Epic) </w:t>
            </w:r>
          </w:p>
          <w:p w:rsidR="006F56B0" w:rsidRPr="00C46670" w:rsidRDefault="00C46670">
            <w:pPr>
              <w:spacing w:after="0"/>
              <w:ind w:left="11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1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1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b/>
                <w:sz w:val="28"/>
                <w:szCs w:val="28"/>
              </w:rPr>
              <w:t xml:space="preserve">User Story </w:t>
            </w:r>
          </w:p>
          <w:p w:rsidR="006F56B0" w:rsidRPr="00C46670" w:rsidRDefault="00C46670">
            <w:pPr>
              <w:spacing w:after="0"/>
              <w:ind w:left="11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b/>
                <w:sz w:val="28"/>
                <w:szCs w:val="28"/>
              </w:rPr>
              <w:t xml:space="preserve">Number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06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06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b/>
                <w:sz w:val="28"/>
                <w:szCs w:val="28"/>
              </w:rPr>
              <w:t xml:space="preserve">User Story / Task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01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01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b/>
                <w:sz w:val="28"/>
                <w:szCs w:val="28"/>
              </w:rPr>
              <w:t xml:space="preserve">Acceptance criteria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06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06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b/>
                <w:sz w:val="28"/>
                <w:szCs w:val="28"/>
              </w:rPr>
              <w:t xml:space="preserve">Priority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01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01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b/>
                <w:sz w:val="28"/>
                <w:szCs w:val="28"/>
              </w:rPr>
              <w:t xml:space="preserve">Release </w:t>
            </w:r>
          </w:p>
        </w:tc>
        <w:bookmarkStart w:id="0" w:name="_GoBack"/>
        <w:bookmarkEnd w:id="0"/>
      </w:tr>
      <w:tr w:rsidR="006F56B0" w:rsidRPr="00C46670">
        <w:trPr>
          <w:trHeight w:val="523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Customer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Login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USN-1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Entering Webpage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49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Enter the application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274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High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Sprint 1 </w:t>
            </w:r>
          </w:p>
        </w:tc>
      </w:tr>
      <w:tr w:rsidR="006F56B0" w:rsidRPr="00C46670">
        <w:trPr>
          <w:trHeight w:val="80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Homepage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USN-2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20" w:right="332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Entering to the “Homepage” of the UI(Webpage)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54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Enter the homepage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274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High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Sprint 1 </w:t>
            </w:r>
          </w:p>
        </w:tc>
      </w:tr>
      <w:tr w:rsidR="006F56B0" w:rsidRPr="00C46670">
        <w:trPr>
          <w:trHeight w:val="811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About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USN-3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I can click on the “About” to details </w:t>
            </w: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about the Application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01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01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Get the details about  the application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298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Low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Sprint 2 </w:t>
            </w:r>
          </w:p>
        </w:tc>
      </w:tr>
      <w:tr w:rsidR="006F56B0" w:rsidRPr="00C46670">
        <w:trPr>
          <w:trHeight w:val="812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Begin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USN-4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20" w:right="375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As a user I can upload my radiology image from the computer.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44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39" w:right="749" w:firstLine="5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Choose any image from my device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274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High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Sprint 2 </w:t>
            </w:r>
          </w:p>
        </w:tc>
      </w:tr>
      <w:tr w:rsidR="006F56B0" w:rsidRPr="00C46670">
        <w:trPr>
          <w:trHeight w:val="812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Predict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USN-5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>As a user I can turn on</w:t>
            </w: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the camera using predict button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Turn on the camera for prediction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274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High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Sprint 3 </w:t>
            </w:r>
          </w:p>
        </w:tc>
      </w:tr>
      <w:tr w:rsidR="006F56B0" w:rsidRPr="00C46670">
        <w:trPr>
          <w:trHeight w:val="1138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USN-6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Predicting the images using Hand Gesture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 </w:t>
            </w:r>
          </w:p>
          <w:p w:rsidR="006F56B0" w:rsidRPr="00C46670" w:rsidRDefault="00C46670">
            <w:pPr>
              <w:spacing w:after="1" w:line="234" w:lineRule="auto"/>
              <w:ind w:left="120" w:right="678" w:hanging="120"/>
              <w:jc w:val="both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Can resize, blur, and flip my image using my hand gesture </w:t>
            </w:r>
          </w:p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274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High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Sprint 3 </w:t>
            </w:r>
          </w:p>
        </w:tc>
      </w:tr>
      <w:tr w:rsidR="006F56B0" w:rsidRPr="00C46670">
        <w:trPr>
          <w:trHeight w:val="744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USN-7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20" w:right="158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I can give a </w:t>
            </w: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gesture of raised fist and it recognizes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44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39" w:right="66" w:firstLine="5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Can get my fixed resized image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274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High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Sprint 4 </w:t>
            </w:r>
          </w:p>
        </w:tc>
      </w:tr>
      <w:tr w:rsidR="006F56B0" w:rsidRPr="00C46670">
        <w:trPr>
          <w:trHeight w:val="672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USN-8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I can show my index finger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Can get a rectangular image </w:t>
            </w:r>
          </w:p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274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High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Sprint 4 </w:t>
            </w:r>
          </w:p>
        </w:tc>
      </w:tr>
      <w:tr w:rsidR="006F56B0" w:rsidRPr="00C46670">
        <w:trPr>
          <w:trHeight w:val="913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USN-9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 w:line="234" w:lineRule="auto"/>
              <w:ind w:left="120"/>
              <w:jc w:val="both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I can show my index finger, middle finger and ring finger at </w:t>
            </w: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once </w:t>
            </w:r>
          </w:p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86"/>
              <w:ind w:left="106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6F56B0" w:rsidRPr="00C46670" w:rsidRDefault="00C46670">
            <w:pPr>
              <w:spacing w:after="0"/>
              <w:ind w:left="106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Can get my image blurred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274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High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6B0" w:rsidRPr="00C46670" w:rsidRDefault="00C46670">
            <w:pPr>
              <w:spacing w:after="0"/>
              <w:ind w:left="120"/>
              <w:rPr>
                <w:sz w:val="28"/>
                <w:szCs w:val="28"/>
              </w:rPr>
            </w:pPr>
            <w:r w:rsidRPr="00C46670">
              <w:rPr>
                <w:rFonts w:ascii="Arial" w:eastAsia="Arial" w:hAnsi="Arial" w:cs="Arial"/>
                <w:sz w:val="28"/>
                <w:szCs w:val="28"/>
              </w:rPr>
              <w:t xml:space="preserve">Sprint 4 </w:t>
            </w:r>
          </w:p>
        </w:tc>
      </w:tr>
    </w:tbl>
    <w:p w:rsidR="006F56B0" w:rsidRPr="00C46670" w:rsidRDefault="00C46670">
      <w:pPr>
        <w:spacing w:after="0"/>
        <w:jc w:val="both"/>
        <w:rPr>
          <w:sz w:val="28"/>
          <w:szCs w:val="28"/>
        </w:rPr>
      </w:pPr>
      <w:r w:rsidRPr="00C46670">
        <w:rPr>
          <w:rFonts w:ascii="Arial" w:eastAsia="Arial" w:hAnsi="Arial" w:cs="Arial"/>
          <w:b/>
          <w:sz w:val="28"/>
          <w:szCs w:val="28"/>
        </w:rPr>
        <w:t xml:space="preserve"> </w:t>
      </w:r>
    </w:p>
    <w:sectPr w:rsidR="006F56B0" w:rsidRPr="00C46670">
      <w:pgSz w:w="16838" w:h="11904" w:orient="landscape"/>
      <w:pgMar w:top="1439" w:right="6215" w:bottom="12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B0"/>
    <w:rsid w:val="006F56B0"/>
    <w:rsid w:val="00C4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6E4FD6-64F3-45E1-86F7-86A4B08D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2</cp:revision>
  <dcterms:created xsi:type="dcterms:W3CDTF">2022-11-16T15:03:00Z</dcterms:created>
  <dcterms:modified xsi:type="dcterms:W3CDTF">2022-11-16T15:03:00Z</dcterms:modified>
</cp:coreProperties>
</file>