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4164" w14:textId="414388F8" w:rsidR="00097415" w:rsidRPr="00097415" w:rsidRDefault="00097415">
      <w:pPr>
        <w:rPr>
          <w:rFonts w:ascii="Times New Roman" w:eastAsia="Times New Roman" w:hAnsi="Times New Roman" w:cs="Times New Roman"/>
          <w:b/>
          <w:bCs/>
          <w:sz w:val="32"/>
          <w:szCs w:val="32"/>
        </w:rPr>
      </w:pPr>
      <w:r w:rsidRPr="00097415">
        <w:rPr>
          <w:b/>
          <w:bCs/>
          <w:sz w:val="32"/>
          <w:szCs w:val="32"/>
        </w:rPr>
        <w:t xml:space="preserve">                                           </w:t>
      </w:r>
      <w:r w:rsidRPr="00097415">
        <w:rPr>
          <w:b/>
          <w:bCs/>
          <w:sz w:val="32"/>
          <w:szCs w:val="32"/>
        </w:rPr>
        <w:t>Project Design Phase-I</w:t>
      </w:r>
      <w:r w:rsidRPr="00097415">
        <w:rPr>
          <w:rFonts w:ascii="Times New Roman" w:eastAsia="Times New Roman" w:hAnsi="Times New Roman" w:cs="Times New Roman"/>
          <w:b/>
          <w:bCs/>
          <w:sz w:val="32"/>
          <w:szCs w:val="32"/>
        </w:rPr>
        <w:t xml:space="preserve"> </w:t>
      </w:r>
    </w:p>
    <w:p w14:paraId="3081BE2D" w14:textId="1D3CCC55" w:rsidR="00097415" w:rsidRDefault="00097415">
      <w:pPr>
        <w:rPr>
          <w:sz w:val="28"/>
          <w:szCs w:val="28"/>
        </w:rPr>
      </w:pPr>
      <w:r w:rsidRPr="00097415">
        <w:rPr>
          <w:sz w:val="28"/>
          <w:szCs w:val="28"/>
        </w:rPr>
        <w:t xml:space="preserve">                                                    </w:t>
      </w:r>
      <w:r>
        <w:rPr>
          <w:sz w:val="28"/>
          <w:szCs w:val="28"/>
        </w:rPr>
        <w:t xml:space="preserve"> </w:t>
      </w:r>
      <w:r w:rsidRPr="00097415">
        <w:rPr>
          <w:sz w:val="28"/>
          <w:szCs w:val="28"/>
        </w:rPr>
        <w:t xml:space="preserve"> Problem </w:t>
      </w:r>
      <w:r w:rsidRPr="00097415">
        <w:rPr>
          <w:sz w:val="28"/>
          <w:szCs w:val="28"/>
        </w:rPr>
        <w:t xml:space="preserve">Solution Fit        </w:t>
      </w:r>
    </w:p>
    <w:p w14:paraId="78BE81F0" w14:textId="77777777" w:rsidR="00097415" w:rsidRDefault="00097415">
      <w:pPr>
        <w:rPr>
          <w:sz w:val="28"/>
          <w:szCs w:val="28"/>
        </w:rPr>
      </w:pPr>
    </w:p>
    <w:tbl>
      <w:tblPr>
        <w:tblStyle w:val="TableGrid"/>
        <w:tblW w:w="0" w:type="auto"/>
        <w:tblLook w:val="04A0" w:firstRow="1" w:lastRow="0" w:firstColumn="1" w:lastColumn="0" w:noHBand="0" w:noVBand="1"/>
      </w:tblPr>
      <w:tblGrid>
        <w:gridCol w:w="3256"/>
        <w:gridCol w:w="5760"/>
      </w:tblGrid>
      <w:tr w:rsidR="00097415" w14:paraId="49156ECF" w14:textId="77777777" w:rsidTr="00097415">
        <w:tc>
          <w:tcPr>
            <w:tcW w:w="3256" w:type="dxa"/>
          </w:tcPr>
          <w:p w14:paraId="41F21792" w14:textId="3D112230" w:rsidR="00097415" w:rsidRDefault="00097415">
            <w:pPr>
              <w:rPr>
                <w:sz w:val="28"/>
                <w:szCs w:val="28"/>
              </w:rPr>
            </w:pPr>
            <w:r>
              <w:rPr>
                <w:sz w:val="28"/>
                <w:szCs w:val="28"/>
              </w:rPr>
              <w:t>DATE</w:t>
            </w:r>
          </w:p>
        </w:tc>
        <w:tc>
          <w:tcPr>
            <w:tcW w:w="5760" w:type="dxa"/>
          </w:tcPr>
          <w:p w14:paraId="7F7F1354" w14:textId="30406812" w:rsidR="00097415" w:rsidRDefault="00097415">
            <w:pPr>
              <w:rPr>
                <w:sz w:val="28"/>
                <w:szCs w:val="28"/>
              </w:rPr>
            </w:pPr>
            <w:r>
              <w:rPr>
                <w:sz w:val="28"/>
                <w:szCs w:val="28"/>
              </w:rPr>
              <w:t>20 OCTOBER 2022</w:t>
            </w:r>
          </w:p>
        </w:tc>
      </w:tr>
      <w:tr w:rsidR="00097415" w14:paraId="3C2617D8" w14:textId="77777777" w:rsidTr="00097415">
        <w:tc>
          <w:tcPr>
            <w:tcW w:w="3256" w:type="dxa"/>
          </w:tcPr>
          <w:p w14:paraId="5648C740" w14:textId="0FE57A34" w:rsidR="00097415" w:rsidRDefault="00097415">
            <w:pPr>
              <w:rPr>
                <w:sz w:val="28"/>
                <w:szCs w:val="28"/>
              </w:rPr>
            </w:pPr>
            <w:r>
              <w:rPr>
                <w:sz w:val="28"/>
                <w:szCs w:val="28"/>
              </w:rPr>
              <w:t>TEAM ID</w:t>
            </w:r>
          </w:p>
        </w:tc>
        <w:tc>
          <w:tcPr>
            <w:tcW w:w="5760" w:type="dxa"/>
          </w:tcPr>
          <w:p w14:paraId="4110CA1A" w14:textId="75AA5F0D" w:rsidR="00097415" w:rsidRDefault="00097415">
            <w:pPr>
              <w:rPr>
                <w:sz w:val="28"/>
                <w:szCs w:val="28"/>
              </w:rPr>
            </w:pPr>
            <w:r>
              <w:rPr>
                <w:sz w:val="28"/>
                <w:szCs w:val="28"/>
              </w:rPr>
              <w:t>PNT2022TMID52274</w:t>
            </w:r>
          </w:p>
        </w:tc>
      </w:tr>
      <w:tr w:rsidR="00097415" w14:paraId="0888707B" w14:textId="77777777" w:rsidTr="00097415">
        <w:tc>
          <w:tcPr>
            <w:tcW w:w="3256" w:type="dxa"/>
          </w:tcPr>
          <w:p w14:paraId="1C6D8F7D" w14:textId="6AE45A1A" w:rsidR="00097415" w:rsidRDefault="00097415">
            <w:pPr>
              <w:rPr>
                <w:sz w:val="28"/>
                <w:szCs w:val="28"/>
              </w:rPr>
            </w:pPr>
            <w:r>
              <w:rPr>
                <w:sz w:val="28"/>
                <w:szCs w:val="28"/>
              </w:rPr>
              <w:t>PROJECT NAME</w:t>
            </w:r>
          </w:p>
        </w:tc>
        <w:tc>
          <w:tcPr>
            <w:tcW w:w="5760" w:type="dxa"/>
          </w:tcPr>
          <w:p w14:paraId="322675F8" w14:textId="4B8ED7F5" w:rsidR="00097415" w:rsidRDefault="00097415">
            <w:pPr>
              <w:rPr>
                <w:sz w:val="28"/>
                <w:szCs w:val="28"/>
              </w:rPr>
            </w:pPr>
            <w:r>
              <w:rPr>
                <w:sz w:val="28"/>
                <w:szCs w:val="28"/>
              </w:rPr>
              <w:t>SMART WASTE MANAGEMENT SYSTEM FOR METEROPOLITAN CITIES</w:t>
            </w:r>
          </w:p>
        </w:tc>
      </w:tr>
      <w:tr w:rsidR="00097415" w14:paraId="694E04E9" w14:textId="77777777" w:rsidTr="00097415">
        <w:tc>
          <w:tcPr>
            <w:tcW w:w="3256" w:type="dxa"/>
          </w:tcPr>
          <w:p w14:paraId="754FD9CD" w14:textId="7EF1EFC0" w:rsidR="00097415" w:rsidRDefault="00097415">
            <w:pPr>
              <w:rPr>
                <w:sz w:val="28"/>
                <w:szCs w:val="28"/>
              </w:rPr>
            </w:pPr>
            <w:r>
              <w:rPr>
                <w:sz w:val="28"/>
                <w:szCs w:val="28"/>
              </w:rPr>
              <w:t>MAX.MARK</w:t>
            </w:r>
          </w:p>
        </w:tc>
        <w:tc>
          <w:tcPr>
            <w:tcW w:w="5760" w:type="dxa"/>
          </w:tcPr>
          <w:p w14:paraId="13637361" w14:textId="39949278" w:rsidR="00097415" w:rsidRDefault="00097415">
            <w:pPr>
              <w:rPr>
                <w:sz w:val="28"/>
                <w:szCs w:val="28"/>
              </w:rPr>
            </w:pPr>
            <w:r>
              <w:rPr>
                <w:sz w:val="28"/>
                <w:szCs w:val="28"/>
              </w:rPr>
              <w:t>4 marks</w:t>
            </w:r>
          </w:p>
        </w:tc>
      </w:tr>
    </w:tbl>
    <w:p w14:paraId="40A409D1" w14:textId="77777777" w:rsidR="00097415" w:rsidRDefault="00097415">
      <w:pPr>
        <w:rPr>
          <w:sz w:val="28"/>
          <w:szCs w:val="28"/>
        </w:rPr>
      </w:pPr>
      <w:r w:rsidRPr="00097415">
        <w:rPr>
          <w:sz w:val="28"/>
          <w:szCs w:val="28"/>
        </w:rPr>
        <w:t xml:space="preserve">      </w:t>
      </w:r>
    </w:p>
    <w:p w14:paraId="25C745C5" w14:textId="39037F64" w:rsidR="00AE18FB" w:rsidRDefault="00097415">
      <w:pPr>
        <w:rPr>
          <w:sz w:val="28"/>
          <w:szCs w:val="28"/>
        </w:rPr>
      </w:pPr>
      <w:r>
        <w:rPr>
          <w:sz w:val="28"/>
          <w:szCs w:val="28"/>
        </w:rPr>
        <w:t>Problem Solutiom Fit:</w:t>
      </w:r>
      <w:r w:rsidRPr="00097415">
        <w:rPr>
          <w:sz w:val="28"/>
          <w:szCs w:val="28"/>
        </w:rPr>
        <w:t xml:space="preserve">           </w:t>
      </w:r>
    </w:p>
    <w:tbl>
      <w:tblPr>
        <w:tblStyle w:val="TableGrid"/>
        <w:tblW w:w="0" w:type="auto"/>
        <w:tblLook w:val="04A0" w:firstRow="1" w:lastRow="0" w:firstColumn="1" w:lastColumn="0" w:noHBand="0" w:noVBand="1"/>
      </w:tblPr>
      <w:tblGrid>
        <w:gridCol w:w="846"/>
        <w:gridCol w:w="3118"/>
        <w:gridCol w:w="5052"/>
      </w:tblGrid>
      <w:tr w:rsidR="00097415" w14:paraId="536CFFA6" w14:textId="77777777" w:rsidTr="00097415">
        <w:tc>
          <w:tcPr>
            <w:tcW w:w="846" w:type="dxa"/>
          </w:tcPr>
          <w:p w14:paraId="7B604E81" w14:textId="50B56BD5" w:rsidR="00097415" w:rsidRDefault="00097415">
            <w:pPr>
              <w:rPr>
                <w:sz w:val="28"/>
                <w:szCs w:val="28"/>
              </w:rPr>
            </w:pPr>
            <w:r>
              <w:rPr>
                <w:sz w:val="28"/>
                <w:szCs w:val="28"/>
              </w:rPr>
              <w:t>s.no</w:t>
            </w:r>
          </w:p>
        </w:tc>
        <w:tc>
          <w:tcPr>
            <w:tcW w:w="3118" w:type="dxa"/>
          </w:tcPr>
          <w:p w14:paraId="38B0A1C6" w14:textId="44C0D167" w:rsidR="00097415" w:rsidRDefault="00097415">
            <w:pPr>
              <w:rPr>
                <w:sz w:val="28"/>
                <w:szCs w:val="28"/>
              </w:rPr>
            </w:pPr>
            <w:r>
              <w:rPr>
                <w:sz w:val="28"/>
                <w:szCs w:val="28"/>
              </w:rPr>
              <w:t>TITLE</w:t>
            </w:r>
          </w:p>
        </w:tc>
        <w:tc>
          <w:tcPr>
            <w:tcW w:w="5052" w:type="dxa"/>
          </w:tcPr>
          <w:p w14:paraId="6B3B0CF5" w14:textId="33BD5164" w:rsidR="00097415" w:rsidRDefault="00097415">
            <w:pPr>
              <w:rPr>
                <w:sz w:val="28"/>
                <w:szCs w:val="28"/>
              </w:rPr>
            </w:pPr>
            <w:r>
              <w:rPr>
                <w:sz w:val="28"/>
                <w:szCs w:val="28"/>
              </w:rPr>
              <w:t>DESCRIPTION</w:t>
            </w:r>
          </w:p>
        </w:tc>
      </w:tr>
      <w:tr w:rsidR="00097415" w14:paraId="5CD85D10" w14:textId="77777777" w:rsidTr="00816D59">
        <w:trPr>
          <w:trHeight w:val="1149"/>
        </w:trPr>
        <w:tc>
          <w:tcPr>
            <w:tcW w:w="846" w:type="dxa"/>
          </w:tcPr>
          <w:p w14:paraId="17986BD5" w14:textId="00E83B87" w:rsidR="00097415" w:rsidRDefault="00097415">
            <w:pPr>
              <w:rPr>
                <w:sz w:val="28"/>
                <w:szCs w:val="28"/>
              </w:rPr>
            </w:pPr>
            <w:r>
              <w:rPr>
                <w:sz w:val="28"/>
                <w:szCs w:val="28"/>
              </w:rPr>
              <w:t>1</w:t>
            </w:r>
          </w:p>
        </w:tc>
        <w:tc>
          <w:tcPr>
            <w:tcW w:w="3118" w:type="dxa"/>
          </w:tcPr>
          <w:p w14:paraId="4D6D8CC4" w14:textId="77D313BF" w:rsidR="00097415" w:rsidRPr="00097415" w:rsidRDefault="00097415">
            <w:pPr>
              <w:rPr>
                <w:sz w:val="24"/>
                <w:szCs w:val="24"/>
              </w:rPr>
            </w:pPr>
            <w:r>
              <w:rPr>
                <w:sz w:val="24"/>
                <w:szCs w:val="24"/>
              </w:rPr>
              <w:t>Customer Segments</w:t>
            </w:r>
          </w:p>
        </w:tc>
        <w:tc>
          <w:tcPr>
            <w:tcW w:w="5052" w:type="dxa"/>
          </w:tcPr>
          <w:p w14:paraId="7EBE127E" w14:textId="5E8FE97C" w:rsidR="00097415" w:rsidRPr="00097415" w:rsidRDefault="00097415">
            <w:pPr>
              <w:rPr>
                <w:sz w:val="24"/>
                <w:szCs w:val="24"/>
              </w:rPr>
            </w:pPr>
            <w:r w:rsidRPr="00097415">
              <w:rPr>
                <w:sz w:val="24"/>
                <w:szCs w:val="24"/>
              </w:rPr>
              <w:t>The primary goals are to improve resources location,</w:t>
            </w:r>
            <w:r w:rsidR="00117350">
              <w:rPr>
                <w:sz w:val="24"/>
                <w:szCs w:val="24"/>
              </w:rPr>
              <w:t>lower operating costs,and increase stability of waste management.</w:t>
            </w:r>
          </w:p>
        </w:tc>
      </w:tr>
      <w:tr w:rsidR="00097415" w14:paraId="45B4611C" w14:textId="77777777" w:rsidTr="00816D59">
        <w:trPr>
          <w:trHeight w:val="1109"/>
        </w:trPr>
        <w:tc>
          <w:tcPr>
            <w:tcW w:w="846" w:type="dxa"/>
          </w:tcPr>
          <w:p w14:paraId="7377213A" w14:textId="51FD2B30" w:rsidR="00097415" w:rsidRDefault="00117350">
            <w:pPr>
              <w:rPr>
                <w:sz w:val="28"/>
                <w:szCs w:val="28"/>
              </w:rPr>
            </w:pPr>
            <w:r>
              <w:rPr>
                <w:sz w:val="28"/>
                <w:szCs w:val="28"/>
              </w:rPr>
              <w:t>2</w:t>
            </w:r>
          </w:p>
        </w:tc>
        <w:tc>
          <w:tcPr>
            <w:tcW w:w="3118" w:type="dxa"/>
          </w:tcPr>
          <w:p w14:paraId="3C4295EC" w14:textId="14DD0856" w:rsidR="00097415" w:rsidRPr="00117350" w:rsidRDefault="00117350">
            <w:pPr>
              <w:rPr>
                <w:sz w:val="24"/>
                <w:szCs w:val="24"/>
              </w:rPr>
            </w:pPr>
            <w:r>
              <w:rPr>
                <w:sz w:val="24"/>
                <w:szCs w:val="24"/>
              </w:rPr>
              <w:t>Jobs to be Done/Problems</w:t>
            </w:r>
          </w:p>
        </w:tc>
        <w:tc>
          <w:tcPr>
            <w:tcW w:w="5052" w:type="dxa"/>
          </w:tcPr>
          <w:p w14:paraId="617E4F48" w14:textId="31B8707A" w:rsidR="00097415" w:rsidRPr="00097415" w:rsidRDefault="00117350">
            <w:pPr>
              <w:rPr>
                <w:sz w:val="24"/>
                <w:szCs w:val="24"/>
              </w:rPr>
            </w:pPr>
            <w:r>
              <w:rPr>
                <w:sz w:val="24"/>
                <w:szCs w:val="24"/>
              </w:rPr>
              <w:t>To send a notification to trash collector department in the areas where the trash can is about to get filled.</w:t>
            </w:r>
          </w:p>
        </w:tc>
      </w:tr>
      <w:tr w:rsidR="00097415" w14:paraId="5DC180B2" w14:textId="77777777" w:rsidTr="00816D59">
        <w:trPr>
          <w:trHeight w:val="700"/>
        </w:trPr>
        <w:tc>
          <w:tcPr>
            <w:tcW w:w="846" w:type="dxa"/>
          </w:tcPr>
          <w:p w14:paraId="33FE54DA" w14:textId="0BBFBB89" w:rsidR="00097415" w:rsidRDefault="00117350">
            <w:pPr>
              <w:rPr>
                <w:sz w:val="28"/>
                <w:szCs w:val="28"/>
              </w:rPr>
            </w:pPr>
            <w:r>
              <w:rPr>
                <w:sz w:val="28"/>
                <w:szCs w:val="28"/>
              </w:rPr>
              <w:t>3</w:t>
            </w:r>
          </w:p>
        </w:tc>
        <w:tc>
          <w:tcPr>
            <w:tcW w:w="3118" w:type="dxa"/>
          </w:tcPr>
          <w:p w14:paraId="3F09F554" w14:textId="4E6DBEB7" w:rsidR="00097415" w:rsidRPr="00117350" w:rsidRDefault="00117350">
            <w:pPr>
              <w:rPr>
                <w:rFonts w:cstheme="minorHAnsi"/>
                <w:sz w:val="24"/>
                <w:szCs w:val="24"/>
              </w:rPr>
            </w:pPr>
            <w:r>
              <w:rPr>
                <w:rFonts w:eastAsia="Times New Roman" w:cstheme="minorHAnsi"/>
                <w:color w:val="222222"/>
                <w:sz w:val="24"/>
                <w:szCs w:val="24"/>
              </w:rPr>
              <w:t>Emotions:Before/After</w:t>
            </w:r>
          </w:p>
        </w:tc>
        <w:tc>
          <w:tcPr>
            <w:tcW w:w="5052" w:type="dxa"/>
          </w:tcPr>
          <w:p w14:paraId="7C1571F3" w14:textId="50E3ECDC" w:rsidR="00097415" w:rsidRPr="00097415" w:rsidRDefault="00117350">
            <w:pPr>
              <w:rPr>
                <w:sz w:val="24"/>
                <w:szCs w:val="24"/>
              </w:rPr>
            </w:pPr>
            <w:r>
              <w:rPr>
                <w:sz w:val="24"/>
                <w:szCs w:val="24"/>
              </w:rPr>
              <w:t>A smart waste management system aids in keeping the city tidy,hygenic, and diseasfree.</w:t>
            </w:r>
          </w:p>
        </w:tc>
      </w:tr>
      <w:tr w:rsidR="00097415" w14:paraId="6D1971E8" w14:textId="77777777" w:rsidTr="00816D59">
        <w:trPr>
          <w:trHeight w:val="1419"/>
        </w:trPr>
        <w:tc>
          <w:tcPr>
            <w:tcW w:w="846" w:type="dxa"/>
          </w:tcPr>
          <w:p w14:paraId="63730B99" w14:textId="5C4A7542" w:rsidR="00097415" w:rsidRDefault="00117350">
            <w:pPr>
              <w:rPr>
                <w:sz w:val="28"/>
                <w:szCs w:val="28"/>
              </w:rPr>
            </w:pPr>
            <w:r>
              <w:rPr>
                <w:sz w:val="28"/>
                <w:szCs w:val="28"/>
              </w:rPr>
              <w:t>4</w:t>
            </w:r>
          </w:p>
        </w:tc>
        <w:tc>
          <w:tcPr>
            <w:tcW w:w="3118" w:type="dxa"/>
          </w:tcPr>
          <w:p w14:paraId="4F90CBBE" w14:textId="265BB3A8" w:rsidR="00097415" w:rsidRPr="00825882" w:rsidRDefault="00825882">
            <w:pPr>
              <w:rPr>
                <w:sz w:val="24"/>
                <w:szCs w:val="24"/>
              </w:rPr>
            </w:pPr>
            <w:r>
              <w:rPr>
                <w:sz w:val="24"/>
                <w:szCs w:val="24"/>
              </w:rPr>
              <w:t>Customer Constraints</w:t>
            </w:r>
          </w:p>
        </w:tc>
        <w:tc>
          <w:tcPr>
            <w:tcW w:w="5052" w:type="dxa"/>
          </w:tcPr>
          <w:p w14:paraId="00E505BA" w14:textId="0B89F473" w:rsidR="00097415" w:rsidRPr="00097415" w:rsidRDefault="00825882">
            <w:pPr>
              <w:rPr>
                <w:sz w:val="24"/>
                <w:szCs w:val="24"/>
              </w:rPr>
            </w:pPr>
            <w:r>
              <w:rPr>
                <w:sz w:val="24"/>
                <w:szCs w:val="24"/>
              </w:rPr>
              <w:t>People are unsure about where to dump their trash once the bins are full.Additionally , it’s a necessory to maintain separate garbage bins for biodegradable and non-biodegradable waste.</w:t>
            </w:r>
          </w:p>
        </w:tc>
      </w:tr>
      <w:tr w:rsidR="00097415" w14:paraId="1FAD90D0" w14:textId="77777777" w:rsidTr="00816D59">
        <w:trPr>
          <w:trHeight w:val="1694"/>
        </w:trPr>
        <w:tc>
          <w:tcPr>
            <w:tcW w:w="846" w:type="dxa"/>
          </w:tcPr>
          <w:p w14:paraId="0433BA1C" w14:textId="4673A649" w:rsidR="00097415" w:rsidRDefault="00825882">
            <w:pPr>
              <w:rPr>
                <w:sz w:val="28"/>
                <w:szCs w:val="28"/>
              </w:rPr>
            </w:pPr>
            <w:r>
              <w:rPr>
                <w:sz w:val="28"/>
                <w:szCs w:val="28"/>
              </w:rPr>
              <w:t>5</w:t>
            </w:r>
          </w:p>
        </w:tc>
        <w:tc>
          <w:tcPr>
            <w:tcW w:w="3118" w:type="dxa"/>
          </w:tcPr>
          <w:p w14:paraId="4F7787AF" w14:textId="29FBE553" w:rsidR="00097415" w:rsidRPr="00816D59" w:rsidRDefault="00825882">
            <w:pPr>
              <w:rPr>
                <w:sz w:val="24"/>
                <w:szCs w:val="24"/>
              </w:rPr>
            </w:pPr>
            <w:r w:rsidRPr="00816D59">
              <w:rPr>
                <w:sz w:val="24"/>
                <w:szCs w:val="24"/>
              </w:rPr>
              <w:t>Available Solutions</w:t>
            </w:r>
          </w:p>
        </w:tc>
        <w:tc>
          <w:tcPr>
            <w:tcW w:w="5052" w:type="dxa"/>
          </w:tcPr>
          <w:p w14:paraId="379D114D" w14:textId="53CF1EA7" w:rsidR="00097415" w:rsidRPr="00816D59" w:rsidRDefault="00825882">
            <w:pPr>
              <w:rPr>
                <w:sz w:val="24"/>
                <w:szCs w:val="24"/>
              </w:rPr>
            </w:pPr>
            <w:r w:rsidRPr="00816D59">
              <w:rPr>
                <w:sz w:val="24"/>
                <w:szCs w:val="24"/>
              </w:rPr>
              <w:t>This project IOT Garbage Monitoring system is very innovative system which will help to keep the cities clean.This system monitors the garbage bins and informs about the of garbage collected in the garbage bins.</w:t>
            </w:r>
          </w:p>
        </w:tc>
      </w:tr>
      <w:tr w:rsidR="00097415" w14:paraId="544B3882" w14:textId="77777777" w:rsidTr="00816D59">
        <w:trPr>
          <w:trHeight w:val="1690"/>
        </w:trPr>
        <w:tc>
          <w:tcPr>
            <w:tcW w:w="846" w:type="dxa"/>
          </w:tcPr>
          <w:p w14:paraId="60994D3C" w14:textId="2F331873" w:rsidR="00097415" w:rsidRDefault="00825882">
            <w:pPr>
              <w:rPr>
                <w:sz w:val="28"/>
                <w:szCs w:val="28"/>
              </w:rPr>
            </w:pPr>
            <w:r>
              <w:rPr>
                <w:sz w:val="28"/>
                <w:szCs w:val="28"/>
              </w:rPr>
              <w:t>6</w:t>
            </w:r>
          </w:p>
        </w:tc>
        <w:tc>
          <w:tcPr>
            <w:tcW w:w="3118" w:type="dxa"/>
          </w:tcPr>
          <w:p w14:paraId="7434D02F" w14:textId="6EB2C363" w:rsidR="00097415" w:rsidRPr="00816D59" w:rsidRDefault="00825882">
            <w:pPr>
              <w:rPr>
                <w:sz w:val="24"/>
                <w:szCs w:val="24"/>
              </w:rPr>
            </w:pPr>
            <w:r w:rsidRPr="00816D59">
              <w:rPr>
                <w:sz w:val="24"/>
                <w:szCs w:val="24"/>
              </w:rPr>
              <w:t>Problem Root Cause</w:t>
            </w:r>
          </w:p>
        </w:tc>
        <w:tc>
          <w:tcPr>
            <w:tcW w:w="5052" w:type="dxa"/>
          </w:tcPr>
          <w:p w14:paraId="29238FAA" w14:textId="6A15DB2B" w:rsidR="00097415" w:rsidRPr="00816D59" w:rsidRDefault="00825882">
            <w:pPr>
              <w:rPr>
                <w:sz w:val="24"/>
                <w:szCs w:val="24"/>
              </w:rPr>
            </w:pPr>
            <w:r w:rsidRPr="00816D59">
              <w:rPr>
                <w:sz w:val="24"/>
                <w:szCs w:val="24"/>
              </w:rPr>
              <w:t>One of the biggest issues in the modern period is the detection,monitoring and management of garbage.The old-fashioned method of physically checking the contents of trash cans requires more human workers,takes longer and costs.</w:t>
            </w:r>
          </w:p>
        </w:tc>
      </w:tr>
      <w:tr w:rsidR="00097415" w14:paraId="54B2573C" w14:textId="77777777" w:rsidTr="00816D59">
        <w:trPr>
          <w:trHeight w:val="836"/>
        </w:trPr>
        <w:tc>
          <w:tcPr>
            <w:tcW w:w="846" w:type="dxa"/>
          </w:tcPr>
          <w:p w14:paraId="64C3C591" w14:textId="6385EF97" w:rsidR="00097415" w:rsidRDefault="00825882">
            <w:pPr>
              <w:rPr>
                <w:sz w:val="28"/>
                <w:szCs w:val="28"/>
              </w:rPr>
            </w:pPr>
            <w:r>
              <w:rPr>
                <w:sz w:val="28"/>
                <w:szCs w:val="28"/>
              </w:rPr>
              <w:t>7</w:t>
            </w:r>
          </w:p>
        </w:tc>
        <w:tc>
          <w:tcPr>
            <w:tcW w:w="3118" w:type="dxa"/>
          </w:tcPr>
          <w:p w14:paraId="457F2C8F" w14:textId="3027B840" w:rsidR="00097415" w:rsidRPr="00816D59" w:rsidRDefault="00825882">
            <w:pPr>
              <w:rPr>
                <w:sz w:val="24"/>
                <w:szCs w:val="24"/>
              </w:rPr>
            </w:pPr>
            <w:r w:rsidRPr="00816D59">
              <w:rPr>
                <w:sz w:val="24"/>
                <w:szCs w:val="24"/>
              </w:rPr>
              <w:t>Behaviour</w:t>
            </w:r>
          </w:p>
        </w:tc>
        <w:tc>
          <w:tcPr>
            <w:tcW w:w="5052" w:type="dxa"/>
          </w:tcPr>
          <w:p w14:paraId="3ADD3E78" w14:textId="780BEDEB" w:rsidR="00097415" w:rsidRPr="00816D59" w:rsidRDefault="00825882">
            <w:pPr>
              <w:rPr>
                <w:sz w:val="24"/>
                <w:szCs w:val="24"/>
              </w:rPr>
            </w:pPr>
            <w:r w:rsidRPr="00816D59">
              <w:rPr>
                <w:sz w:val="24"/>
                <w:szCs w:val="24"/>
              </w:rPr>
              <w:t>Up to 80% fewer waste pickups are required,using less people ,fuel,and causing less traffic congestion.Data analysis is used to better manage collection routes and bin placement.</w:t>
            </w:r>
          </w:p>
        </w:tc>
      </w:tr>
    </w:tbl>
    <w:p w14:paraId="0340B04B" w14:textId="77777777" w:rsidR="00097415" w:rsidRPr="00097415" w:rsidRDefault="00097415">
      <w:pPr>
        <w:rPr>
          <w:sz w:val="28"/>
          <w:szCs w:val="28"/>
        </w:rPr>
      </w:pPr>
    </w:p>
    <w:sectPr w:rsidR="00097415" w:rsidRPr="0009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15"/>
    <w:rsid w:val="00097415"/>
    <w:rsid w:val="00117350"/>
    <w:rsid w:val="004568CB"/>
    <w:rsid w:val="00816D59"/>
    <w:rsid w:val="00825882"/>
    <w:rsid w:val="00AE18FB"/>
    <w:rsid w:val="00B95EA1"/>
    <w:rsid w:val="00C17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E4C7"/>
  <w15:chartTrackingRefBased/>
  <w15:docId w15:val="{D6237E2C-C0DB-4E36-B150-172F6BCB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Snekha Dhas</dc:creator>
  <cp:keywords/>
  <dc:description/>
  <cp:lastModifiedBy>Snekha Dhas</cp:lastModifiedBy>
  <cp:revision>1</cp:revision>
  <dcterms:created xsi:type="dcterms:W3CDTF">2022-10-21T14:17:00Z</dcterms:created>
  <dcterms:modified xsi:type="dcterms:W3CDTF">2022-10-21T14:51:00Z</dcterms:modified>
</cp:coreProperties>
</file>