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shd w:fill="FFFFFF" w:val="clear" w:color="auto"/>
        <w:bidi w:val="false"/>
        <w:spacing w:line="624" w:after="150" w:before="300"/>
        <w:rPr>
          <w:color w:val="000000"/>
          <w:sz w:val="22"/>
        </w:rPr>
      </w:pPr>
      <w:r>
        <w:rPr>
          <w:rFonts w:ascii="Open Sans Bold" w:eastAsia="Open Sans Bold" w:hAnsi="Open Sans Bold" w:cs="Open Sans Bold"/>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6"/>
          <w:u w:val="none"/>
          <w:shd w:fill="FFFFFF" w:val="clear" w:color="auto"/>
        </w:rPr>
        <w:t>CUSTOMER CARE REGISTRY</w:t>
      </w:r>
    </w:p>
    <w:p>
      <w:pPr>
        <w:pStyle w:val="Normal"/>
        <w:shd w:fill="FFFFFF" w:val="clear" w:color="auto"/>
        <w:bidi w:val="false"/>
        <w:spacing w:line="624" w:after="150" w:before="300"/>
        <w:rPr>
          <w:rFonts w:asciiTheme="majorHAnsi" w:eastAsiaTheme="majorHAnsi" w:hAnsiTheme="majorHAnsi" w:cstheme="majorHAnsi"/>
          <w:b w:val="true"/>
          <w:i w:val="false"/>
          <w:strike w:val="false"/>
          <w:color w:val="2D2828"/>
          <w:spacing w:val="0"/>
          <w:sz w:val="32"/>
          <w:u w:val="none"/>
          <w:shd w:fill="FFFFFF" w:val="clear" w:color="auto"/>
        </w:rPr>
      </w:pPr>
      <w:r>
        <w:rPr>
          <w:rFonts w:asciiTheme="majorHAnsi" w:eastAsiaTheme="majorHAnsi" w:hAnsiTheme="majorHAnsi" w:cstheme="majorHAnsi"/>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2"/>
          <w:u w:val="none"/>
          <w:shd w:fill="FFFFFF" w:val="clear" w:color="auto"/>
        </w:rPr>
        <w:t>TEAM DETAILS</w:t>
      </w:r>
    </w:p>
    <w:p>
      <w:pPr>
        <w:pStyle w:val="Normal"/>
        <w:shd w:fill="FFFFFF" w:val="clear" w:color="auto"/>
        <w:bidi w:val="false"/>
        <w:spacing w:line="240" w:lineRule="auto" w:after="150" w:before="300"/>
        <w:rPr>
          <w:rFonts w:asciiTheme="minorHAnsi" w:eastAsiaTheme="minorHAnsi" w:hAnsiTheme="minorHAnsi" w:cstheme="minorHAnsi"/>
          <w:b w:val="true"/>
          <w:i w:val="false"/>
          <w:strike w:val="false"/>
          <w:color w:val="2D2828"/>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TEAM NO :</w:t>
      </w:r>
      <w:r>
        <w:rPr>
          <w:rFonts w:asciiTheme="minorHAnsi" w:eastAsiaTheme="minorHAnsi" w:hAnsiTheme="minorHAnsi" w:cstheme="minorHAnsi"/>
          <w:b w:val="false"/>
          <w:i w:val="false"/>
          <w:strike w:val="false"/>
          <w:color w:val="000000"/>
          <w:spacing w:val="0"/>
          <w:sz w:val="24"/>
          <w:u w:val="none"/>
          <w:shd w:fill="auto" w:val="clear" w:color="auto"/>
        </w:rPr>
        <w:t xml:space="preserve"> PNT2022TMID43073</w:t>
      </w:r>
    </w:p>
    <w:p>
      <w:pPr>
        <w:pStyle w:val="Normal"/>
        <w:shd w:fill="FFFFFF" w:val="clear" w:color="auto"/>
        <w:bidi w:val="false"/>
        <w:spacing w:line="240" w:lineRule="auto" w:after="150" w:before="300"/>
        <w:rPr>
          <w:rFonts w:asciiTheme="minorHAnsi" w:eastAsiaTheme="minorHAnsi" w:hAnsiTheme="minorHAnsi" w:cstheme="minorHAnsi"/>
          <w:b w:val="true"/>
          <w:i w:val="false"/>
          <w:strike w:val="false"/>
          <w:color w:val="2D2828"/>
          <w:spacing w:val="0"/>
          <w:sz w:val="24"/>
          <w:u w:val="none"/>
          <w:shd w:fill="FFFFFF"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COLLEGE NAME :</w:t>
      </w:r>
      <w:r>
        <w:rPr>
          <w:rFonts w:asciiTheme="minorHAnsi" w:eastAsiaTheme="minorHAnsi" w:hAnsiTheme="minorHAnsi" w:cstheme="minorHAnsi"/>
          <w:b w:val="false"/>
          <w:i w:val="false"/>
          <w:strike w:val="false"/>
          <w:color w:val="000000"/>
          <w:spacing w:val="0"/>
          <w:sz w:val="24"/>
          <w:u w:val="none"/>
          <w:shd w:fill="auto" w:val="clear" w:color="auto"/>
        </w:rPr>
        <w:t xml:space="preserve"> SREE SAKTHI ENGINEERING COLLEGE</w:t>
      </w:r>
    </w:p>
    <w:p>
      <w:pPr>
        <w:pStyle w:val="Normal"/>
        <w:bidi w:val="false"/>
        <w:spacing w:line="240" w:lineRule="auto" w:after="200"/>
        <w:rPr>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DEPARTMENT:</w:t>
      </w:r>
      <w:r>
        <w:rPr>
          <w:rFonts w:asciiTheme="minorHAnsi" w:eastAsiaTheme="minorHAnsi" w:hAnsiTheme="minorHAnsi" w:cstheme="minorHAnsi"/>
          <w:b w:val="false"/>
          <w:i w:val="false"/>
          <w:strike w:val="false"/>
          <w:color w:val="000000"/>
          <w:spacing w:val="0"/>
          <w:sz w:val="24"/>
          <w:u w:val="none"/>
          <w:shd w:fill="auto" w:val="clear" w:color="auto"/>
        </w:rPr>
        <w:t xml:space="preserve"> COMPUTER SCIENCE &amp; ENGINEERING </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LEADER:</w:t>
      </w:r>
      <w:r>
        <w:rPr>
          <w:rFonts w:asciiTheme="minorHAnsi" w:eastAsiaTheme="minorHAnsi" w:hAnsiTheme="minorHAnsi" w:cstheme="minorHAnsi"/>
          <w:b w:val="false"/>
          <w:i w:val="false"/>
          <w:strike w:val="false"/>
          <w:color w:val="000000"/>
          <w:spacing w:val="0"/>
          <w:sz w:val="24"/>
          <w:u w:val="none"/>
          <w:shd w:fill="auto" w:val="clear" w:color="auto"/>
        </w:rPr>
        <w:t xml:space="preserve"> SAMSUSHIEKABDULLA S</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1:</w:t>
      </w:r>
      <w:r>
        <w:rPr>
          <w:rFonts w:asciiTheme="minorHAnsi" w:eastAsiaTheme="minorHAnsi" w:hAnsiTheme="minorHAnsi" w:cstheme="minorHAnsi"/>
          <w:b w:val="false"/>
          <w:i w:val="false"/>
          <w:strike w:val="false"/>
          <w:color w:val="000000"/>
          <w:spacing w:val="0"/>
          <w:sz w:val="24"/>
          <w:u w:val="none"/>
          <w:shd w:fill="auto" w:val="clear" w:color="auto"/>
        </w:rPr>
        <w:t>MOUNIKA  K</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2:</w:t>
      </w:r>
      <w:r>
        <w:rPr>
          <w:rFonts w:asciiTheme="minorHAnsi" w:eastAsiaTheme="minorHAnsi" w:hAnsiTheme="minorHAnsi" w:cstheme="minorHAnsi"/>
          <w:b w:val="false"/>
          <w:i w:val="false"/>
          <w:strike w:val="false"/>
          <w:color w:val="000000"/>
          <w:spacing w:val="0"/>
          <w:sz w:val="24"/>
          <w:u w:val="none"/>
          <w:shd w:fill="auto" w:val="clear" w:color="auto"/>
        </w:rPr>
        <w:t>SANJAY M</w:t>
      </w:r>
    </w:p>
    <w:p>
      <w:pPr>
        <w:pStyle w:val="Normal"/>
        <w:bidi w:val="false"/>
        <w:spacing w:line="264" w:after="200"/>
        <w:rPr>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3:</w:t>
      </w:r>
      <w:r>
        <w:rPr>
          <w:rFonts w:asciiTheme="minorHAnsi" w:eastAsiaTheme="minorHAnsi" w:hAnsiTheme="minorHAnsi" w:cstheme="minorHAnsi"/>
          <w:b w:val="false"/>
          <w:i w:val="false"/>
          <w:strike w:val="false"/>
          <w:color w:val="000000"/>
          <w:spacing w:val="0"/>
          <w:sz w:val="24"/>
          <w:u w:val="none"/>
          <w:shd w:fill="auto" w:val="clear" w:color="auto"/>
        </w:rPr>
        <w:t>KEERTHANA R</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TABLE CONTENT</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1.    INTRODUCTION</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1.1 Project Overview</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1.2 Purpose</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32"/>
          <w:u w:val="none"/>
          <w:shd w:fill="auto" w:val="clear" w:color="auto"/>
        </w:rPr>
        <w:t>2.    LITERATURE SURVEY</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2.1 Existing problem</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2.2 Reference</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2.3 Problem Statement Definition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numPr>
          <w:ilvl w:val="0"/>
          <w:numId w:val="2"/>
        </w:numPr>
        <w:bidi w:val="false"/>
        <w:spacing w:line="264" w:after="0"/>
        <w:ind w:hanging="360" w:left="72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IDEATION &amp; PROPOSED SOLUTION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3.1Empathy Map Canvas</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3.2 Ideation &amp; Brainstorming</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3.3  Proposed Solution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 xml:space="preserve">4.REQUIREMENT ANALYSIS </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4.1 Functional requirement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4.2 Non-Functional requirements</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5.PROJECT DESIGN</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5.1 Data Flow Diagrams </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5.2 Solution &amp; Technical Architecture</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5.3 User Stories</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6.PROJECT PLANNING &amp; SCHEDULING</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6.1 Sprint Planning &amp; Estimation</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6.2 Sprint Delivery Schedule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6.3 Reports from JIRA</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7. CODING &amp; SOLUTIONING (Explain the featuresadded in the project along with code)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7.1Feature 1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7.2 Feature 2</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8.TESTING</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8.1 Test Cases</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8.2 User Acceptance Testing</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9.RESULTS</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Performance Metrics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10. ADVANTAGES &amp; DISADVANTAGES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11. CONCLUSION</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12.FUTURE WORK</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13.APPENDIX</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Source Code</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Github&amp; project demo link</w:t>
      </w:r>
    </w:p>
    <w:p>
      <w:pPr>
        <w:pStyle w:val="Normal"/>
        <w:bidi w:val="false"/>
        <w:spacing w:line="264"/>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shd w:fill="FFFFFF" w:val="clear" w:color="auto"/>
        <w:bidi w:val="false"/>
        <w:spacing w:line="360" w:lineRule="auto" w:after="150" w:before="300"/>
        <w:rPr>
          <w:color w:val="000000"/>
          <w:sz w:val="22"/>
        </w:rPr>
      </w:pPr>
      <w:r>
        <w:rPr>
          <w:rFonts w:ascii="Liberation Serif Bold" w:eastAsia="Liberation Serif Bold" w:hAnsi="Liberation Serif Bold" w:cs="Liberation Serif Bold"/>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6"/>
          <w:u w:val="none"/>
          <w:shd w:fill="FFFFFF" w:val="clear" w:color="auto"/>
        </w:rPr>
        <w:t xml:space="preserve">    1 INTRODUTION</w:t>
      </w:r>
    </w:p>
    <w:p>
      <w:pPr>
        <w:pStyle w:val="Normal"/>
        <w:pBdr/>
        <w:shd w:fill="FFFFFF" w:val="clear" w:color="auto"/>
        <w:bidi w:val="false"/>
        <w:spacing w:line="360" w:lineRule="auto" w:after="150" w:before="300"/>
        <w:jc w:val="both"/>
        <w:rPr>
          <w:color w:val="000000"/>
          <w:sz w:val="22"/>
        </w:rPr>
      </w:pPr>
      <w:r>
        <w:rPr>
          <w:rFonts w:ascii="Liberation Serif Bold" w:eastAsia="Liberation Serif Bold" w:hAnsi="Liberation Serif Bold" w:cs="Liberation Serif Bold"/>
          <w:b w:val="true"/>
          <w:i w:val="false"/>
          <w:strike w:val="false"/>
          <w:color w:val="2D2828"/>
          <w:spacing w:val="0"/>
          <w:sz w:val="32"/>
          <w:u w:val="none"/>
          <w:shd w:fill="FFFFFF" w:val="clear" w:color="auto"/>
        </w:rPr>
        <w:t xml:space="preserve">    </w:t>
      </w:r>
      <w:r>
        <w:rPr>
          <w:rFonts w:asciiTheme="minorHAnsi" w:eastAsiaTheme="minorHAnsi" w:hAnsiTheme="minorHAnsi" w:cstheme="minorHAnsi"/>
          <w:b w:val="true"/>
          <w:i w:val="false"/>
          <w:strike w:val="false"/>
          <w:color w:val="2D2828"/>
          <w:spacing w:val="0"/>
          <w:sz w:val="24"/>
          <w:u w:val="none"/>
          <w:shd w:fill="FFFFFF" w:val="clear" w:color="auto"/>
        </w:rPr>
        <w:t xml:space="preserve"> </w:t>
      </w:r>
      <w:r>
        <w:rPr>
          <w:rFonts w:asciiTheme="minorHAnsi" w:eastAsiaTheme="minorHAnsi" w:hAnsiTheme="minorHAnsi" w:cstheme="minorHAnsi"/>
          <w:b w:val="false"/>
          <w:i w:val="false"/>
          <w:strike w:val="false"/>
          <w:color w:val="333333"/>
          <w:spacing w:val="0"/>
          <w:sz w:val="24"/>
          <w:u w:val="none"/>
          <w:shd w:fill="FFFFFF" w:val="clear" w:color="auto"/>
        </w:rPr>
        <w:t xml:space="preserve">Aiming to discover the most suitable service cater to the discovery request of service consumer which includes functional requirements and nonfunctional requirements, this paper proposes a service registry model named as SRC (Service Registry on Cloud) which is an extension of the keywords based service registry model and deployed as a cloud application to provide behavior-aware and QoS-aware service discovery services. SRC stores the semantic descriptors of Web Services and the feedbacks of dynamic status of QoS of Web Services as GFS files in a cloud, and uses MapReduce mechanism to process these files. The running results of an instance of SRC deployed in an experimental environment have shown that SRC is effective and </w:t>
      </w:r>
      <w:r>
        <w:rPr>
          <w:rFonts w:asciiTheme="minorHAnsi" w:eastAsiaTheme="minorHAnsi" w:hAnsiTheme="minorHAnsi" w:cstheme="minorHAnsi"/>
          <w:b w:val="false"/>
          <w:i w:val="false"/>
          <w:strike w:val="false"/>
          <w:color w:val="333333"/>
          <w:spacing w:val="0"/>
          <w:sz w:val="24"/>
          <w:u w:val="none"/>
          <w:shd w:fill="FFFFFF" w:val="clear" w:color="auto"/>
        </w:rPr>
        <w:t>feasible.</w:t>
      </w:r>
      <w:r>
        <w:rPr>
          <w:rFonts w:asciiTheme="minorHAnsi" w:eastAsiaTheme="minorHAnsi" w:hAnsiTheme="minorHAnsi" w:cstheme="minorHAnsi"/>
          <w:b w:val="true"/>
          <w:i w:val="false"/>
          <w:strike w:val="false"/>
          <w:color w:val="2D2828"/>
          <w:spacing w:val="0"/>
          <w:sz w:val="24"/>
          <w:u w:val="none"/>
          <w:shd w:fill="auto" w:val="clear" w:color="auto"/>
        </w:rPr>
        <w:t xml:space="preserve"> </w:t>
      </w:r>
    </w:p>
    <w:p>
      <w:pPr>
        <w:pStyle w:val="Normal"/>
        <w:shd w:fill="FFFFFF" w:val="clear" w:color="auto"/>
        <w:bidi w:val="false"/>
        <w:spacing w:line="360" w:lineRule="auto" w:after="150" w:before="300"/>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FFFFFF" w:val="clear" w:color="auto"/>
        </w:rPr>
        <w:t xml:space="preserve">  </w:t>
      </w:r>
      <w:r>
        <w:rPr>
          <w:rFonts w:asciiTheme="majorHAnsi" w:eastAsiaTheme="majorHAnsi" w:hAnsiTheme="majorHAnsi" w:cstheme="majorHAnsi"/>
          <w:b w:val="true"/>
          <w:i w:val="false"/>
          <w:strike w:val="false"/>
          <w:color w:val="2D2828"/>
          <w:spacing w:val="0"/>
          <w:sz w:val="24"/>
          <w:u w:val="none"/>
          <w:shd w:fill="FFFFFF" w:val="clear" w:color="auto"/>
        </w:rPr>
        <w:t xml:space="preserve"> 1.1 PROJECT OVERVIEW</w:t>
      </w:r>
    </w:p>
    <w:p>
      <w:pPr>
        <w:pStyle w:val="Normal"/>
        <w:pBdr/>
        <w:shd w:fill="FFFFFF" w:val="clear" w:color="auto"/>
        <w:bidi w:val="false"/>
        <w:spacing w:line="360" w:after="150" w:before="300"/>
        <w:ind w:left="360"/>
        <w:jc w:val="both"/>
        <w:rPr>
          <w:color w:val="000000"/>
          <w:sz w:val="22"/>
        </w:rPr>
      </w:pPr>
      <w:r>
        <w:rPr>
          <w:rFonts w:asciiTheme="minorHAnsi" w:eastAsiaTheme="minorHAnsi" w:hAnsiTheme="minorHAnsi" w:cstheme="minorHAnsi"/>
          <w:b w:val="true"/>
          <w:i w:val="false"/>
          <w:strike w:val="false"/>
          <w:color w:val="2D2828"/>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This Application has been developed to help the customer in processing their complaints.  The customers can raise the ticket with a detailed description of the issue.  An Agent will be assigned to the Customer to solve the problem.  Whenever the agent is assigned to a customer they will be notified with an email alert.  Customers can view the status of the ticket till the service is provided.</w:t>
      </w:r>
    </w:p>
    <w:p>
      <w:pPr>
        <w:pStyle w:val="Normal"/>
        <w:pBdr/>
        <w:shd w:fill="FFFFFF" w:val="clear" w:color="auto"/>
        <w:bidi w:val="false"/>
        <w:spacing w:line="360" w:after="150" w:before="300"/>
        <w:ind w:left="360"/>
        <w:jc w:val="both"/>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1.2 PURPOSE</w:t>
      </w:r>
    </w:p>
    <w:p>
      <w:pPr>
        <w:pStyle w:val="Normal"/>
        <w:pBdr/>
        <w:shd w:fill="FFFFFF" w:val="clear" w:color="auto"/>
        <w:bidi w:val="false"/>
        <w:spacing w:line="360" w:after="150" w:before="300"/>
        <w:ind w:left="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customer service team is the face of the organization and the frontline when customers require assistance. Customer service agents help customers pay bills, review or make changes to accounts, handle returns and answer frequently asked questions.</w:t>
      </w:r>
    </w:p>
    <w:p>
      <w:pPr>
        <w:pStyle w:val="Normal"/>
        <w:pBdr/>
        <w:shd w:fill="FFFFFF" w:val="clear" w:color="auto"/>
        <w:bidi w:val="false"/>
        <w:jc w:val="center"/>
        <w:rPr>
          <w:color w:val="000000"/>
          <w:sz w:val="24"/>
        </w:rPr>
      </w:pPr>
    </w:p>
    <w:p>
      <w:pPr>
        <w:pStyle w:val="Normal"/>
        <w:pBdr/>
        <w:shd w:fill="FFFFFF" w:val="clear" w:color="auto"/>
        <w:bidi w:val="false"/>
        <w:spacing w:line="360"/>
        <w:jc w:val="both"/>
        <w:rPr>
          <w:color w:val="000000"/>
          <w:sz w:val="24"/>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2  LITERATURE  SURVEY</w:t>
      </w:r>
    </w:p>
    <w:p>
      <w:pPr>
        <w:pStyle w:val="Normal"/>
        <w:pBdr/>
        <w:bidi w:val="false"/>
        <w:spacing w:line="360" w:lineRule="auto"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Establishing User-centric Cloud Service Registries Many potential cloud consumers are overburdened by the challenges persisting when discovering, assessing, and selecting contemporary Cloud Service offerings: the cloud market is vast and fast-moving, the selection criteria are ambiguous, service knowledge is scattered through the Internet, and features as well as prices are complex and incomparable.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lineRule="auto"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2.1 EXISTING PROBLEM</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Product Quality affect Customer Satisfaction</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Quality of Service affect Customer Satisfaction</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Product Quality affect Complaint Level</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Quality of Service affect the Level of Complaints</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Customer Satisfaction affect Complaint Levels</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2.2  REFERENCES</w:t>
      </w: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H., Narulita, E., &amp; Nurmahdi, A. (2018b). The Influence of Service Quality, Brand  Image and Promotion on Purchase Decision at MCU Eka Hospital. Saudi Journal of  Business and Management Studies. </w:t>
      </w:r>
    </w:p>
    <w:p>
      <w:pPr>
        <w:pStyle w:val="Normal"/>
        <w:pBdr/>
        <w:bidi w:val="false"/>
        <w:spacing w:line="264"/>
        <w:ind w:hanging="0" w:left="0"/>
        <w:jc w:val="both"/>
        <w:rPr>
          <w:rFonts w:asciiTheme="minorHAnsi" w:eastAsiaTheme="minorHAnsi" w:hAnsiTheme="minorHAnsi" w:cstheme="minorHAnsi"/>
          <w:color w:val="000000"/>
          <w:sz w:val="22"/>
        </w:rPr>
      </w:pP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"https://doi.org/10.21276/sjbms.2018.3.1.12"</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https://doi.org/10.21276/sjbms.2018.3.1.12</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 xml:space="preserve"> Anggita, R., &amp; Ali, H. (2017). The Influence of Product Quality, Service Quality and Price to  Purchase Decision of SGM Bunda Milk (Study on PT. Sarihusada Generasi Mahardika  Region Jakarta, South Tangerang District). Scholars Bulletin.  </w:t>
      </w: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"https://doi.org/10.21276/sb"</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https://doi.org/10.21276/sb</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pBdr/>
        <w:bidi w:val="false"/>
        <w:spacing w:line="264"/>
        <w:ind w:hanging="0" w:left="0"/>
        <w:jc w:val="both"/>
        <w:rPr>
          <w:rFonts w:asciiTheme="minorHAnsi" w:eastAsiaTheme="minorHAnsi" w:hAnsiTheme="minorHAnsi" w:cstheme="minorHAnsi"/>
          <w:color w:val="000000"/>
          <w:sz w:val="22"/>
        </w:rPr>
      </w:pP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Brata, B. H., Husani, S., &amp; Ali, H. (2017). The Importance of Quality Products, Price,  Promotion, and Location to Product Purcese Decision on Nitchi At PT. Jaya Swarasa  Agung in Central Jakarta. Saudi Journal of Business and Management </w:t>
      </w: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"https://doi.org/10.21276/sjbms"</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https://doi.org/10.21276/sjbms</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rFonts w:asciiTheme="minorHAnsi" w:eastAsiaTheme="minorHAnsi" w:hAnsiTheme="minorHAnsi" w:cstheme="minorHAnsi"/>
          <w:color w:val="000000"/>
          <w:sz w:val="22"/>
        </w:rPr>
      </w:pPr>
      <w:r>
        <w:rPr>
          <w:color w:val="000000"/>
          <w:sz w:val="22"/>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2.3 Problem statement definition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bidi w:val="false"/>
        <w:spacing w:after="240" w:before="240"/>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Problem Statement:</w:t>
      </w:r>
    </w:p>
    <w:p>
      <w:pPr>
        <w:pStyle w:val="Normal"/>
        <w:pBdr/>
        <w:bidi w:val="false"/>
        <w:spacing w:after="240" w:before="24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 am sheik and I am a regular customer in famous e-commerce websites like Amazon, Flipkart. I order regularly. The problem I have is that in most times, I don’t have any reliable sources to clear my doubts in some of the products I buy.</w:t>
      </w:r>
    </w:p>
    <w:p>
      <w:pPr>
        <w:pStyle w:val="Normal"/>
        <w:pBdr/>
        <w:bidi w:val="false"/>
        <w:jc w:val="both"/>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There are reviews and customer ratings in those websites, but somehow, I don’t feel they are authentic and real. It would make my world if those replies were from a real expert, and I could clarify all my doubts in a single platform. Of course, I would need instant replies from a real expert who knows about the products I am asking for.</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943600" cy="277918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779183"/>
                    </a:xfrm>
                    <a:prstGeom prst="rect">
                      <a:avLst/>
                    </a:prstGeom>
                  </pic:spPr>
                </pic:pic>
              </a:graphicData>
            </a:graphic>
          </wp:inline>
        </w:drawing>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5541"/>
        <w:tblW w:w="9360" w:type="dxa"/>
        <w:tblLook w:val="0600"/>
      </w:tblPr>
      <w:tblGrid>
        <w:gridCol w:w="1559"/>
        <w:gridCol w:w="1559"/>
        <w:gridCol w:w="1559"/>
        <w:gridCol w:w="1559"/>
        <w:gridCol w:w="1559"/>
        <w:gridCol w:w="1559"/>
      </w:tblGrid>
      <w:tr>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Problem Statement (PS)</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Iam (Customer)</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I’m trying to</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But</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Because</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Which makes me feel</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PS-1</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Purchase products online</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don’t get proper reviews</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They are not from real experts.</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Frustrated</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PS-2</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Bought a product</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cannot get my doubts clarified</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There is no proper system</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Disappointed</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PS-3</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Raise queries about a product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am getting invalid answers /</w:t>
            </w:r>
          </w:p>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replies are too late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Replies are from unauthenticated</w:t>
            </w:r>
          </w:p>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persons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Stupid</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0"/>
        <w:rPr>
          <w:color w:val="000000"/>
          <w:sz w:val="22"/>
        </w:rPr>
      </w:pPr>
    </w:p>
    <w:p>
      <w:pPr>
        <w:pStyle w:val="Normal"/>
        <w:pBdr/>
        <w:tabs>
          <w:tab w:pos="7725" w:val="left" w:leader="none"/>
        </w:tabs>
        <w:bidi w:val="false"/>
        <w:spacing w:line="264"/>
        <w:ind w:hanging="0" w:left="0"/>
        <w:jc w:val="left"/>
        <w:rPr>
          <w:color w:val="000000"/>
          <w:sz w:val="22"/>
        </w:rPr>
      </w:pPr>
      <w:r>
        <w:rPr/>
        <w:tab/>
      </w: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Roboto Bold" w:eastAsia="Roboto Bold" w:hAnsi="Roboto Bold" w:cs="Roboto Bold"/>
          <w:b w:val="true"/>
          <w:i w:val="false"/>
          <w:strike w:val="false"/>
          <w:color w:val="000000"/>
          <w:spacing w:val="0"/>
          <w:sz w:val="28"/>
          <w:u w:val="none"/>
          <w:shd w:fill="FFFFFF" w:val="clear" w:color="auto"/>
        </w:rPr>
        <w:t>3. IDEATION &amp; PROPOSED SOLUTION</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Bold" w:eastAsia="Roboto Bold" w:hAnsi="Roboto Bold" w:cs="Roboto Bold"/>
          <w:b w:val="true"/>
          <w:i w:val="false"/>
          <w:strike w:val="false"/>
          <w:color w:val="000000"/>
          <w:spacing w:val="0"/>
          <w:sz w:val="24"/>
          <w:u w:val="none"/>
          <w:shd w:fill="FFFFFF" w:val="clear" w:color="auto"/>
        </w:rPr>
        <w:t xml:space="preserve">3.1 </w:t>
      </w:r>
      <w:r>
        <w:rPr>
          <w:rFonts w:ascii="Roboto Bold" w:eastAsia="Roboto Bold" w:hAnsi="Roboto Bold" w:cs="Roboto Bold"/>
          <w:b w:val="true"/>
          <w:i w:val="false"/>
          <w:strike w:val="false"/>
          <w:color w:val="000000"/>
          <w:spacing w:val="0"/>
          <w:sz w:val="24"/>
          <w:u w:val="none"/>
          <w:shd w:fill="auto" w:val="clear" w:color="auto"/>
        </w:rPr>
        <w:t>Empathy Map Canvas:</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w:t>
      </w:r>
      <w:r>
        <w:rPr>
          <w:rFonts w:ascii="Roboto Regular" w:eastAsia="Roboto Regular" w:hAnsi="Roboto Regular" w:cs="Roboto Regular"/>
          <w:b w:val="false"/>
          <w:i w:val="false"/>
          <w:strike w:val="false"/>
          <w:color w:val="000000"/>
          <w:spacing w:val="0"/>
          <w:sz w:val="24"/>
          <w:u w:val="none"/>
          <w:shd w:fill="auto" w:val="clear" w:color="auto"/>
        </w:rPr>
        <w:t xml:space="preserve">An empathy map is a simple, easy-to-digest visual that captures knowledge about a user’s behaviours and attitudes. </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It is a useful tool to helps teams better understand their users. • Creating an effective solution requires understanding the true problem and the person who is experiencing it.</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The exercise of creating the map helps participants consider things from the user’s perspective along with his or her goals and challenges.</w:t>
      </w: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34075" cy="416242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0" b="15439"/>
                    <a:stretch xsi:nil="true"/>
                  </pic:blipFill>
                  <pic:spPr>
                    <a:xfrm>
                      <a:off x="0" y="0"/>
                      <a:ext cx="5934075" cy="4162424"/>
                    </a:xfrm>
                    <a:prstGeom prst="rect">
                      <a:avLst/>
                    </a:prstGeom>
                  </pic:spPr>
                </pic:pic>
              </a:graphicData>
            </a:graphic>
          </wp:inline>
        </w:drawing>
      </w: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3.2 IDEATION &amp; BRAINSTORMING</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667375" cy="48768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667375" cy="4876800"/>
                    </a:xfrm>
                    <a:prstGeom prst="rect">
                      <a:avLst/>
                    </a:prstGeom>
                  </pic:spPr>
                </pic:pic>
              </a:graphicData>
            </a:graphic>
          </wp:inline>
        </w:drawing>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5143500" cy="363378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4255" r="0" t="0" b="0"/>
                    <a:stretch xsi:nil="true"/>
                  </pic:blipFill>
                  <pic:spPr>
                    <a:xfrm>
                      <a:off x="0" y="0"/>
                      <a:ext cx="5143500" cy="3633787"/>
                    </a:xfrm>
                    <a:prstGeom prst="rect">
                      <a:avLst/>
                    </a:prstGeom>
                  </pic:spPr>
                </pic:pic>
              </a:graphicData>
            </a:graphic>
          </wp:inline>
        </w:drawing>
      </w: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Theme="minorHAnsi" w:eastAsiaTheme="minorHAnsi" w:hAnsiTheme="minorHAnsi" w:cstheme="minorHAnsi"/>
          <w:b w:val="true"/>
          <w:i w:val="false"/>
          <w:strike w:val="false"/>
          <w:color w:val="000000"/>
          <w:spacing w:val="0"/>
          <w:sz w:val="24"/>
          <w:u w:val="none"/>
          <w:shd w:fill="FFFFFF" w:val="clear" w:color="auto"/>
        </w:rPr>
        <w:t>3.3 Proposed solution</w:t>
      </w: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p>
    <w:tbl>
      <w:tblPr>
        <w:tblStyle w:val="440952"/>
        <w:tblW w:w="9360" w:type="dxa"/>
        <w:tblLook w:val="0600"/>
      </w:tblPr>
      <w:tblGrid>
        <w:gridCol w:w="3120"/>
        <w:gridCol w:w="3120"/>
        <w:gridCol w:w="3120"/>
      </w:tblGrid>
      <w:tr>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S.No.</w:t>
            </w:r>
          </w:p>
        </w:tc>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Parameter</w:t>
            </w:r>
          </w:p>
        </w:tc>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3120" w:type="dxa"/>
            <w:vAlign w:val="top"/>
          </w:tcPr>
          <w:p>
            <w:pPr>
              <w:pStyle w:val="Normal"/>
              <w:numPr>
                <w:ilvl w:val="0"/>
                <w:numId w:val="11"/>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Problem Statement (Problem to be solved)</w:t>
            </w:r>
          </w:p>
        </w:tc>
        <w:tc>
          <w:tcPr>
            <w:tcW w:w="3120" w:type="dxa"/>
            <w:vAlign w:val="top"/>
          </w:tcPr>
          <w:p>
            <w:pPr>
              <w:pStyle w:val="Normal"/>
              <w:pBdr/>
              <w:bidi w:val="false"/>
              <w:spacing w:before="2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 am Surya and I am a regular customer in famous e-commerce websites like Amazon, Flipkart. I order regularly. The problem I have is that in most times, I don’t have any reliable sources to clear my doubts in some of the products I buy.</w:t>
            </w:r>
          </w:p>
          <w:p>
            <w:pPr>
              <w:pStyle w:val="Normal"/>
              <w:pBdr/>
              <w:bidi w:val="false"/>
              <w:spacing w:before="2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There are reviews and customer ratings in those websites, but somehow, I don’t feel they are authentic and real. It would make my world if those replies are from a real expert and I could clarify all my doubts in a single platform. Of course, I would need instant replies from a real expert who knows about the products I am asking for.</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2.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Idea / Solution description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Creating a Customer Care Registry, where the customers can raise their queries in form of tickets. An agent will be assigned to them for replying/clarifying their issues.</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3.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 xml:space="preserve">Novelty / Uniqueness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 agents are experts in the product domain and they will communicate well with the customers</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4.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Social Impact / Customer Satisfaction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Customers will be satisfied with the instant and valid replies. Also, it creates a doubtless society, that boosts sales.</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5.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Business Model (Revenue Model)</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Customers can be charged a minimal amount based on the number of queries (tickets) they can rise in a said period of time.</w:t>
            </w:r>
          </w:p>
        </w:tc>
      </w:tr>
      <w:tr>
        <w:tc>
          <w:tcPr>
            <w:tcW w:w="3120" w:type="dxa"/>
            <w:vAlign w:val="top"/>
          </w:tcPr>
          <w:p>
            <w:pPr>
              <w:rPr>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6.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Scalability of the Solution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This idea is so much use to the customers that the latter may refer this registry to their friends and colleagues at work. Naturally, the user base grows so does the number of queries answered. </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May be in the future, may be a cross-platform mobile application may be developed, making this customer care registry much more accessible to the users.</w:t>
            </w:r>
          </w:p>
        </w:tc>
      </w:tr>
    </w:tbl>
    <w:p>
      <w:pPr>
        <w:pStyle w:val="Normal"/>
        <w:pBdr/>
        <w:shd w:fill="FFFFFF" w:val="clear" w:color="auto"/>
        <w:bidi w:val="false"/>
        <w:spacing w:line="360"/>
        <w:ind w:hanging="0" w:left="0"/>
        <w:jc w:val="both"/>
        <w:rPr>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r>
        <w:rPr>
          <w:rFonts w:asciiTheme="majorHAnsi" w:eastAsiaTheme="majorHAnsi" w:hAnsiTheme="majorHAnsi" w:cstheme="majorHAnsi"/>
          <w:b w:val="true"/>
          <w:color w:val="000000"/>
          <w:sz w:val="24"/>
        </w:rPr>
        <w:t>3</w:t>
      </w:r>
      <w:r>
        <w:rPr>
          <w:rFonts w:asciiTheme="majorHAnsi" w:eastAsiaTheme="majorHAnsi" w:hAnsiTheme="majorHAnsi" w:cstheme="majorHAnsi"/>
          <w:b w:val="true"/>
          <w:i w:val="false"/>
          <w:strike w:val="false"/>
          <w:color w:val="000000"/>
          <w:spacing w:val="0"/>
          <w:sz w:val="24"/>
          <w:u w:val="none"/>
          <w:shd w:fill="FFFFFF" w:val="clear" w:color="auto"/>
        </w:rPr>
        <w:t>.4 problem solution fit</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4"/>
          <w:u w:val="none"/>
          <w:shd w:fill="FFFFFF" w:val="clear" w:color="auto"/>
        </w:rPr>
        <w:t xml:space="preserve">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drawing>
          <wp:inline distT="0" distR="0" distB="0" distL="0">
            <wp:extent cx="5943600" cy="268327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683276"/>
                    </a:xfrm>
                    <a:prstGeom prst="rect">
                      <a:avLst/>
                    </a:prstGeom>
                  </pic:spPr>
                </pic:pic>
              </a:graphicData>
            </a:graphic>
          </wp:inline>
        </w:drawing>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8"/>
          <w:u w:val="none"/>
          <w:shd w:fill="FFFFFF" w:val="clear" w:color="auto"/>
        </w:rPr>
        <w:t>4. REQUIREMENT ANALYSIS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4"/>
          <w:u w:val="none"/>
          <w:shd w:fill="FFFFFF" w:val="clear" w:color="auto"/>
        </w:rPr>
        <w:t xml:space="preserve">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 4.1 Functional Requirements:</w:t>
      </w:r>
    </w:p>
    <w:p>
      <w:pPr>
        <w:pStyle w:val="Normal"/>
        <w:bidi w:val="false"/>
        <w:spacing w:line="264"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 functional requirement defines a function of a system or its component, where a function is described as a specification of behaviour between inputs and outputs.</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specifies “what should the software system do?”</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is mandatory</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Defined at a component level</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Usually easy to define</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Helps you verify the functionality of the software</w:t>
      </w:r>
    </w:p>
    <w:p>
      <w:pPr>
        <w:pStyle w:val="Normal"/>
        <w:keepNext w:val="false"/>
        <w:keepLines w:val="false"/>
        <w:pageBreakBefore w:val="false"/>
        <w:widowControl w:val="false"/>
        <w:bidi w:val="false"/>
        <w:spacing w:line="216" w:lineRule="auto" w:before="220"/>
        <w:ind w:right="0" w:hanging="0" w:left="0"/>
        <w:rPr>
          <w:color w:val="000000"/>
          <w:sz w:val="22"/>
        </w:rPr>
      </w:pPr>
    </w:p>
    <w:p>
      <w:pPr>
        <w:pStyle w:val="Normal"/>
        <w:keepNext w:val="false"/>
        <w:keepLines w:val="false"/>
        <w:pageBreakBefore w:val="false"/>
        <w:widowControl w:val="false"/>
        <w:bidi w:val="false"/>
        <w:spacing w:line="216" w:lineRule="auto" w:before="220"/>
        <w:ind w:right="0" w:hanging="0" w:left="0"/>
        <w:rPr>
          <w:color w:val="000000"/>
          <w:sz w:val="22"/>
        </w:rPr>
      </w:pPr>
    </w:p>
    <w:tbl>
      <w:tblPr>
        <w:tblStyle w:val="532097"/>
        <w:tblW w:w="9360" w:type="dxa"/>
        <w:tblLook w:val="0600"/>
      </w:tblPr>
      <w:tblGrid>
        <w:gridCol w:w="3120"/>
        <w:gridCol w:w="3120"/>
        <w:gridCol w:w="3120"/>
      </w:tblGrid>
      <w:tr>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FR No.</w:t>
            </w:r>
          </w:p>
        </w:tc>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Sub Requirement (Story / Sub-Task)</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User Registration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 through Signup form (customer)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FR-2</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Resetting the password by sending an OTP to user’s mail (customer, agent, admin)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FR-3</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User Login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 through Login form (customer, agent, user)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FR-4</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Create an agent profile with username, email and password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FR-5</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raised by the customer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FR-6</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(agent)</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assigned to the agent by admin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FR-7</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raised in the entire system</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FR-8</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 can raise a new ticket with the detailed description of his/her query</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FR-9</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 agent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an agent for the created ticket</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FR-10</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 Showing the actual query, status, assigned agent</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details</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2. Status of the ticket - OPEN, AGENT ASSIGNED, </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IN PROCESS, COMPLETE, CLOSED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Address Column </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clarifies the doubts of the customer</w:t>
            </w:r>
          </w:p>
        </w:tc>
      </w:tr>
    </w:tbl>
    <w:p>
      <w:pPr>
        <w:pStyle w:val="Normal"/>
        <w:keepNext w:val="false"/>
        <w:keepLines w:val="false"/>
        <w:pageBreakBefore w:val="false"/>
        <w:widowControl w:val="false"/>
        <w:bidi w:val="false"/>
        <w:spacing w:line="216" w:lineRule="auto" w:before="220"/>
        <w:ind w:right="0" w:hanging="0" w:left="0"/>
        <w:rPr>
          <w:rFonts w:asciiTheme="minorHAnsi" w:eastAsiaTheme="minorHAnsi" w:hAnsiTheme="minorHAnsi" w:cstheme="minorHAnsi"/>
          <w:color w:val="000000"/>
          <w:sz w:val="24"/>
        </w:rPr>
      </w:pPr>
    </w:p>
    <w:p>
      <w:pPr>
        <w:pStyle w:val="Normal"/>
        <w:bidi w:val="false"/>
        <w:spacing w:line="264" w:after="16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4.2 Non-functional Requirements:</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 non-functional requirement defines the quality attribute of a software system</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It places constraint on “How should the software system fulfil the functional requirements?"</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It is not mandatory</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Applied to system as a whole</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Usually more difficult to define</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Helps you verify the performance of the software</w:t>
      </w:r>
    </w:p>
    <w:p>
      <w:pPr>
        <w:pStyle w:val="Normal"/>
        <w:keepNext w:val="false"/>
        <w:keepLines w:val="false"/>
        <w:pageBreakBefore w:val="false"/>
        <w:widowControl w:val="false"/>
        <w:bidi w:val="false"/>
        <w:spacing w:line="168" w:lineRule="auto" w:before="220"/>
        <w:ind w:right="0" w:hanging="0" w:left="0"/>
        <w:rPr>
          <w:rFonts w:asciiTheme="minorHAnsi" w:eastAsiaTheme="minorHAnsi" w:hAnsiTheme="minorHAnsi" w:cstheme="minorHAnsi"/>
          <w:b w:val="false"/>
          <w:i w:val="false"/>
          <w:strike w:val="false"/>
          <w:color w:val="000000"/>
          <w:spacing w:val="0"/>
          <w:sz w:val="24"/>
          <w:u w:val="none"/>
          <w:shd w:fill="auto" w:val="clear" w:color="auto"/>
        </w:rPr>
      </w:pPr>
    </w:p>
    <w:tbl>
      <w:tblPr>
        <w:tblStyle w:val="81549"/>
        <w:tblW w:w="9345" w:type="dxa"/>
        <w:tblLook w:val="0600"/>
      </w:tblPr>
      <w:tblGrid>
        <w:gridCol w:w="3120"/>
        <w:gridCol w:w="3120"/>
        <w:gridCol w:w="3106"/>
      </w:tblGrid>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FR No.</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Non-Functional Requirement</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can use the application in almost all the webbrowsers. Application is with good looking and detailed UI, whichmakes it more friendly to use.</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NFR-2</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Security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are asked to create an account for themselves using their email which is protected with an 8 character-long password, making it more secure.</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NFR-3</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Reliability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can raise their queries and will be replied with a valid reply, as soon as possible, making the application even more reliable and trust-worthy.</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NFR-4</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Performance</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Customers will have a smooth experience while using the application, as it is simple and is well optimised. </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NFR-5</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Availability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Application is available 24/7 as it is hosted on IBM Cloud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NFR-6</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222222"/>
                <w:spacing w:val="0"/>
                <w:sz w:val="24"/>
                <w:u w:val="none"/>
                <w:shd w:fill="auto" w:val="clear" w:color="auto"/>
              </w:rPr>
              <w:t>Scalability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In future, may be cross-platform mobile applications can be developed as the user base grows. </w:t>
            </w:r>
          </w:p>
        </w:tc>
      </w:tr>
    </w:tbl>
    <w:p>
      <w:pPr>
        <w:pStyle w:val="Normal"/>
        <w:bidi w:val="false"/>
        <w:spacing w:line="264" w:after="160"/>
        <w:rPr>
          <w:color w:val="000000"/>
          <w:sz w:val="22"/>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5. PROJECT DESIGN</w:t>
      </w:r>
    </w:p>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5.1 DATA FLOW DIAGRAM</w:t>
      </w:r>
      <w:r/>
      <w:bookmarkStart w:id="0" w:name="_Tocicf905409hhg"/>
      <w:bookmarkEnd w:id="0"/>
    </w:p>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r>
        <w:rPr>
          <w:rFonts w:ascii="Arial MT Regular" w:eastAsia="Arial MT Regular" w:hAnsi="Arial MT Regular" w:cs="Arial MT Regular"/>
          <w:b w:val="false"/>
          <w:i w:val="false"/>
          <w:strike w:val="false"/>
          <w:color w:val="000000"/>
          <w:spacing w:val="0"/>
          <w:sz w:val="22"/>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rightamount of the system requirement graphically. It shows how data enters and leaves the system, what changes the information, and where data is stored.</w:t>
      </w: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drawing>
          <wp:inline distT="0" distR="0" distB="0" distL="0">
            <wp:extent cx="5534025" cy="357663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534025" cy="3576637"/>
                    </a:xfrm>
                    <a:prstGeom prst="rect">
                      <a:avLst/>
                    </a:prstGeom>
                  </pic:spPr>
                </pic:pic>
              </a:graphicData>
            </a:graphic>
          </wp:inline>
        </w:drawing>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5.2 Solution &amp; technical architecture</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drawing>
          <wp:inline distT="0" distR="0" distB="0" distL="0">
            <wp:extent cx="5943600" cy="260181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601816"/>
                    </a:xfrm>
                    <a:prstGeom prst="rect">
                      <a:avLst/>
                    </a:prstGeom>
                  </pic:spPr>
                </pic:pic>
              </a:graphicData>
            </a:graphic>
          </wp:inline>
        </w:drawing>
      </w:r>
      <w:r>
        <w:rPr>
          <w:rFonts w:asciiTheme="majorHAnsi" w:eastAsiaTheme="majorHAnsi" w:hAnsiTheme="majorHAnsi" w:cstheme="majorHAnsi"/>
          <w:b w:val="true"/>
          <w:i w:val="false"/>
          <w:strike w:val="false"/>
          <w:color w:val="000000"/>
          <w:spacing w:val="0"/>
          <w:sz w:val="24"/>
          <w:u w:val="none"/>
          <w:shd w:fill="auto" w:val="clear" w:color="auto"/>
        </w:rPr>
        <w:t xml:space="preserve"> </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5.3 USER STORIES </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bl>
      <w:tblPr>
        <w:tblStyle w:val="819239"/>
        <w:tblW w:w="11488" w:type="dxa"/>
        <w:tblInd w:w="-1078" w:type="dxa"/>
        <w:tblLayout w:type="fixed"/>
        <w:tblLook w:val="0600"/>
      </w:tblPr>
      <w:tblGrid>
        <w:gridCol w:w="1710"/>
        <w:gridCol w:w="1697"/>
        <w:gridCol w:w="1352"/>
        <w:gridCol w:w="2252"/>
        <w:gridCol w:w="1892"/>
        <w:gridCol w:w="1337"/>
        <w:gridCol w:w="1247"/>
      </w:tblGrid>
      <w:tr>
        <w:tc>
          <w:tcPr>
            <w:tcW w:w="1710" w:type="dxa"/>
            <w:vAlign w:val="top"/>
          </w:tcPr>
          <w:p>
            <w:pPr>
              <w:pStyle w:val="Normal"/>
              <w:pBdr/>
              <w:bidi w:val="false"/>
              <w:spacing w:line="240" w:after="220" w:before="220"/>
              <w:ind w:left="106"/>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UserType</w:t>
            </w: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w:t>
            </w:r>
          </w:p>
          <w:p>
            <w:pPr>
              <w:pStyle w:val="Normal"/>
              <w:pBdr/>
              <w:bidi w:val="false"/>
              <w:spacing w:line="240"/>
              <w:ind w:right="34" w:left="0"/>
              <w:jc w:val="left"/>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Requirement(Epic)</w:t>
            </w:r>
          </w:p>
        </w:tc>
        <w:tc>
          <w:tcPr>
            <w:tcW w:w="1352" w:type="dxa"/>
            <w:vAlign w:val="top"/>
          </w:tcPr>
          <w:p>
            <w:pPr>
              <w:pStyle w:val="Normal"/>
              <w:pBdr/>
              <w:bidi w:val="false"/>
              <w:ind w:right="171"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w:t>
            </w:r>
          </w:p>
          <w:p>
            <w:pPr>
              <w:pStyle w:val="Normal"/>
              <w:pBdr/>
              <w:bidi w:val="false"/>
              <w:ind w:right="171"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w:t>
            </w:r>
          </w:p>
          <w:p>
            <w:pPr>
              <w:pStyle w:val="Normal"/>
              <w:pBdr/>
              <w:bidi w:val="false"/>
              <w:ind w:right="171" w:left="107"/>
              <w:jc w:val="center"/>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no</w:t>
            </w:r>
          </w:p>
        </w:tc>
        <w:tc>
          <w:tcPr>
            <w:tcW w:w="2252"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UserStory/Task</w:t>
            </w:r>
          </w:p>
        </w:tc>
        <w:tc>
          <w:tcPr>
            <w:tcW w:w="1892"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Acceptance</w:t>
            </w:r>
          </w:p>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criteria</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Release</w:t>
            </w:r>
          </w:p>
        </w:tc>
      </w:tr>
      <w:tr>
        <w:tc>
          <w:tcPr>
            <w:tcW w:w="1710" w:type="dxa"/>
            <w:vAlign w:val="top"/>
          </w:tcPr>
          <w:p>
            <w:pPr>
              <w:pStyle w:val="Normal"/>
              <w:pBdr/>
              <w:bidi w:val="false"/>
              <w:ind w:right="381"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w:t>
            </w:r>
          </w:p>
          <w:p>
            <w:pPr>
              <w:pStyle w:val="Normal"/>
              <w:pBdr/>
              <w:bidi w:val="false"/>
              <w:ind w:right="381"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auto" w:val="clear" w:color="auto"/>
              </w:rPr>
              <w:t>(Web</w:t>
            </w:r>
            <w:r>
              <w:rPr>
                <w:rFonts w:asciiTheme="minorHAnsi" w:eastAsiaTheme="minorHAnsi" w:hAnsiTheme="minorHAnsi" w:cstheme="minorHAnsi"/>
                <w:b w:val="false"/>
                <w:i w:val="false"/>
                <w:strike w:val="false"/>
                <w:color w:val="000000"/>
                <w:spacing w:val="0"/>
                <w:sz w:val="24"/>
                <w:u w:val="none"/>
                <w:shd w:fill="auto" w:val="clear" w:color="auto"/>
              </w:rPr>
              <w:t>user)</w:t>
            </w: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line="240"/>
              <w:ind w:right="197"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Asacustomer,Icanregisterfortheapplicationbyentering myemail, password, and confirmingmypassword.</w:t>
            </w:r>
          </w:p>
        </w:tc>
        <w:tc>
          <w:tcPr>
            <w:tcW w:w="1892" w:type="dxa"/>
            <w:vAlign w:val="top"/>
          </w:tcPr>
          <w:p>
            <w:pPr>
              <w:pStyle w:val="Normal"/>
              <w:pBdr/>
              <w:bidi w:val="false"/>
              <w:ind w:right="156"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line="240"/>
              <w:ind w:right="197"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login to the application by entering correct email and password.</w:t>
            </w:r>
          </w:p>
        </w:tc>
        <w:tc>
          <w:tcPr>
            <w:tcW w:w="1892" w:type="dxa"/>
            <w:vAlign w:val="top"/>
          </w:tcPr>
          <w:p>
            <w:pPr>
              <w:pStyle w:val="Normal"/>
              <w:pBdr/>
              <w:bidi w:val="false"/>
              <w:ind w:right="156"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line="240"/>
              <w:ind w:right="478"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 Ican see all the tickets raised by me and lot more.</w:t>
            </w:r>
          </w:p>
        </w:tc>
        <w:tc>
          <w:tcPr>
            <w:tcW w:w="1892" w:type="dxa"/>
            <w:vAlign w:val="top"/>
          </w:tcPr>
          <w:p>
            <w:pPr>
              <w:pStyle w:val="Normal"/>
              <w:pBdr/>
              <w:bidi w:val="false"/>
              <w:spacing w:line="240"/>
              <w:ind w:right="195"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Iget all the info needed in my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ind w:right="453"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 Icancreate a new ticket with the detailed description of my query.</w:t>
            </w:r>
          </w:p>
        </w:tc>
        <w:tc>
          <w:tcPr>
            <w:tcW w:w="1892" w:type="dxa"/>
            <w:vAlign w:val="top"/>
          </w:tcPr>
          <w:p>
            <w:pPr>
              <w:pStyle w:val="Normal"/>
              <w:pBdr/>
              <w:bidi w:val="false"/>
              <w:spacing w:line="240"/>
              <w:ind w:right="100"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ask my query</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USN-5</w:t>
            </w:r>
          </w:p>
        </w:tc>
        <w:tc>
          <w:tcPr>
            <w:tcW w:w="2252" w:type="dxa"/>
            <w:vAlign w:val="top"/>
          </w:tcPr>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Asacustomer,Icanhave conversations with the assigned agent and get my queries clarified.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My queries are clarified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USN-6</w:t>
            </w:r>
          </w:p>
        </w:tc>
        <w:tc>
          <w:tcPr>
            <w:tcW w:w="2252" w:type="dxa"/>
            <w:vAlign w:val="top"/>
          </w:tcPr>
          <w:p>
            <w:pPr>
              <w:pStyle w:val="Normal"/>
              <w:pBdr/>
              <w:bidi w:val="false"/>
              <w:spacing w:line="240"/>
              <w:ind w:right="455" w:left="109"/>
              <w:jc w:val="cente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reset my password by this option incase I forgot my old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USN-7</w:t>
            </w:r>
          </w:p>
        </w:tc>
        <w:tc>
          <w:tcPr>
            <w:tcW w:w="2252" w:type="dxa"/>
            <w:vAlign w:val="top"/>
          </w:tcPr>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see the current status of my tickets.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better</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understanding</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pBdr/>
              <w:bidi w:val="false"/>
              <w:spacing w:line="240"/>
              <w:ind w:right="129"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w:t>
            </w:r>
          </w:p>
          <w:p>
            <w:pPr>
              <w:pStyle w:val="Normal"/>
              <w:pBdr/>
              <w:bidi w:val="false"/>
              <w:spacing w:line="240"/>
              <w:ind w:right="129" w:left="106"/>
              <w:jc w:val="center"/>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(Web user)</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login to the application by entering correct email and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assigned to me by the admin.</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see the tickets to</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which I could answer</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get to have conversations        with the customer and clear his/her queries.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clarify the issues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reset my password by this option in case I forgot my old password</w:t>
            </w:r>
          </w:p>
        </w:tc>
        <w:tc>
          <w:tcPr>
            <w:tcW w:w="189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pBdr/>
              <w:bidi w:val="false"/>
              <w:spacing w:after="220" w:before="220"/>
              <w:jc w:val="center"/>
              <w:rPr>
                <w:rFonts w:asciiTheme="majorHAnsi" w:eastAsiaTheme="majorHAnsi" w:hAnsiTheme="majorHAnsi" w:cstheme="majorHAnsi"/>
                <w:color w:val="000000"/>
                <w:sz w:val="24"/>
              </w:rPr>
            </w:pPr>
            <w:r>
              <w:rPr>
                <w:rFonts w:asciiTheme="majorHAnsi" w:eastAsiaTheme="majorHAnsi" w:hAnsiTheme="majorHAnsi" w:cstheme="majorHAnsi"/>
                <w:b w:val="false"/>
                <w:i w:val="false"/>
                <w:strike w:val="false"/>
                <w:color w:val="000000"/>
                <w:spacing w:val="0"/>
                <w:sz w:val="24"/>
                <w:u w:val="none"/>
                <w:shd w:fill="auto" w:val="clear" w:color="auto"/>
              </w:rPr>
              <w:t>Admin</w:t>
            </w:r>
          </w:p>
          <w:p>
            <w:pPr>
              <w:pStyle w:val="Normal"/>
              <w:pBdr/>
              <w:bidi w:val="false"/>
              <w:spacing w:after="220" w:before="220"/>
              <w:jc w:val="center"/>
              <w:rPr>
                <w:color w:val="000000"/>
                <w:sz w:val="22"/>
              </w:rPr>
            </w:pPr>
            <w:r>
              <w:rPr>
                <w:rFonts w:asciiTheme="majorHAnsi" w:eastAsiaTheme="majorHAnsi" w:hAnsiTheme="majorHAnsi" w:cstheme="majorHAnsi"/>
                <w:b w:val="false"/>
                <w:i w:val="false"/>
                <w:strike w:val="false"/>
                <w:color w:val="000000"/>
                <w:spacing w:val="0"/>
                <w:sz w:val="24"/>
                <w:u w:val="none"/>
                <w:shd w:fill="auto" w:val="clear" w:color="auto"/>
              </w:rPr>
              <w:t>(Web user)</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login to the application by entering correct email and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raised in the entire system and lot more.</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assign agents by seeing those tickets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create an agent for    clarifying the customer’s queries.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create agents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agent</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assign an agent for each ticket created by the customer.</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Enables agent to clarify</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queries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reset my password by this option in case I forgot my old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bl>
    <w:p>
      <w:pPr>
        <w:pStyle w:val="Normal"/>
        <w:bidi w:val="false"/>
        <w:spacing w:line="360" w:before="220"/>
        <w:ind w:hanging="0" w:left="0"/>
        <w:rPr>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bidi w:val="false"/>
        <w:rPr>
          <w:color w:val="000000"/>
          <w:sz w:val="24"/>
        </w:rPr>
      </w:pPr>
      <w:r>
        <w:rPr>
          <w:rFonts w:asciiTheme="majorHAnsi" w:eastAsiaTheme="majorHAnsi" w:hAnsiTheme="majorHAnsi" w:cstheme="majorHAnsi"/>
          <w:b w:val="true"/>
          <w:i w:val="false"/>
          <w:strike w:val="false"/>
          <w:color w:val="000000"/>
          <w:spacing w:val="0"/>
          <w:sz w:val="28"/>
          <w:u w:val="none"/>
          <w:shd w:fill="auto" w:val="clear" w:color="auto"/>
        </w:rPr>
        <w:t>6 PROJECT PLANNING &amp;SCHEDULING</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6.1 SPRINT PLANNING &amp;ESTIMATION </w:t>
      </w:r>
    </w:p>
    <w:p>
      <w:pPr>
        <w:pStyle w:val="Normal"/>
        <w:bidi w:val="false"/>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965820"/>
        <w:tblW w:w="11296" w:type="dxa"/>
        <w:tblInd w:w="-960" w:type="dxa"/>
        <w:tblLayout w:type="fixed"/>
        <w:tblLook w:val="0600"/>
      </w:tblPr>
      <w:tblGrid>
        <w:gridCol w:w="1126"/>
        <w:gridCol w:w="1454"/>
        <w:gridCol w:w="1828"/>
        <w:gridCol w:w="960"/>
        <w:gridCol w:w="2206"/>
        <w:gridCol w:w="914"/>
        <w:gridCol w:w="1126"/>
        <w:gridCol w:w="1681"/>
      </w:tblGrid>
      <w:tr>
        <w:trPr>
          <w:trHeight w:val="1470"/>
        </w:trP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Type</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 Requirement (Epic)</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no</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 Task</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Team Members</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(Web User)</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register for the application by entering my email, password, and confirming my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color w:val="000000"/>
                <w:sz w:val="24"/>
              </w:rPr>
              <w:t>anjay</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login to the application by entering correct email and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Mounika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 I</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 see all the tickets raised by me and lot more.</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 I</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create a new ticket with the detailed description of my query.</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USN-5</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have conversations with the assigned agent and get my queries clarified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USN-6</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reset my password by this option in case I forgot my old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Sanjay</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USN-7</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see the current status of my tickets</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 Sanjay</w:t>
            </w:r>
          </w:p>
        </w:tc>
      </w:tr>
    </w:tbl>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shd w:fill="FFFFFF" w:val="clear" w:color="auto"/>
        <w:bidi w:val="false"/>
        <w:jc w:val="both"/>
        <w:rPr>
          <w:color w:val="000000"/>
          <w:sz w:val="24"/>
        </w:rPr>
      </w:pPr>
    </w:p>
    <w:p>
      <w:pPr>
        <w:pStyle w:val="Normal"/>
        <w:pBdr/>
        <w:shd w:fill="FFFFFF" w:val="clear" w:color="auto"/>
        <w:bidi w:val="false"/>
        <w:jc w:val="both"/>
        <w:rPr>
          <w:color w:val="000000"/>
          <w:sz w:val="24"/>
        </w:rPr>
      </w:pPr>
    </w:p>
    <w:tbl>
      <w:tblPr>
        <w:tblStyle w:val="986416"/>
        <w:tblW w:w="11204" w:type="dxa"/>
        <w:tblInd w:w="-930" w:type="dxa"/>
        <w:tblLayout w:type="fixed"/>
        <w:tblLook w:val="0600"/>
      </w:tblPr>
      <w:tblGrid>
        <w:gridCol w:w="973"/>
        <w:gridCol w:w="1350"/>
        <w:gridCol w:w="1576"/>
        <w:gridCol w:w="1350"/>
        <w:gridCol w:w="2070"/>
        <w:gridCol w:w="1245"/>
        <w:gridCol w:w="1156"/>
        <w:gridCol w:w="1484"/>
      </w:tblGrid>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Type</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 Requirement (Epic)</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Number</w:t>
            </w:r>
          </w:p>
        </w:tc>
        <w:tc>
          <w:tcPr>
            <w:tcW w:w="207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 Task</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Team Members</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40"/>
              <w:ind w:right="129"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(Web user)</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login to the application by entering correct email and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see all the tickets</w:t>
            </w:r>
          </w:p>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assigned to me by the admin</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Sanjay</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get to have conversations with the customer and clear his/her queries</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 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reset my password by this option in case I forgot my old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Samsu sheik abdulla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350"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Admin</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(Web user)</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login to the application by entering correct email and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Sanjay, keerthana</w:t>
            </w:r>
          </w:p>
        </w:tc>
      </w:tr>
      <w:tr>
        <w:trPr>
          <w:trHeight w:val="1695"/>
        </w:trP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070" w:type="dxa"/>
            <w:vAlign w:val="top"/>
          </w:tcPr>
          <w:p>
            <w:pPr>
              <w:pStyle w:val="Normal"/>
              <w:pBdr/>
              <w:bidi w:val="false"/>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raised in the entire system and lot more</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create an agent for clarifying the customer’s queries</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agent</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assign an agent for each ticket created by the customer</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Sanjay</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reset my password by this option in case I forgot my old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keerthana</w:t>
            </w:r>
          </w:p>
        </w:tc>
      </w:tr>
    </w:tbl>
    <w:p>
      <w:pPr>
        <w:pStyle w:val="Normal"/>
        <w:pBdr/>
        <w:shd w:fill="FFFFFF" w:val="clear" w:color="auto"/>
        <w:bidi w:val="false"/>
        <w:spacing w:line="360" w:after="150" w:before="300"/>
        <w:ind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after="150" w:before="300"/>
        <w:ind w:left="0"/>
        <w:jc w:val="both"/>
        <w:rPr>
          <w:rFonts w:ascii="Arimo Bold" w:eastAsia="Arimo Bold" w:hAnsi="Arimo Bold" w:cs="Arimo Bold"/>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6.2  Project Tracker, Velocity &amp; Burndown Chart: </w:t>
      </w:r>
    </w:p>
    <w:tbl>
      <w:tblPr>
        <w:tblStyle w:val="21362"/>
        <w:tblW w:w="11669" w:type="dxa"/>
        <w:tblInd w:w="-1140" w:type="dxa"/>
        <w:tblLayout w:type="fixed"/>
        <w:tblLook w:val="0600"/>
      </w:tblPr>
      <w:tblGrid>
        <w:gridCol w:w="1848"/>
        <w:gridCol w:w="1967"/>
        <w:gridCol w:w="1172"/>
        <w:gridCol w:w="1503"/>
        <w:gridCol w:w="1517"/>
        <w:gridCol w:w="1562"/>
        <w:gridCol w:w="2102"/>
      </w:tblGrid>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Total Story Points</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Duration</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Start Date</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End Date (Planned)</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 Completed (as on Planned End Date)</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Release Date (Actual)</w:t>
            </w:r>
          </w:p>
        </w:tc>
      </w:tr>
      <w:tr>
        <w:trPr>
          <w:trHeight w:val="795"/>
        </w:trP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24 Oct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29 Oct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29 Oct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7</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31 Oct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05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7</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05 Nov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06 Nov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09 Nov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8</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 Nov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15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8</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13 Nov 2022</w:t>
            </w:r>
          </w:p>
        </w:tc>
      </w:tr>
    </w:tbl>
    <w:p>
      <w:pPr>
        <w:pStyle w:val="Normal"/>
        <w:shd w:fill="FFFFFF" w:val="clear" w:color="auto"/>
        <w:bidi w:val="false"/>
        <w:spacing w:line="360"/>
        <w:rPr>
          <w:rFonts w:asciiTheme="minorHAnsi" w:eastAsiaTheme="minorHAnsi" w:hAnsiTheme="minorHAnsi" w:cstheme="minorHAnsi"/>
          <w:color w:val="000000"/>
          <w:sz w:val="24"/>
        </w:rPr>
      </w:pP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shd w:fill="FFFFFF" w:val="clear" w:color="auto"/>
        <w:bidi w:val="false"/>
        <w:spacing w:line="360"/>
        <w:rPr>
          <w:color w:themeColor="text1" w:val="000000"/>
          <w:sz w:val="24"/>
        </w:rPr>
      </w:pPr>
      <w:r>
        <w:rPr>
          <w:rFonts w:asciiTheme="minorHAnsi" w:eastAsiaTheme="minorHAnsi" w:hAnsiTheme="minorHAnsi" w:cstheme="minorHAnsi"/>
          <w:b w:val="true"/>
          <w:i w:val="false"/>
          <w:strike w:val="false"/>
          <w:color w:themeColor="text1" w:val="000000"/>
          <w:spacing w:val="0"/>
          <w:sz w:val="28"/>
          <w:u w:val="none"/>
          <w:shd w:fill="FFFFFF" w:val="clear" w:color="auto"/>
        </w:rPr>
        <w:t>Velocity:</w:t>
      </w:r>
    </w:p>
    <w:p>
      <w:pPr>
        <w:pStyle w:val="Normal"/>
        <w:shd w:fill="FFFFFF" w:val="clear" w:color="auto"/>
        <w:bidi w:val="false"/>
        <w:spacing w:line="360"/>
        <w:rPr>
          <w:color w:val="000000"/>
          <w:sz w:val="24"/>
        </w:rPr>
      </w:pPr>
      <w:r>
        <w:rPr>
          <w:rFonts w:ascii="Arimo Bold" w:eastAsia="Arimo Bold" w:hAnsi="Arimo Bold" w:cs="Arimo Bold"/>
          <w:b w:val="true"/>
          <w:i w:val="false"/>
          <w:strike w:val="false"/>
          <w:color w:themeColor="text1" w:val="000000"/>
          <w:spacing w:val="0"/>
          <w:sz w:val="24"/>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FFFFFF" w:val="clear" w:color="auto"/>
        </w:rPr>
        <w:t>Imagine we have a 10-day sprint duration, and the velocity of the team is 20 (points per sprint). Let’s calculate the team’s average velocity (AV) per iteration unit (story points per day)</w:t>
      </w: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tbl>
      <w:tblPr>
        <w:tblStyle w:val="462671"/>
        <w:tblW w:w="9360" w:type="dxa"/>
        <w:tblLook w:val="0600"/>
      </w:tblPr>
      <w:tblGrid>
        <w:gridCol w:w="2340"/>
        <w:gridCol w:w="2340"/>
        <w:gridCol w:w="2340"/>
        <w:gridCol w:w="2340"/>
      </w:tblGrid>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Total Story Points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Duration</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Average Velocity</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1</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10</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10/6 = 1.66</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2</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7/6 = 1.16</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3</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11</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11/4 = 2.75</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4</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8/4 = 2</w:t>
            </w:r>
          </w:p>
        </w:tc>
      </w:tr>
    </w:tbl>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pBdr/>
        <w:shd w:fill="FFFFFF" w:val="clear" w:color="auto"/>
        <w:bidi w:val="false"/>
        <w:spacing w:line="360" w:after="150" w:before="300"/>
        <w:ind w:left="0"/>
        <w:jc w:val="both"/>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bidi w:val="false"/>
        <w:spacing w:line="480" w:after="300"/>
        <w:rPr>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FFFFFF" w:val="clear" w:color="auto"/>
        </w:rPr>
        <w:t xml:space="preserve">BURNDOWN CHART: </w:t>
      </w:r>
    </w:p>
    <w:p>
      <w:pPr>
        <w:pStyle w:val="Normal"/>
        <w:shd w:fill="FFFFFF" w:val="clear" w:color="auto"/>
        <w:bidi w:val="false"/>
        <w:spacing w:line="360"/>
        <w:rPr>
          <w:rFonts w:asciiTheme="minorHAnsi" w:eastAsiaTheme="minorHAnsi" w:hAnsiTheme="minorHAnsi" w:cstheme="minorHAnsi"/>
          <w:color w:val="000000"/>
          <w:sz w:val="24"/>
        </w:rPr>
      </w:pPr>
      <w:r>
        <w:rPr>
          <w:rFonts w:ascii="Arimo Regular" w:eastAsia="Arimo Regular" w:hAnsi="Arimo Regular" w:cs="Arimo Regular"/>
          <w:b w:val="false"/>
          <w:i w:val="false"/>
          <w:strike w:val="false"/>
          <w:color w:themeColor="text1" w:val="000000"/>
          <w:spacing w:val="0"/>
          <w:sz w:val="22"/>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FFFFFF" w:val="clear" w:color="auto"/>
        </w:rPr>
        <w:t>A burn down chart is a graphical representation of work left to do versus time. It is often used in agile</w:t>
      </w:r>
      <w:r>
        <w:rPr>
          <w:rFonts w:asciiTheme="minorHAnsi" w:eastAsiaTheme="minorHAnsi" w:hAnsiTheme="minorHAnsi" w:cstheme="minorHAnsi"/>
          <w:b w:val="false"/>
          <w:i w:val="false"/>
          <w:strike w:val="false"/>
          <w:color w:themeColor="text1" w:val="000000"/>
          <w:spacing w:val="0"/>
          <w:sz w:val="24"/>
          <w:u w:val="none"/>
          <w:shd w:fill="FFFFFF" w:val="clear" w:color="auto"/>
        </w:rPr>
        <w:fldChar w:fldCharType="begin"/>
        <w:instrText>HYPERLINK "https://www.visual-paradigm.com/scrum/what-is-agile-software-development/"</w:instrText>
        <w:fldChar w:fldCharType="separate"/>
        <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software development</w:t>
      </w:r>
      <w:r>
        <w:fldChar w:fldCharType="end"/>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methodologies such as </w:t>
      </w:r>
      <w:r>
        <w:rPr>
          <w:rFonts w:asciiTheme="minorHAnsi" w:eastAsiaTheme="minorHAnsi" w:hAnsiTheme="minorHAnsi" w:cstheme="minorHAnsi"/>
          <w:b w:val="false"/>
          <w:i w:val="false"/>
          <w:strike w:val="false"/>
          <w:color w:themeColor="text1" w:val="000000"/>
          <w:spacing w:val="0"/>
          <w:sz w:val="24"/>
          <w:u w:val="none"/>
          <w:shd w:fill="FFFFFF" w:val="clear" w:color="auto"/>
        </w:rPr>
        <w:fldChar w:fldCharType="begin"/>
        <w:instrText>HYPERLINK "https://www.visual-paradigm.com/scrum/scrum-in-3-minutes/"</w:instrText>
        <w:fldChar w:fldCharType="separate"/>
        <w:t/>
      </w:r>
      <w:r>
        <w:rPr>
          <w:rFonts w:asciiTheme="minorHAnsi" w:eastAsiaTheme="minorHAnsi" w:hAnsiTheme="minorHAnsi" w:cstheme="minorHAnsi"/>
          <w:b w:val="false"/>
          <w:i w:val="false"/>
          <w:strike w:val="false"/>
          <w:color w:themeColor="text1" w:val="000000"/>
          <w:spacing w:val="0"/>
          <w:sz w:val="24"/>
          <w:u w:val="none"/>
          <w:shd w:fill="FFFFFF" w:val="clear" w:color="auto"/>
        </w:rPr>
        <w:t>Scrum</w:t>
      </w:r>
      <w:r>
        <w:fldChar w:fldCharType="end"/>
      </w:r>
      <w:r>
        <w:rPr>
          <w:rFonts w:asciiTheme="minorHAnsi" w:eastAsiaTheme="minorHAnsi" w:hAnsiTheme="minorHAnsi" w:cstheme="minorHAnsi"/>
          <w:b w:val="false"/>
          <w:i w:val="false"/>
          <w:strike w:val="false"/>
          <w:color w:themeColor="text1" w:val="000000"/>
          <w:spacing w:val="0"/>
          <w:sz w:val="24"/>
          <w:u w:val="none"/>
          <w:shd w:fill="FFFFFF" w:val="clear" w:color="auto"/>
        </w:rPr>
        <w:t>. However, burn down charts can be applied to any project containing measurable progress over time.</w:t>
      </w:r>
    </w:p>
    <w:p>
      <w:pPr>
        <w:pStyle w:val="Normal"/>
        <w:shd w:fill="FFFFFF" w:val="clear" w:color="auto"/>
        <w:bidi w:val="false"/>
        <w:spacing w:line="360"/>
        <w:rPr>
          <w:rFonts w:ascii="Arimo Regular" w:eastAsia="Arimo Regular" w:hAnsi="Arimo Regular" w:cs="Arimo Regular"/>
          <w:b w:val="false"/>
          <w:i w:val="false"/>
          <w:strike w:val="false"/>
          <w:color w:val="172B4D"/>
          <w:spacing w:val="0"/>
          <w:sz w:val="22"/>
          <w:u w:val="none"/>
          <w:shd w:fill="FFFFFF" w:val="clear" w:color="auto"/>
        </w:rPr>
      </w:pPr>
    </w:p>
    <w:p>
      <w:pPr>
        <w:pStyle w:val="Normal"/>
        <w:shd w:fill="FFFFFF" w:val="clear" w:color="auto"/>
        <w:bidi w:val="false"/>
        <w:spacing w:line="360"/>
        <w:rPr>
          <w:rFonts w:ascii="Arimo Regular" w:eastAsia="Arimo Regular" w:hAnsi="Arimo Regular" w:cs="Arimo Regular"/>
          <w:b w:val="false"/>
          <w:i w:val="false"/>
          <w:strike w:val="false"/>
          <w:color w:val="172B4D"/>
          <w:spacing w:val="0"/>
          <w:sz w:val="22"/>
          <w:u w:val="none"/>
          <w:shd w:fill="FFFFFF" w:val="clear" w:color="auto"/>
        </w:rPr>
      </w:pPr>
      <w:r>
        <w:drawing>
          <wp:inline distT="0" distR="0" distB="0" distL="0">
            <wp:extent cx="5943600" cy="281319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813192"/>
                    </a:xfrm>
                    <a:prstGeom prst="rect">
                      <a:avLst/>
                    </a:prstGeom>
                  </pic:spPr>
                </pic:pic>
              </a:graphicData>
            </a:graphic>
          </wp:inline>
        </w:drawing>
      </w:r>
    </w:p>
    <w:p>
      <w:pPr>
        <w:pStyle w:val="Normal"/>
        <w:pBdr/>
        <w:shd w:fill="FFFFFF" w:val="clear" w:color="auto"/>
        <w:bidi w:val="false"/>
        <w:spacing w:line="360" w:after="150" w:before="300"/>
        <w:ind w:left="360"/>
        <w:jc w:val="both"/>
        <w:rPr>
          <w:color w:val="000000"/>
          <w:sz w:val="22"/>
        </w:rPr>
      </w:pPr>
    </w:p>
    <w:p>
      <w:pPr>
        <w:pStyle w:val="Normal"/>
        <w:pBdr/>
        <w:shd w:fill="FFFFFF" w:val="clear" w:color="auto"/>
        <w:bidi w:val="false"/>
        <w:spacing w:line="360" w:after="150" w:before="300"/>
        <w:ind w:left="360"/>
        <w:jc w:val="both"/>
        <w:rPr>
          <w:color w:val="000000"/>
          <w:sz w:val="22"/>
        </w:rPr>
      </w:pPr>
      <w:r>
        <w:rPr>
          <w:b w:val="true"/>
          <w:color w:val="000000"/>
          <w:sz w:val="24"/>
        </w:rPr>
        <w:t>6.3 REPORTS FROM JIRA</w:t>
      </w:r>
    </w:p>
    <w:p>
      <w:pPr>
        <w:pStyle w:val="Normal"/>
        <w:bidi w:val="false"/>
        <w:spacing w:line="360" w:lineRule="auto"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lineRule="auto" w:after="160"/>
        <w:rPr>
          <w:color w:val="000000"/>
          <w:sz w:val="22"/>
        </w:rPr>
      </w:pPr>
      <w:r>
        <w:drawing>
          <wp:inline distT="0" distR="0" distB="0" distL="0">
            <wp:extent cx="5943600" cy="277100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771002"/>
                    </a:xfrm>
                    <a:prstGeom prst="rect">
                      <a:avLst/>
                    </a:prstGeom>
                  </pic:spPr>
                </pic:pic>
              </a:graphicData>
            </a:graphic>
          </wp:inline>
        </w:drawing>
      </w:r>
    </w:p>
    <w:p>
      <w:pPr>
        <w:pStyle w:val="Normal"/>
        <w:bidi w:val="false"/>
        <w:spacing w:line="360" w:lineRule="auto" w:after="160"/>
        <w:rPr>
          <w:rFonts w:asciiTheme="majorHAnsi" w:eastAsiaTheme="majorHAnsi" w:hAnsiTheme="majorHAnsi" w:cstheme="majorHAnsi"/>
          <w:b w:val="true"/>
          <w:i w:val="false"/>
          <w:strike w:val="false"/>
          <w:color w:val="2D2828"/>
          <w:spacing w:val="0"/>
          <w:sz w:val="28"/>
          <w:u w:val="none"/>
          <w:shd w:fill="auto" w:val="clear" w:color="auto"/>
        </w:rPr>
      </w:pPr>
    </w:p>
    <w:p>
      <w:pPr>
        <w:pStyle w:val="Normal"/>
        <w:bidi w:val="false"/>
        <w:spacing w:line="360" w:lineRule="auto" w:after="160"/>
        <w:rPr>
          <w:color w:val="000000"/>
          <w:sz w:val="22"/>
        </w:rPr>
      </w:pPr>
      <w:r>
        <w:rPr>
          <w:rFonts w:asciiTheme="majorHAnsi" w:eastAsiaTheme="majorHAnsi" w:hAnsiTheme="majorHAnsi" w:cstheme="majorHAnsi"/>
          <w:b w:val="true"/>
          <w:i w:val="false"/>
          <w:strike w:val="false"/>
          <w:color w:val="2D2828"/>
          <w:spacing w:val="0"/>
          <w:sz w:val="28"/>
          <w:u w:val="none"/>
          <w:shd w:fill="auto" w:val="clear" w:color="auto"/>
        </w:rPr>
        <w:t>7.  CODING &amp; SOLUTION</w:t>
      </w:r>
    </w:p>
    <w:p>
      <w:pPr>
        <w:pStyle w:val="Normal"/>
        <w:shd w:fill="FFFFFF" w:val="clear" w:color="auto"/>
        <w:bidi w:val="false"/>
        <w:spacing w:line="624" w:after="150" w:before="300"/>
        <w:rPr>
          <w:color w:val="000000"/>
          <w:sz w:val="22"/>
        </w:rPr>
      </w:pPr>
      <w:r>
        <w:rPr>
          <w:color w:val="000000"/>
          <w:sz w:val="22"/>
        </w:rPr>
        <w:t xml:space="preserve">          </w:t>
      </w:r>
      <w:r>
        <w:rPr>
          <w:color w:val="000000"/>
          <w:sz w:val="24"/>
        </w:rPr>
        <w:t xml:space="preserve"> </w:t>
      </w:r>
      <w:r>
        <w:rPr>
          <w:b w:val="true"/>
          <w:color w:val="000000"/>
          <w:sz w:val="24"/>
        </w:rPr>
        <w:t>7.1 F</w:t>
      </w:r>
      <w:r>
        <w:rPr>
          <w:b w:val="true"/>
          <w:sz w:val="24"/>
        </w:rPr>
        <w:t>eature 1</w:t>
      </w:r>
    </w:p>
    <w:tbl>
      <w:tblPr>
        <w:tblStyle w:val="104176"/>
        <w:tblW w:w="9360" w:type="dxa"/>
        <w:tblLook w:val="0600"/>
      </w:tblPr>
      <w:tblGrid>
        <w:gridCol w:w="930"/>
        <w:gridCol w:w="3163"/>
        <w:gridCol w:w="2535"/>
        <w:gridCol w:w="2730"/>
      </w:tblGrid>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S.NO </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COMPONENT </w:t>
            </w:r>
          </w:p>
        </w:tc>
        <w:tc>
          <w:tcPr>
            <w:tcW w:w="2535"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c>
          <w:tcPr>
            <w:tcW w:w="27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TECHNOLOGY</w:t>
            </w:r>
          </w:p>
        </w:tc>
      </w:tr>
      <w:tr>
        <w:trPr>
          <w:trHeight w:val="990"/>
        </w:trP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1.</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User Interface </w:t>
            </w:r>
          </w:p>
        </w:tc>
        <w:tc>
          <w:tcPr>
            <w:tcW w:w="2535" w:type="dxa"/>
            <w:vAlign w:val="top"/>
          </w:tcPr>
          <w:p>
            <w:pPr>
              <w:pStyle w:val="Normal"/>
              <w:pBdr/>
              <w:shd w:fill="FFFFFF" w:val="clear" w:color="auto"/>
              <w:bidi w:val="false"/>
              <w:spacing w:line="240"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How user interacts with application e.g. Web UI, Mobile App, Chatbot etc. </w:t>
            </w:r>
          </w:p>
        </w:tc>
        <w:tc>
          <w:tcPr>
            <w:tcW w:w="2730" w:type="dxa"/>
            <w:vAlign w:val="top"/>
          </w:tcPr>
          <w:p>
            <w:pPr>
              <w:pStyle w:val="Normal"/>
              <w:pBdr/>
              <w:shd w:fill="FFFFFF" w:val="clear" w:color="auto"/>
              <w:bidi w:val="false"/>
              <w:spacing w:line="240"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HTML, CSS, JavaScript / Angular Js / React Js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2.</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Developing Interface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Developing application for the task</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Java / Python</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3.</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Voice Assistance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Voice commands instead of typing</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Watson STT service</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4.</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Chatbot Assistance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Conversational Interface </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Watson Assistant</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5.</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Database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Data Type, Configurations etc. </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MySQL, NoSQL,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6.</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Cloud Database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Database Service on Cloud</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DB2, IBM Cloudant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7.</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File Storage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File storage requirements</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IBM Block Storage or Other Storage Service or Local Filesystem </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8.</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Machine Learning Model</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Purpose of Machine Learning Mode</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Object Recognition Model, etc.</w:t>
            </w:r>
          </w:p>
        </w:tc>
      </w:tr>
      <w:tr>
        <w:trPr>
          <w:trHeight w:val="3150"/>
        </w:trPr>
        <w:tc>
          <w:tcPr>
            <w:tcW w:w="930" w:type="dxa"/>
            <w:vAlign w:val="top"/>
          </w:tcPr>
          <w:p>
            <w:pPr>
              <w:pStyle w:val="Normal"/>
              <w:shd w:fill="FFFFFF" w:val="clear" w:color="auto"/>
              <w:bidi w:val="false"/>
              <w:spacing w:line="624" w:after="150" w:before="300"/>
              <w:rPr>
                <w:b w:val="true"/>
                <w:color w:val="000000"/>
                <w:sz w:val="24"/>
              </w:rPr>
            </w:pPr>
            <w:r>
              <w:rPr>
                <w:b w:val="true"/>
                <w:color w:val="000000"/>
                <w:sz w:val="24"/>
              </w:rPr>
              <w:t>9.</w:t>
            </w:r>
          </w:p>
        </w:tc>
        <w:tc>
          <w:tcPr>
            <w:tcW w:w="3163" w:type="dxa"/>
            <w:vAlign w:val="top"/>
          </w:tcPr>
          <w:p>
            <w:pPr>
              <w:pStyle w:val="Normal"/>
              <w:shd w:fill="FFFFFF" w:val="clear" w:color="auto"/>
              <w:bidi w:val="false"/>
              <w:spacing w:line="624"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Infrastructure (Server / Cloud) </w:t>
            </w:r>
          </w:p>
        </w:tc>
        <w:tc>
          <w:tcPr>
            <w:tcW w:w="2535" w:type="dxa"/>
            <w:vAlign w:val="top"/>
          </w:tcPr>
          <w:p>
            <w:pPr>
              <w:pStyle w:val="Normal"/>
              <w:shd w:fill="FFFFFF" w:val="clear" w:color="auto"/>
              <w:bidi w:val="false"/>
              <w:spacing w:line="288" w:lineRule="auto"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Application Deployment on Local System / Cloud Local Server Configuration: Cloud Server Configuration :</w:t>
            </w:r>
          </w:p>
        </w:tc>
        <w:tc>
          <w:tcPr>
            <w:tcW w:w="2730" w:type="dxa"/>
            <w:vAlign w:val="top"/>
          </w:tcPr>
          <w:p>
            <w:pPr>
              <w:pStyle w:val="Normal"/>
              <w:shd w:fill="FFFFFF" w:val="clear" w:color="auto"/>
              <w:bidi w:val="false"/>
              <w:spacing w:line="288" w:lineRule="auto"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Local, Cloud Foundry, Kubernetes, etc.</w:t>
            </w:r>
          </w:p>
        </w:tc>
      </w:tr>
    </w:tbl>
    <w:p>
      <w:pPr/>
    </w:p>
    <w:p>
      <w:pPr>
        <w:rPr>
          <w:b w:val="true"/>
          <w:color w:val="000000"/>
          <w:sz w:val="24"/>
        </w:rPr>
      </w:pPr>
    </w:p>
    <w:p>
      <w:pPr>
        <w:rPr>
          <w:b w:val="true"/>
          <w:color w:val="000000"/>
          <w:sz w:val="24"/>
        </w:rPr>
      </w:pPr>
    </w:p>
    <w:p>
      <w:pPr>
        <w:rPr>
          <w:b w:val="true"/>
          <w:color w:val="000000"/>
          <w:sz w:val="24"/>
        </w:rPr>
      </w:pPr>
    </w:p>
    <w:p>
      <w:pPr>
        <w:rPr>
          <w:b w:val="true"/>
          <w:color w:val="000000"/>
          <w:sz w:val="24"/>
        </w:rPr>
      </w:pPr>
    </w:p>
    <w:p>
      <w:pPr>
        <w:rPr>
          <w:b w:val="true"/>
          <w:color w:val="000000"/>
          <w:sz w:val="24"/>
        </w:rPr>
      </w:pPr>
    </w:p>
    <w:p>
      <w:pPr>
        <w:rPr>
          <w:b w:val="true"/>
          <w:color w:val="000000"/>
          <w:sz w:val="24"/>
        </w:rPr>
      </w:pPr>
      <w:r>
        <w:rPr>
          <w:b w:val="true"/>
          <w:color w:val="000000"/>
          <w:sz w:val="24"/>
        </w:rPr>
        <w:t>7.2 FEATURE 2</w:t>
      </w:r>
    </w:p>
    <w:p>
      <w:pPr>
        <w:rPr>
          <w:b w:val="true"/>
          <w:color w:val="000000"/>
          <w:sz w:val="24"/>
        </w:rPr>
      </w:pPr>
      <w:r>
        <w:rPr>
          <w:rFonts w:ascii="Roboto Bold" w:eastAsia="Roboto Bold" w:hAnsi="Roboto Bold" w:cs="Roboto Bold"/>
          <w:b w:val="true"/>
          <w:i w:val="false"/>
          <w:strike w:val="false"/>
          <w:color w:val="000000"/>
          <w:spacing w:val="0"/>
          <w:sz w:val="24"/>
          <w:u w:val="none"/>
          <w:shd w:fill="auto" w:val="clear" w:color="auto"/>
        </w:rPr>
        <w:t>Table-2: Application Characteristics:</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tbl>
      <w:tblPr>
        <w:tblStyle w:val="785442"/>
        <w:tblW w:w="11414" w:type="dxa"/>
        <w:tblInd w:w="-930" w:type="dxa"/>
        <w:tblLayout w:type="fixed"/>
        <w:tblLook w:val="0600"/>
      </w:tblPr>
      <w:tblGrid>
        <w:gridCol w:w="869"/>
        <w:gridCol w:w="3060"/>
        <w:gridCol w:w="4020"/>
        <w:gridCol w:w="3464"/>
      </w:tblGrid>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S.No</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Characteristics</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Description</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Technology</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Open-Source Frameworks</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List the open-source frameworks used</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Technology of Opensource framework</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Implementations</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List all the security / access controls implemented, use of firewalls etc</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e.g. SHA-256, Encryptions, IAM Controls, OWASP etc.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Scalable Architecture</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Justify the scalability of architecture (3 – tier, Micro?services</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Artificial Intelligence (AI)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Availability</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Justify the availability of application (e.g. use of load balancers, distributed servers etc.)</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RAID(redundant array of independent disks)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Performance</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Design consideration for the performance of the application (number of requests per sec, use of Cache, use of CDN’s) etc. </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DRAM or flash memory</w:t>
            </w:r>
          </w:p>
        </w:tc>
      </w:tr>
    </w:tbl>
    <w:p>
      <w:pPr>
        <w:rPr>
          <w:rFonts w:ascii="Roboto Bold" w:eastAsia="Roboto Bold" w:hAnsi="Roboto Bold" w:cs="Roboto Bold"/>
          <w:b w:val="true"/>
          <w:i w:val="false"/>
          <w:strike w:val="false"/>
          <w:color w:val="000000"/>
          <w:spacing w:val="0"/>
          <w:sz w:val="24"/>
          <w:u w:val="none"/>
          <w:shd w:fill="auto" w:val="clear" w:color="auto"/>
        </w:rPr>
      </w:pPr>
    </w:p>
    <w:p>
      <w:pPr>
        <w:rPr>
          <w:b w:val="true"/>
          <w:color w:val="000000"/>
          <w:sz w:val="24"/>
        </w:rPr>
      </w:pPr>
    </w:p>
    <w:p>
      <w:pPr>
        <w:rPr>
          <w:b w:val="true"/>
          <w:color w:val="000000"/>
          <w:sz w:val="24"/>
        </w:rPr>
      </w:pPr>
    </w:p>
    <w:p>
      <w:pPr>
        <w:rPr>
          <w:b w:val="true"/>
          <w:color w:val="000000"/>
          <w:sz w:val="24"/>
        </w:rPr>
      </w:pPr>
      <w:r>
        <w:rPr>
          <w:b w:val="true"/>
          <w:color w:val="000000"/>
          <w:sz w:val="24"/>
        </w:rPr>
        <w:t>7.3 DATABASE SCHEMA</w:t>
      </w:r>
    </w:p>
    <w:p>
      <w:pPr>
        <w:rPr>
          <w:b w:val="true"/>
          <w:color w:val="000000"/>
          <w:sz w:val="24"/>
        </w:rPr>
      </w:pPr>
    </w:p>
    <w:p>
      <w:pPr>
        <w:pStyle w:val="Normal"/>
        <w:rPr>
          <w:b w:val="true"/>
          <w:color w:val="000000"/>
          <w:sz w:val="24"/>
        </w:rPr>
      </w:pPr>
      <w:r>
        <w:rPr>
          <w:rFonts w:ascii="Roboto Bold" w:eastAsia="Roboto Bold" w:hAnsi="Roboto Bold" w:cs="Roboto Bold"/>
          <w:b w:val="true"/>
          <w:i w:val="false"/>
          <w:strike w:val="false"/>
          <w:color w:val="000000"/>
          <w:spacing w:val="0"/>
          <w:sz w:val="24"/>
          <w:u w:val="none"/>
          <w:shd w:fill="auto" w:val="clear" w:color="auto"/>
        </w:rPr>
        <w:t>SQL</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b w:val="false"/>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SQL (Structured Query Language) is used to perform operations on the records stored in the database, such as updating records, inserting records, deleting records, creating and modifying database tables, views, etc.SQL is not a database system, but it is a query language.Suppose you want to perform the queries of SQL language on the stored data in the database. You are required to install any database management system in your systems, for example, Oracle, MySQL, MongoDB, PostgreSQL, SQL Server, DB2, etc.SQL is a short-form of the structured query language, and it is pronounced as S-Q-L or sometimes as See-Quell.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b w:val="true"/>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This database language is mainly designed for maintaining the data in relational database management systems. It is a special tool used by data professionals for handling structured data (data which is stored in the form of tables). It is also designed for stream processing in RDBMS. You can easily create and manipulate the database, access and modify the table rows and columns, etc. </w:t>
      </w:r>
    </w:p>
    <w:p>
      <w:pPr>
        <w:rPr>
          <w:rFonts w:ascii="Roboto Regular" w:eastAsia="Roboto Regular" w:hAnsi="Roboto Regular" w:cs="Roboto Regular"/>
          <w:b w:val="false"/>
          <w:i w:val="false"/>
          <w:strike w:val="false"/>
          <w:color w:val="000000"/>
          <w:spacing w:val="0"/>
          <w:sz w:val="24"/>
          <w:u w:val="none"/>
          <w:shd w:fill="auto" w:val="clear" w:color="auto"/>
        </w:rPr>
      </w:pPr>
    </w:p>
    <w:p>
      <w:pPr>
        <w:rPr>
          <w:b w:val="true"/>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This query language became the standard of ANSI in the year of 1986 and ISO in the year of 1987.If you want to get a job in the field of data science, then it is the most important query language to learn. Big enterprises like Facebook, Instagram, and LinkedIn, use SQL for storing the data in the back-end.</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7.3. DATABASE SCHEMA:</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SQL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SQL (Structured Query Language) is used to perform operations on the records stored in the database, such as updating records, inserting records, deleting records, creating and modifying database tables, views, etc.SQL is not a database system, but it is a query language.Suppose you want to perform the queries of SQL language on the stored data in the database. You are required to install any database management system in your systems, for example, Oracle, MySQL, MongoDB, PostgreSQL, SQL Server, DB2, etc.SQL is a short-form of the structured query language, and it is pronounced as S-Q-L or sometimes as See-Quell.</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This database language is mainly designed for maintaining the data in relational database management systems. It is a special tool used by data professionals for handling structured data (data which is stored in the form of tables). It is also designed for stream processing in RDBMS. You can easily create and manipulate the database, access and modify the table rows and columns, etc. This query language became the standard of ANSI in the year of 1986 and ISO in the year of 1987.If you want to get a job in the field of data science, then it is the most important query language to learn. Big enterprises like Facebook, Instagram, and LinkedIn, use SQL for storing the data in the back-end.</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8.1. TEST CASES: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purpose of testing is to discover errors. Testing is the process of trying to discover every conceivable fault or weakness in a work product. It provides a way to check the functionality of components, sub assemblies, assemblies and/or finished product lt is the process of exercising software with the intent of ensuring that the Software system meets its requirements and user expectations and does not fail in an unacceptable manner.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There are various types of tests. Each test type addresses a specific testing requirement. Following this step, a variety of tests are conducted.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Unit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Integration Testing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successively unit testing, the combination of components is correct and consistent. Integration testing is specifically aimed at exposing the problem that arises   from the combination of components.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Functional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Functional tests provide systematic demonstrations that functions tested are available as specified by the business and technical requirements, system documentation, and user manuals.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Functional testing is centered on the following items: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Valid Input              :  identified classes of valid input must be accepted.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Invalid Input           :  identified classes of invalid input must be rejected.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Function                  : identified functions must be exercised.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Output                     : identified classes of application outputs must be exercised.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Systems/Procedures: interfacing systems or procedures must be invoked.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Organization and preparation of functional tests is focused on requirements, key functions, or special test cases. In addition, systematic coverage pertaining to identifying Business process flows; data fields, predefined processes, and successive processes must be considered for testing. Before functional testing is complete,additional tests are identified and the effective value of current tests is determined.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System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System testing ensures that the entire integrated software system meets requirements. lt tests a configuration to ensure known and predictable results. An example of system testing 1s the configuration oriented system integration test. System testing is based on process descriptions and flows, emphasizing pre-driven process links and integration points.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White Box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White Box Testing is a testing in which the software tester has knowledge of the inner workings, structure and language of the software, or at least its purpose. It has a purpose. It is used to test areas that cannot be reached from a blackbox level.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Black Box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Black Box Testing is testing the software without any knowledge of the innerworkings, structure or language of the module being tested. Black box tests, as most other kinds of tests, must be written from a definitive source document, such as specification or requirements document, Such as specification or requirements document. It is a test in which the software under test is treated as a black box you cannot "see" into it. The test provides inputs and responds to outputs without considering how the software works.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Unit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Unit test is usually conducted as part of a combined code and unit test  and unit testing phase of the software lifecycle, although it is not uncommon for coding and unit tests to be conducted as two distinct phases.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strategy and approach</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Field testing will be performed manually and functional tests will be written in detail.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objectives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All field entries must work properly.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Pages must be activated from the identified link.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entry screen, messages and responses must not be delayed.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Features to be tested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Verify that the entries are of the correct format.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No duplicate entries should be allowed.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All links should take the user to the correct page.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Integration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or-one step up- software applications at the company level - interact without error.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Results: All the test cases mentioned above passed successfully. No defects encountered.</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9.Result</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9.1 Performance Matrics</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1)Home page</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drawing>
          <wp:inline distT="0" distR="0" distB="0" distL="0">
            <wp:extent cx="5943600" cy="284578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845787"/>
                    </a:xfrm>
                    <a:prstGeom prst="rect">
                      <a:avLst/>
                    </a:prstGeom>
                  </pic:spPr>
                </pic:pic>
              </a:graphicData>
            </a:graphic>
          </wp:inline>
        </w:drawing>
      </w:r>
    </w:p>
    <w:p>
      <w:pPr/>
    </w:p>
    <w:p>
      <w:pPr>
        <w:tabs>
          <w:tab w:pos="765" w:val="left" w:leader="none"/>
        </w:tabs>
      </w:pPr>
      <w:r>
        <w:rPr/>
        <w:tab/>
      </w:r>
      <w:r>
        <w:rPr>
          <w:b w:val="true"/>
          <w:sz w:val="24"/>
        </w:rPr>
        <w:t>2)Sign in</w:t>
      </w:r>
    </w:p>
    <w:p>
      <w:pPr>
        <w:tabs>
          <w:tab w:pos="765" w:val="left" w:leader="none"/>
        </w:tabs>
        <w:rPr/>
      </w:pPr>
      <w:r>
        <w:drawing>
          <wp:inline distT="0" distR="0" distB="0" distL="0">
            <wp:extent cx="5943600" cy="284578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845787"/>
                    </a:xfrm>
                    <a:prstGeom prst="rect">
                      <a:avLst/>
                    </a:prstGeom>
                  </pic:spPr>
                </pic:pic>
              </a:graphicData>
            </a:graphic>
          </wp:inline>
        </w:drawing>
      </w:r>
    </w:p>
    <w:p>
      <w:pPr>
        <w:tabs>
          <w:tab w:pos="810" w:val="left" w:leader="none"/>
        </w:tabs>
      </w:pPr>
      <w:r>
        <w:rPr/>
        <w:tab/>
      </w:r>
      <w:r>
        <w:rPr>
          <w:b w:val="true"/>
          <w:sz w:val="24"/>
        </w:rPr>
        <w:t>3)Profile</w:t>
      </w:r>
    </w:p>
    <w:p>
      <w:pPr>
        <w:tabs>
          <w:tab w:pos="810" w:val="left" w:leader="none"/>
        </w:tabs>
        <w:rPr>
          <w:b w:val="true"/>
          <w:sz w:val="24"/>
        </w:rPr>
      </w:pPr>
      <w:r>
        <w:drawing>
          <wp:inline distT="0" distR="0" distB="0" distL="0">
            <wp:extent cx="5943600" cy="284578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845787"/>
                    </a:xfrm>
                    <a:prstGeom prst="rect">
                      <a:avLst/>
                    </a:prstGeom>
                  </pic:spPr>
                </pic:pic>
              </a:graphicData>
            </a:graphic>
          </wp:inline>
        </w:drawing>
      </w:r>
    </w:p>
    <w:p>
      <w:pPr>
        <w:tabs>
          <w:tab w:pos="60" w:val="left" w:leader="none"/>
        </w:tabs>
      </w:pPr>
      <w:r>
        <w:rPr/>
        <w:tab/>
      </w:r>
      <w:r>
        <w:drawing>
          <wp:inline distT="0" distR="0" distB="0" distL="0">
            <wp:extent cx="5943600" cy="276013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760133"/>
                    </a:xfrm>
                    <a:prstGeom prst="rect">
                      <a:avLst/>
                    </a:prstGeom>
                  </pic:spPr>
                </pic:pic>
              </a:graphicData>
            </a:graphic>
          </wp:inline>
        </w:drawing>
      </w:r>
    </w:p>
    <w:p>
      <w:pPr>
        <w:tabs>
          <w:tab w:pos="299" w:val="left" w:leader="none"/>
        </w:tabs>
      </w:pPr>
      <w:r>
        <w:rPr/>
        <w:tab/>
      </w:r>
      <w:r>
        <w:drawing>
          <wp:inline distT="0" distR="0" distB="0" distL="0">
            <wp:extent cx="5943600" cy="276013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760133"/>
                    </a:xfrm>
                    <a:prstGeom prst="rect">
                      <a:avLst/>
                    </a:prstGeom>
                  </pic:spPr>
                </pic:pic>
              </a:graphicData>
            </a:graphic>
          </wp:inline>
        </w:drawing>
      </w:r>
    </w:p>
    <w:p>
      <w:pPr>
        <w:tabs>
          <w:tab w:pos="585" w:val="left" w:leader="none"/>
        </w:tabs>
      </w:pPr>
      <w:r>
        <w:rPr/>
        <w:tab/>
      </w:r>
    </w:p>
    <w:p>
      <w:pPr>
        <w:tabs>
          <w:tab w:pos="585" w:val="left" w:leader="none"/>
        </w:tabs>
        <w:rPr/>
      </w:pPr>
      <w:r>
        <w:rPr/>
        <w:t xml:space="preserve">                                </w:t>
      </w:r>
      <w:r>
        <w:rPr>
          <w:b w:val="true"/>
        </w:rPr>
        <w:t xml:space="preserve"> </w:t>
      </w:r>
      <w:r>
        <w:rPr>
          <w:b w:val="true"/>
          <w:sz w:val="28"/>
        </w:rPr>
        <w:t>10. ADVANTAGES AND DISADVANTAGES</w:t>
      </w:r>
      <w:r>
        <w:rPr>
          <w:b w:val="true"/>
        </w:rPr>
        <w:t xml:space="preserve"> </w:t>
      </w:r>
    </w:p>
    <w:p>
      <w:pPr>
        <w:tabs>
          <w:tab w:pos="585" w:val="left" w:leader="none"/>
        </w:tabs>
        <w:rPr>
          <w:b w:val="true"/>
        </w:rPr>
      </w:pPr>
    </w:p>
    <w:p>
      <w:pPr>
        <w:tabs>
          <w:tab w:pos="585" w:val="left" w:leader="none"/>
        </w:tabs>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Advantages</w:t>
      </w: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It allows for more effective sales and marketing.</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It can speed up the sales conversion process.</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It increases staff productivity, lowers time costs and boosts </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morale</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Can improve customer loyalty through exceptional experience.</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Disadvantages</w:t>
      </w:r>
    </w:p>
    <w:p>
      <w:pPr>
        <w:pStyle w:val="Heading3"/>
        <w:numPr>
          <w:ilvl w:val="0"/>
          <w:numId w:val="20"/>
        </w:numPr>
        <w:shd w:fill="FFFFFF" w:val="clear" w:color="auto"/>
        <w:bidi w:val="false"/>
        <w:spacing w:line="288" w:lineRule="auto" w:after="0"/>
        <w:ind w:hanging="360" w:left="720"/>
        <w:outlineLvl w:val="2"/>
        <w:rPr>
          <w:sz w:val="24"/>
        </w:rPr>
      </w:pPr>
      <w:r>
        <w:rPr>
          <w:rFonts w:ascii="Saira Regular" w:eastAsia="Saira Regular" w:hAnsi="Saira Regular" w:cs="Saira Regular"/>
          <w:b w:val="false"/>
          <w:i w:val="false"/>
          <w:strike w:val="false"/>
          <w:color w:val="000000"/>
          <w:spacing w:val="0"/>
          <w:sz w:val="24"/>
          <w:u w:val="none"/>
          <w:shd w:fill="FFFFFF" w:val="clear" w:color="auto"/>
        </w:rPr>
        <w:t>Staff over-reliance on CRM may diminish customer loyalty     through      a bad experience</w:t>
      </w:r>
    </w:p>
    <w:p>
      <w:pPr>
        <w:pStyle w:val="Heading3"/>
        <w:numPr>
          <w:ilvl w:val="0"/>
          <w:numId w:val="20"/>
        </w:numPr>
        <w:shd w:fill="FFFFFF" w:val="clear" w:color="auto"/>
        <w:bidi w:val="false"/>
        <w:spacing w:line="288" w:lineRule="auto" w:after="0"/>
        <w:ind w:hanging="360" w:left="720"/>
        <w:outlineLvl w:val="2"/>
        <w:rPr>
          <w:sz w:val="24"/>
        </w:rPr>
      </w:pPr>
      <w:r>
        <w:rPr>
          <w:rFonts w:ascii="Saira Regular" w:eastAsia="Saira Regular" w:hAnsi="Saira Regular" w:cs="Saira Regular"/>
          <w:b w:val="false"/>
          <w:i w:val="false"/>
          <w:strike w:val="false"/>
          <w:color w:val="000000"/>
          <w:spacing w:val="0"/>
          <w:sz w:val="24"/>
          <w:u w:val="none"/>
          <w:shd w:fill="FFFFFF" w:val="clear" w:color="auto"/>
        </w:rPr>
        <w:t>.Security concerns associated with centralised data</w:t>
      </w:r>
    </w:p>
    <w:p>
      <w:pPr>
        <w:pStyle w:val="Heading3"/>
        <w:numPr>
          <w:ilvl w:val="0"/>
          <w:numId w:val="20"/>
        </w:numPr>
        <w:shd w:fill="FFFFFF" w:val="clear" w:color="auto"/>
        <w:bidi w:val="false"/>
        <w:spacing w:line="288" w:lineRule="auto" w:after="0"/>
        <w:ind w:hanging="360" w:left="720"/>
        <w:outlineLvl w:val="2"/>
        <w:rPr>
          <w:sz w:val="24"/>
        </w:rPr>
      </w:pPr>
      <w:r>
        <w:rPr>
          <w:sz w:val="24"/>
        </w:rPr>
        <w:t xml:space="preserve">  </w:t>
      </w:r>
      <w:r>
        <w:rPr>
          <w:rFonts w:ascii="Roboto Regular" w:eastAsia="Roboto Regular" w:hAnsi="Roboto Regular" w:cs="Roboto Regular"/>
          <w:b w:val="false"/>
          <w:i w:val="false"/>
          <w:strike w:val="false"/>
          <w:color w:val="000000"/>
          <w:spacing w:val="0"/>
          <w:sz w:val="24"/>
          <w:u w:val="none"/>
          <w:shd w:fill="auto" w:val="clear" w:color="auto"/>
        </w:rPr>
        <w:t>The excess initial time and productivity cost of implementation</w:t>
      </w:r>
      <w:r/>
      <w:bookmarkStart w:id="1" w:name="_Toc1458rark06aw"/>
      <w:bookmarkEnd w:id="1"/>
    </w:p>
    <w:p>
      <w:pPr>
        <w:rPr/>
      </w:pPr>
    </w:p>
    <w:p>
      <w:pPr>
        <w:rPr/>
      </w:pPr>
    </w:p>
    <w:p>
      <w:pPr>
        <w:rPr/>
      </w:pPr>
      <w:r>
        <w:rPr>
          <w:b w:val="true"/>
          <w:sz w:val="24"/>
        </w:rPr>
        <w:t>11.Conclusion</w:t>
      </w:r>
    </w:p>
    <w:p>
      <w:pPr>
        <w:rPr>
          <w:b w:val="true"/>
          <w:sz w:val="24"/>
        </w:rPr>
      </w:pPr>
    </w:p>
    <w:p>
      <w:pPr>
        <w:pStyle w:val="Normal"/>
        <w:rPr>
          <w:b w:val="false"/>
          <w:sz w:val="24"/>
        </w:rPr>
      </w:pPr>
      <w:r>
        <w:rPr>
          <w:b w:val="true"/>
          <w:sz w:val="24"/>
        </w:rPr>
        <w:t xml:space="preserve">           </w:t>
      </w:r>
      <w:r>
        <w:rPr>
          <w:b w:val="false"/>
          <w:sz w:val="24"/>
        </w:rPr>
        <w:t xml:space="preserve">  </w:t>
      </w:r>
      <w:r>
        <w:rPr>
          <w:rFonts w:ascii="Roboto Regular" w:eastAsia="Roboto Regular" w:hAnsi="Roboto Regular" w:cs="Roboto Regular"/>
          <w:b w:val="false"/>
          <w:i w:val="false"/>
          <w:strike w:val="false"/>
          <w:color w:val="000000"/>
          <w:spacing w:val="0"/>
          <w:sz w:val="24"/>
          <w:u w:val="none"/>
          <w:shd w:fill="auto" w:val="clear" w:color="auto"/>
        </w:rPr>
        <w:t>Thus, there are many customer service applications available on the internet. Noting down the structural components of those applications and we built a customer care registry application.</w:t>
      </w:r>
    </w:p>
    <w:p>
      <w:pPr>
        <w:pStyle w:val="Normal"/>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It will be a web application build with Flask (Python micro-web framework), HTML, JavaScript. It will be a ticket-based customer service registry.</w:t>
      </w:r>
    </w:p>
    <w:p>
      <w:pPr>
        <w:pStyle w:val="Normal"/>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Customers can register into the application using their email, password, first name and last name. Then, they can login to the system, and raise as tickets as they want in the form of their tickets.</w:t>
      </w:r>
    </w:p>
    <w:p>
      <w:pPr>
        <w:rPr>
          <w:b w:val="true"/>
          <w:sz w:val="24"/>
        </w:rPr>
      </w:pPr>
      <w:r>
        <w:rPr>
          <w:rFonts w:ascii="Roboto Regular" w:eastAsia="Roboto Regular" w:hAnsi="Roboto Regular" w:cs="Roboto Regular"/>
          <w:b w:val="false"/>
          <w:i w:val="false"/>
          <w:strike w:val="false"/>
          <w:color w:val="000000"/>
          <w:spacing w:val="0"/>
          <w:sz w:val="24"/>
          <w:u w:val="none"/>
          <w:shd w:fill="auto" w:val="clear" w:color="auto"/>
        </w:rPr>
        <w:t>These tickets will be sent to the admin, for which an agent is assigned. Then, the assigned agent will have a one-to-one chat with the customer and the latter’s queries will be clarified. It is also the responsibility of the admin, to create an agent.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12.FUTURE SCOPE</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Our application is not finished yet. There are many rooms for improvement. Some of them will be improved in the future versions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Attracting and much more responsive UI throughout the application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Releasing cross-platform mobile applications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Incorporating automatic replies in the chat columns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Deleting the account whenever customer wishes to</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Supporting multi-media in the chat columns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Creating a community for our customers to interact with one another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Call support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Instant SMS alerts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13.APPENDIX</w:t>
      </w: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Flask: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Flask is a micro web framework written in Python. It is classified as a microframework because it does not require particular tools or libraries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has no database abstraction layer, form validation, or any other components where pre-existing third-party libraries provide common functions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JavaScript: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JavaScript, often abbreviated as JS, is a programming language that is one of the core technologies of the World Wide Web, alongside HTML and CSS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of 2022, 98% of websites use JavaScript on the client side for webpage behavior, often incorporating third-party libraries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IBM Cloud: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cloud computing is a set of cloud computing services for business offered by the information technology company IBM</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Kubernetes: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Kubernetes is an open-source container orchestration system for automating software deployment, scaling, and management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Docker: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Docker is a set of platforms as a service product that use OS-level virtualization to deliver software in packages called containers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source code</w:t>
      </w: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base,html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&lt;!DOCTYPE html&gt;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 lang="en"&gt;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charset="UTF-8"&gt;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http-equiv="X-UA-Compatible" content="IE=edge"&gt;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name="viewport" content="width=device-width, initial-scale=1.0"&gt;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&lt;title&gt;{% block title %}{% endblock %}&lt;/title&gt;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rel="icon" type="image" href="{{ url_for('static', filename='images/cart logo white-modified.png')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Linking css, js, Google fonts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rel="preconnect" href="https://fonts.googleapis.com"&gt;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rel="preconnect" href="https://fonts.gstatic.com" crossorigin&gt;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rel="stylesheet" href="{{ url_for('static', filename='css/style.css')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href="https://fonts.googleapis.com/css2?family=Roboto:ital,wght@0,100;0,300;0,400;0,500;0,700;0,900;1,100;1,300;1,400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;1,500;1,700;1,900&amp;display=swap" rel="stylesheet"&gt;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 src="{{ url_for('static', filename='js/pass.js') }}"&gt;&lt;/script&gt;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rel="stylesheet" href="https://cdnjs.cloudflare.com/ajax/libs/font-awesome/4.7.0/css/font-awesome.min.css"&gt;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Linking Watson Assistant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watson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alert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to_show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alert('{{ message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main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extends 'base.html'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title %} Login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main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class="bg-main-div"&gt;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&lt;section class="login-section"&gt;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class="login-header"&gt;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filename='images/cart logo white.png') }}" class="login-img" alt="logo" /&gt;</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&lt;h2&gt;Sign in&lt;/h2&gt;</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&lt;p&gt;Use your Registry Account&lt;/p&gt;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class="login-remind"&gt;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 action="{{ url_for('blue_print.login') }}" method="POST" class="login-form"&gt;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&lt;label&gt;Email&lt;/label&gt;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type="email" required value="{{ email }}" name="email" placeholder="Enter your email"/&gt;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&lt;label&gt;Password&lt;/label&gt;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type="password" required value="{{ password }}" name="password" id="password-input" placeholder="Enter your password"/&gt;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class="show-pass-div"&gt;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type="checkbox" onclick="showPassword()" style="height: 20px;"/&gt;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&lt;p&gt;Show Password&lt;/p&gt;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class="role-div"&gt;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&lt;p&gt;Role : &lt;/p&gt;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type="radio" style="height: 20px;" value="Customer" checked name="role-check"/&gt;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&lt;p&gt;Customer&lt;/p&gt;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type="radio" style="height: 20px;" value="Agent" name="role-check"/&gt;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&lt;p&gt;Agent&lt;/p&gt;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class="dash-nav"&gt;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class="dash-img-text"&gt;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"AGENT"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 url_for('agent.assigned')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fa-arrow-left"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filename='images/cust profile.png') }}" class="img-in-nav" alt="logo"/&gt;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 url_for('customer.tickets')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fa-arrow-left"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filename='images/agent.png') }}" class="img-in-nav" alt="logo"/&gt;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&lt;h3&gt;{{ name }}&lt;/h3&gt;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style="align-items: center;"&gt;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value == "True"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"CUSTOMER"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href="/customer/close/{{ id }}"&gt;&lt;button class="logout-btn"&gt;CLOSE TICKET&lt;/button&gt;&lt;/a&gt;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&lt;/nav&gt;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class="chat-contents" id="content"&gt;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msgs_to_show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for chat in chats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chat['SENDER_ID'] == sender_id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class="message-sent"&gt;{{ chat['MESSAGE'] }}&lt;/div&gt;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class="message-sent received"&gt;{{ chat['MESSAGE'] }}&lt;/div&gt;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ustomer / agent myMessage = request.form.get('message-box')</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len(myMessage) == 0: to_show = True</w:t>
      </w:r>
      <w:r>
        <w:rPr>
          <w:rFonts w:ascii="Roboto Regular" w:eastAsia="Roboto Regular" w:hAnsi="Roboto Regular" w:cs="Roboto Regular"/>
          <w:b w:val="false"/>
          <w:i w:val="false"/>
          <w:strike w:val="false"/>
          <w:color w:val="000000"/>
          <w:spacing w:val="0"/>
          <w:sz w:val="24"/>
          <w:u w:val="none"/>
          <w:shd w:fill="auto" w:val="clear" w:color="auto"/>
        </w:rPr>
        <w:t>{% endfor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class="chat-input-div"&gt;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value == "True"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 method="POST" action="{{ post_url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name="message-box" class="chat-input" type="text" placeholder="Type something" required/&gt;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&lt;button type="submit" class="chat-send"&gt;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fa-paper-plane-o"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&lt;/button&gt;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"CUSTOMER"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&lt;h4&gt;You closed this ticket. Chats are disabled&lt;/h4&gt;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&lt;h4&gt;{{ name }} closed this ticket. Chats are disabled&lt;/h4&gt;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chat.py: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 import render_template, Blueprint, request, session, redirect, url_for import ibm_db</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datetime import datetime import time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 = Blueprint("chat_bp",     name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@chat.route('/chat/&lt;ticket_id&gt;/&lt;receiver_name&gt;/', methods = ['GET', 'POST']) def address(ticket_id, receiver_name):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Address Column - Agent and Customer chats with one another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param ticket_id ID of the ticket for which the chat is being opened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param receiver_name Name of the one who receives the texts, may be Agent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common page for both the customer and the agent # so cannot use login_required annotation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so to know who signed in, we have to use the session user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sender_id = "" value = "" can_trust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post_url = f'/chat/{ticket_id}/{receiver_name}/'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is not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checking if the customer is really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by checking, if the customer has uuid attribute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.views import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if(hasattr(customer, 'uuid')):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sender_id = customer.uuid can_trust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logging out the so called customer return redirect(url_for('blue_print.logout'))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checking if the agent is really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by checking, if the agent has uuid aatribute from .views import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(hasattr(agent, 'uuid')):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 "AGENT" sender_id = agent.uuid can_trust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Admin is the one who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admin should not see the chats, sp directly logging the admin out return redirect(url_for('blue_print.logout'))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False message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can_trust: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importing the connection string from .views import conn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request.method == 'POST':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chats are enabled, only if the ticket is OPEN</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getting the data collected from the c</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"Type something!"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inserting the message in the database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insert the message in the database message_insert_query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INSERT INTO chat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(chat_id, sender_id, message, sent_at) VALUES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stmt = ibm_db.prepare(conn, message_insert_query) ibm_db.bind_param(stmt, 1, ticket_id)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2, sender_id)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3, myMessage)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4, datetime.now())</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ibm_db.execute(stmt)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except: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"Please send again!"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redirect(post_url)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method is GET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retrieving all the messages, if exist from the database msgs_to_show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get all the messages for this ticket get_messages_query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SELECT * FROM chat WHERE chat_id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ORDER BY sent_at ASC</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check if the ticket is still OPEN query_status_check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SELECT query_status FROM tickets WHERE ticket_id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first checking if the ticket is OPEN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check = ibm_db.prepare(conn, query_status_check) ibm_db.bind_param(check, 1, ticket_id) ibm_db.execute(check)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value = "True" if ibm_db.fetch_assoc(check)['QUERY_STATUS'] == "OPEN" else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getting all the messages concerned with this ticket stmt = ibm_db.prepare(conn, get_messages_query) ibm_db.bind_param(stmt, 1, ticket_id) ibm_db.execute(stmt)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messages = ibm_db.fetch_assoc(stmt) messages_list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while messages != False: messages_list.append(messages) print(messages)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messages = ibm_db.fetch_assoc(stmt)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then some messages exist in this chat if len(messages_list) &gt; 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msgs_to_show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len(messages_list) == 0 and value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ticket is OPEN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but no messages are sent b/w the customer and the agent msgs_to_show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f'Start the conversation with the {"Customer" if user == "AGENT" else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except: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"Something happened! Try Again"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render_template(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'address.html', to_show = to_show, message = message, id = ticket_id,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chats = messages_list, msgs_to_show = msgs_to_show, sender_id = sender_id,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receiver_name, user = user,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post_url = post_url, value = value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logging out whoever came inside the link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redirect(url_for('blue_print.logout'), user = user)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init .py: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 import Flask, session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flask_login import LoginManager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create_app():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 = Flask( name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app.config['SECRET_KEY'] = "PHqtYfAN2v@CCR2022"</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registering the blue prints with the app from .routes.views import views app.register_blueprint(views, appendix='/')</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.routes.cust import cust app.register_blueprint(cust, appendix='/customer/')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.routes.admin import admin app.register_blueprint(admin, appendix='/admin/')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.routes.agent import agent app.register_blueprint(agent, appendix='/agent/')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.routes.chat import chat app.register_blueprint(chat, appendix='/chat/')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setting up the login manager login_manager = LoginManager() login_manager.login_view = "blue_print.login" login_manager.init_app(app)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@login_manager.user_loader def load_user(id):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session.get('LOGGED_IN_AS') is not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hasattr(customer, 'first_name'):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hasattr(agent, 'first_name'):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hasattr(admin, 'email'):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app</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GITHUB LINK</w:t>
      </w:r>
      <w:r>
        <w:rPr>
          <w:b w:val="true"/>
          <w:sz w:val="28"/>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https://github.com/IBM-EPBL/IBM-Project-49004-1660814977</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PROJECT DEMO LINK</w:t>
      </w:r>
    </w:p>
    <w:p>
      <w:pP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https://youtu.be/U4gs4_YzLqU</w:t>
      </w:r>
    </w:p>
    <w:p>
      <w:pPr>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after="220" w:before="220"/>
        <w:rPr>
          <w:color w:val="000000"/>
          <w:sz w:val="22"/>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Heading3"/>
        <w:shd w:fill="FFFFFF" w:val="clear" w:color="auto"/>
        <w:bidi w:val="false"/>
        <w:spacing w:line="288" w:lineRule="auto"/>
        <w:ind w:hanging="0" w:left="0"/>
        <w:outlineLvl w:val="2"/>
      </w:pPr>
      <w:r>
        <w:rPr>
          <w:b w:val="false"/>
          <w:sz w:val="24"/>
        </w:rPr>
        <w:t xml:space="preserve">             </w:t>
      </w:r>
      <w:r/>
      <w:bookmarkStart w:id="2" w:name="_Toc8vs8slklsdu9"/>
      <w:bookmarkEnd w:id="2"/>
    </w:p>
    <w:p>
      <w:pPr>
        <w:pStyle w:val="Normal"/>
        <w:rPr/>
      </w:pPr>
    </w:p>
    <w:p>
      <w:pPr>
        <w:pStyle w:val="Normal"/>
        <w:rPr/>
      </w:pPr>
      <w:r>
        <w:rPr/>
        <w:t xml:space="preserve">                              </w:t>
      </w: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tabs>
          <w:tab w:pos="585" w:val="left" w:leader="none"/>
        </w:tabs>
        <w:rPr>
          <w:rFonts w:ascii="Roboto Bold" w:eastAsia="Roboto Bold" w:hAnsi="Roboto Bold" w:cs="Roboto Bold"/>
          <w:b w:val="true"/>
          <w:i w:val="false"/>
          <w:strike w:val="false"/>
          <w:color w:val="000000"/>
          <w:spacing w:val="0"/>
          <w:sz w:val="22"/>
          <w:u w:val="none"/>
          <w:shd w:fill="auto" w:val="clear" w:color="auto"/>
        </w:rPr>
      </w:pPr>
    </w:p>
    <w:sectPr>
      <w:headerReference r:id="rId20" w:type="default"/>
      <w:footerReference r:id="rId2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460ed55-67a3-4369-a350-d35b0bda4b02" w:fontKey="{00000000-0000-0000-0000-000000000000}" w:subsetted="0"/>
  </w:font>
  <w:font w:name="Open Sans Bold">
    <w:embedBold r:id="rId0b5a5a50-ab83-4d0e-afc4-fbc7f36bcd12" w:fontKey="{00000000-0000-0000-0000-000000000000}" w:subsetted="0"/>
  </w:font>
  <w:font w:name="Liberation Serif Bold">
    <w:embedBold r:id="rIdd52f7e78-47b1-4ac6-8068-3be30945ee3f" w:fontKey="{00000000-0000-0000-0000-000000000000}" w:subsetted="0"/>
  </w:font>
  <w:font w:name="Liberation Serif Regular">
    <w:embedRegular r:id="rId968470f6-5814-4c94-8343-ed6915b5ada0" w:fontKey="{00000000-0000-0000-0000-000000000000}" w:subsetted="0"/>
  </w:font>
  <w:font w:name="Roboto Bold">
    <w:embedBold r:id="rIda137fc9f-7ab3-4887-ad42-af603ce07542" w:fontKey="{00000000-0000-0000-0000-000000000000}" w:subsetted="0"/>
  </w:font>
  <w:font w:name="Carlito Bold">
    <w:embedBold r:id="rIdccf5f023-199c-477e-b4b4-2bbf301304ae" w:fontKey="{00000000-0000-0000-0000-000000000000}" w:subsetted="0"/>
  </w:font>
  <w:font w:name="Arimo Regular">
    <w:embedRegular r:id="rIdc83845d9-e037-48b7-a617-e189515e2976" w:fontKey="{00000000-0000-0000-0000-000000000000}" w:subsetted="0"/>
  </w:font>
  <w:font w:name="Arimo Bold">
    <w:embedBold r:id="rId189d447d-fd79-4c4b-ab38-d9aeb315c2e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19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rPr>
        <w:b w:val="tru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84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1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27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30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00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8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54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12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0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7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8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1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1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76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81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39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10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1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3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09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00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0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19713"/>
  </w:num>
  <w:num w:numId="2">
    <w:abstractNumId w:val="64217"/>
  </w:num>
  <w:num w:numId="3">
    <w:abstractNumId w:val="178403"/>
  </w:num>
  <w:num w:numId="4">
    <w:abstractNumId w:val="985351"/>
  </w:num>
  <w:num w:numId="5">
    <w:abstractNumId w:val="581450"/>
  </w:num>
  <w:num w:numId="6">
    <w:abstractNumId w:val="332723"/>
  </w:num>
  <w:num w:numId="8">
    <w:abstractNumId w:val="463067"/>
  </w:num>
  <w:num w:numId="9">
    <w:abstractNumId w:val="830048"/>
  </w:num>
  <w:num w:numId="10">
    <w:abstractNumId w:val="528408"/>
  </w:num>
  <w:num w:numId="11">
    <w:abstractNumId w:val="195401"/>
  </w:num>
  <w:num w:numId="12">
    <w:abstractNumId w:val="611243"/>
  </w:num>
  <w:num w:numId="13">
    <w:abstractNumId w:val="43062"/>
  </w:num>
  <w:num w:numId="14">
    <w:abstractNumId w:val="467321"/>
  </w:num>
  <w:num w:numId="15">
    <w:abstractNumId w:val="198041"/>
  </w:num>
  <w:num w:numId="16">
    <w:abstractNumId w:val="805515"/>
  </w:num>
  <w:num w:numId="17">
    <w:abstractNumId w:val="441006"/>
  </w:num>
  <w:num w:numId="18">
    <w:abstractNumId w:val="956165"/>
  </w:num>
  <w:num w:numId="19">
    <w:abstractNumId w:val="957659"/>
  </w:num>
  <w:num w:numId="20">
    <w:abstractNumId w:val="878151"/>
  </w:num>
  <w:num w:numId="21">
    <w:abstractNumId w:val="463900"/>
  </w:num>
  <w:num w:numId="22">
    <w:abstractNumId w:val="321015"/>
  </w:num>
  <w:num w:numId="23">
    <w:abstractNumId w:val="414135"/>
  </w:num>
  <w:num w:numId="24">
    <w:abstractNumId w:val="132341"/>
  </w:num>
  <w:num w:numId="25">
    <w:abstractNumId w:val="950946"/>
  </w:num>
  <w:num w:numId="26">
    <w:abstractNumId w:val="720087"/>
  </w:num>
  <w:num w:numId="27">
    <w:abstractNumId w:val="38001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54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4095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3209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154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1923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6582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8641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136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6267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0417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8544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b5a5a50-ab83-4d0e-afc4-fbc7f36bcd12" Target="fonts/opensansbold.ttf" Type="http://schemas.openxmlformats.org/officeDocument/2006/relationships/font"/>
<Relationship Id="rId189d447d-fd79-4c4b-ab38-d9aeb315c2e4" Target="fonts/arimobold.ttf" Type="http://schemas.openxmlformats.org/officeDocument/2006/relationships/font"/>
<Relationship Id="rId7460ed55-67a3-4369-a350-d35b0bda4b02" Target="fonts/robotoregular.ttf" Type="http://schemas.openxmlformats.org/officeDocument/2006/relationships/font"/>
<Relationship Id="rId968470f6-5814-4c94-8343-ed6915b5ada0" Target="fonts/liberationserifregular.ttf" Type="http://schemas.openxmlformats.org/officeDocument/2006/relationships/font"/>
<Relationship Id="rIda137fc9f-7ab3-4887-ad42-af603ce07542" Target="fonts/robotobold.ttf" Type="http://schemas.openxmlformats.org/officeDocument/2006/relationships/font"/>
<Relationship Id="rIdc83845d9-e037-48b7-a617-e189515e2976" Target="fonts/arimoregular.ttf" Type="http://schemas.openxmlformats.org/officeDocument/2006/relationships/font"/>
<Relationship Id="rIdccf5f023-199c-477e-b4b4-2bbf301304ae" Target="fonts/carlitobold.ttf" Type="http://schemas.openxmlformats.org/officeDocument/2006/relationships/font"/>
<Relationship Id="rIdd52f7e78-47b1-4ac6-8068-3be30945ee3f" Target="fonts/liberationserifbold.ttf" Type="http://schemas.openxmlformats.org/officeDocument/2006/relationships/font"/>
</Relationships>

</file>

<file path=word/theme/theme1.xml><?xml version="1.0" encoding="utf-8"?>
<a:theme xmlns:a="http://schemas.openxmlformats.org/drawingml/2006/main" name="166886695294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2022-11-19T14:09:12Z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