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210" w:rsidRDefault="00AA2D42">
      <w:pPr>
        <w:spacing w:before="78"/>
        <w:ind w:left="119"/>
        <w:rPr>
          <w:sz w:val="27"/>
        </w:rPr>
      </w:pPr>
      <w:r>
        <w:rPr>
          <w:b/>
          <w:color w:val="1A3A29"/>
          <w:sz w:val="27"/>
        </w:rPr>
        <w:t>Team</w:t>
      </w:r>
      <w:r>
        <w:rPr>
          <w:b/>
          <w:color w:val="1A3A29"/>
          <w:spacing w:val="-3"/>
          <w:sz w:val="27"/>
        </w:rPr>
        <w:t xml:space="preserve"> </w:t>
      </w:r>
      <w:proofErr w:type="gramStart"/>
      <w:r>
        <w:rPr>
          <w:b/>
          <w:color w:val="1A3A29"/>
          <w:sz w:val="27"/>
        </w:rPr>
        <w:t>Id</w:t>
      </w:r>
      <w:r>
        <w:rPr>
          <w:b/>
          <w:color w:val="1A3A29"/>
          <w:spacing w:val="-3"/>
          <w:sz w:val="27"/>
        </w:rPr>
        <w:t xml:space="preserve"> </w:t>
      </w:r>
      <w:r>
        <w:rPr>
          <w:b/>
          <w:color w:val="1A3A29"/>
          <w:sz w:val="27"/>
        </w:rPr>
        <w:t>:</w:t>
      </w:r>
      <w:proofErr w:type="gramEnd"/>
      <w:r>
        <w:rPr>
          <w:b/>
          <w:color w:val="1A3A29"/>
          <w:spacing w:val="-3"/>
          <w:sz w:val="27"/>
        </w:rPr>
        <w:t xml:space="preserve"> </w:t>
      </w:r>
      <w:r w:rsidR="005A0254">
        <w:rPr>
          <w:color w:val="1A3A29"/>
          <w:sz w:val="27"/>
        </w:rPr>
        <w:t>PNT2022TMID45281</w:t>
      </w:r>
    </w:p>
    <w:p w:rsidR="00001210" w:rsidRDefault="00001210">
      <w:pPr>
        <w:pStyle w:val="BodyText"/>
        <w:rPr>
          <w:sz w:val="38"/>
        </w:rPr>
      </w:pPr>
    </w:p>
    <w:p w:rsidR="00001210" w:rsidRDefault="00AA2D42">
      <w:pPr>
        <w:pStyle w:val="Title"/>
      </w:pPr>
      <w:r>
        <w:rPr>
          <w:color w:val="1A3A29"/>
        </w:rPr>
        <w:t>Team</w:t>
      </w:r>
      <w:r>
        <w:rPr>
          <w:color w:val="1A3A29"/>
          <w:spacing w:val="4"/>
        </w:rPr>
        <w:t xml:space="preserve"> </w:t>
      </w:r>
      <w:proofErr w:type="gramStart"/>
      <w:r>
        <w:rPr>
          <w:color w:val="1A3A29"/>
        </w:rPr>
        <w:t>members</w:t>
      </w:r>
      <w:r>
        <w:rPr>
          <w:color w:val="1A3A29"/>
          <w:spacing w:val="5"/>
        </w:rPr>
        <w:t xml:space="preserve"> </w:t>
      </w:r>
      <w:r>
        <w:rPr>
          <w:color w:val="1A3A29"/>
        </w:rPr>
        <w:t>:</w:t>
      </w:r>
      <w:proofErr w:type="gramEnd"/>
    </w:p>
    <w:p w:rsidR="00001210" w:rsidRDefault="00001210">
      <w:pPr>
        <w:pStyle w:val="BodyText"/>
        <w:rPr>
          <w:b/>
          <w:sz w:val="38"/>
        </w:rPr>
      </w:pPr>
    </w:p>
    <w:p w:rsidR="00001210" w:rsidRDefault="00AA2D42">
      <w:pPr>
        <w:ind w:left="839"/>
        <w:rPr>
          <w:sz w:val="27"/>
        </w:rPr>
      </w:pPr>
      <w:r>
        <w:rPr>
          <w:color w:val="1A3A29"/>
          <w:spacing w:val="-1"/>
          <w:sz w:val="27"/>
        </w:rPr>
        <w:t>1.</w:t>
      </w:r>
      <w:r>
        <w:rPr>
          <w:color w:val="1A3A29"/>
          <w:spacing w:val="-15"/>
          <w:sz w:val="27"/>
        </w:rPr>
        <w:t xml:space="preserve"> </w:t>
      </w:r>
      <w:proofErr w:type="spellStart"/>
      <w:r w:rsidR="005A0254">
        <w:rPr>
          <w:color w:val="1A3A29"/>
          <w:spacing w:val="-1"/>
          <w:sz w:val="27"/>
        </w:rPr>
        <w:t>Partheeban</w:t>
      </w:r>
      <w:proofErr w:type="spellEnd"/>
      <w:r w:rsidR="005A0254">
        <w:rPr>
          <w:color w:val="1A3A29"/>
          <w:spacing w:val="-1"/>
          <w:sz w:val="27"/>
        </w:rPr>
        <w:t xml:space="preserve"> K - 812119104023</w:t>
      </w:r>
    </w:p>
    <w:p w:rsidR="00001210" w:rsidRPr="005A0254" w:rsidRDefault="005A0254" w:rsidP="005A0254">
      <w:pPr>
        <w:tabs>
          <w:tab w:val="left" w:pos="1130"/>
        </w:tabs>
        <w:rPr>
          <w:sz w:val="27"/>
        </w:rPr>
      </w:pPr>
      <w:r>
        <w:rPr>
          <w:color w:val="1A3A29"/>
          <w:sz w:val="27"/>
        </w:rPr>
        <w:t xml:space="preserve">            </w:t>
      </w:r>
      <w:proofErr w:type="gramStart"/>
      <w:r w:rsidRPr="005A0254">
        <w:rPr>
          <w:color w:val="1A3A29"/>
          <w:sz w:val="27"/>
        </w:rPr>
        <w:t>2.Timple</w:t>
      </w:r>
      <w:proofErr w:type="gramEnd"/>
      <w:r w:rsidRPr="005A0254">
        <w:rPr>
          <w:color w:val="1A3A29"/>
          <w:sz w:val="27"/>
        </w:rPr>
        <w:t xml:space="preserve"> </w:t>
      </w:r>
      <w:proofErr w:type="spellStart"/>
      <w:r w:rsidRPr="005A0254">
        <w:rPr>
          <w:color w:val="1A3A29"/>
          <w:sz w:val="27"/>
        </w:rPr>
        <w:t>Rosni</w:t>
      </w:r>
      <w:proofErr w:type="spellEnd"/>
      <w:r w:rsidRPr="005A0254">
        <w:rPr>
          <w:color w:val="1A3A29"/>
          <w:sz w:val="27"/>
        </w:rPr>
        <w:t xml:space="preserve"> </w:t>
      </w:r>
      <w:proofErr w:type="spellStart"/>
      <w:r w:rsidRPr="005A0254">
        <w:rPr>
          <w:color w:val="1A3A29"/>
          <w:sz w:val="27"/>
        </w:rPr>
        <w:t>Augustina</w:t>
      </w:r>
      <w:proofErr w:type="spellEnd"/>
      <w:r w:rsidRPr="005A0254">
        <w:rPr>
          <w:color w:val="1A3A29"/>
          <w:sz w:val="27"/>
        </w:rPr>
        <w:t xml:space="preserve"> N - 812119104037</w:t>
      </w:r>
    </w:p>
    <w:p w:rsidR="00001210" w:rsidRPr="00AA2D42" w:rsidRDefault="005A0254" w:rsidP="005A0254">
      <w:pPr>
        <w:tabs>
          <w:tab w:val="left" w:pos="1130"/>
        </w:tabs>
        <w:rPr>
          <w:sz w:val="27"/>
        </w:rPr>
      </w:pPr>
      <w:r>
        <w:rPr>
          <w:sz w:val="27"/>
        </w:rPr>
        <w:t xml:space="preserve">            </w:t>
      </w:r>
      <w:proofErr w:type="gramStart"/>
      <w:r w:rsidRPr="00AA2D42">
        <w:rPr>
          <w:sz w:val="27"/>
        </w:rPr>
        <w:t>3.Kamali</w:t>
      </w:r>
      <w:proofErr w:type="gramEnd"/>
      <w:r w:rsidRPr="00AA2D42">
        <w:rPr>
          <w:sz w:val="27"/>
        </w:rPr>
        <w:t xml:space="preserve"> P - 812119104012</w:t>
      </w:r>
    </w:p>
    <w:p w:rsidR="00001210" w:rsidRDefault="005A0254" w:rsidP="005A0254">
      <w:pPr>
        <w:tabs>
          <w:tab w:val="left" w:pos="1130"/>
        </w:tabs>
        <w:rPr>
          <w:color w:val="1A3A29"/>
          <w:w w:val="95"/>
          <w:sz w:val="27"/>
        </w:rPr>
      </w:pPr>
      <w:r>
        <w:rPr>
          <w:color w:val="1A3A29"/>
          <w:w w:val="95"/>
          <w:sz w:val="27"/>
        </w:rPr>
        <w:t xml:space="preserve">             </w:t>
      </w:r>
      <w:proofErr w:type="gramStart"/>
      <w:r w:rsidRPr="005A0254">
        <w:rPr>
          <w:color w:val="1A3A29"/>
          <w:w w:val="95"/>
          <w:sz w:val="27"/>
        </w:rPr>
        <w:t>4.Lavanya</w:t>
      </w:r>
      <w:proofErr w:type="gramEnd"/>
      <w:r w:rsidRPr="005A0254">
        <w:rPr>
          <w:color w:val="1A3A29"/>
          <w:w w:val="95"/>
          <w:sz w:val="27"/>
        </w:rPr>
        <w:t xml:space="preserve"> S </w:t>
      </w:r>
      <w:r w:rsidR="009A0B2A">
        <w:rPr>
          <w:color w:val="1A3A29"/>
          <w:w w:val="95"/>
          <w:sz w:val="27"/>
        </w:rPr>
        <w:t>-</w:t>
      </w:r>
      <w:r w:rsidRPr="005A0254">
        <w:rPr>
          <w:color w:val="1A3A29"/>
          <w:w w:val="95"/>
          <w:sz w:val="27"/>
        </w:rPr>
        <w:t xml:space="preserve"> 812119104301</w:t>
      </w:r>
    </w:p>
    <w:p w:rsidR="005A0254" w:rsidRPr="005A0254" w:rsidRDefault="005A0254" w:rsidP="005A0254">
      <w:pPr>
        <w:tabs>
          <w:tab w:val="left" w:pos="1130"/>
        </w:tabs>
        <w:rPr>
          <w:sz w:val="27"/>
        </w:rPr>
      </w:pPr>
      <w:r>
        <w:rPr>
          <w:color w:val="1A3A29"/>
          <w:w w:val="95"/>
          <w:sz w:val="27"/>
        </w:rPr>
        <w:t xml:space="preserve">             </w:t>
      </w:r>
      <w:proofErr w:type="gramStart"/>
      <w:r>
        <w:rPr>
          <w:color w:val="1A3A29"/>
          <w:w w:val="95"/>
          <w:sz w:val="27"/>
        </w:rPr>
        <w:t>5.Dhayathipathy</w:t>
      </w:r>
      <w:proofErr w:type="gramEnd"/>
      <w:r>
        <w:rPr>
          <w:color w:val="1A3A29"/>
          <w:w w:val="95"/>
          <w:sz w:val="27"/>
        </w:rPr>
        <w:t xml:space="preserve"> B </w:t>
      </w:r>
      <w:r w:rsidR="009A0B2A">
        <w:rPr>
          <w:color w:val="1A3A29"/>
          <w:w w:val="95"/>
          <w:sz w:val="27"/>
        </w:rPr>
        <w:t>- 812119104005</w:t>
      </w:r>
      <w:bookmarkStart w:id="0" w:name="_GoBack"/>
      <w:bookmarkEnd w:id="0"/>
    </w:p>
    <w:p w:rsidR="00001210" w:rsidRDefault="00001210">
      <w:pPr>
        <w:pStyle w:val="BodyText"/>
        <w:spacing w:before="1"/>
        <w:rPr>
          <w:sz w:val="34"/>
        </w:rPr>
      </w:pPr>
    </w:p>
    <w:p w:rsidR="00001210" w:rsidRDefault="00AA2D42">
      <w:pPr>
        <w:ind w:left="119"/>
        <w:rPr>
          <w:sz w:val="24"/>
        </w:rPr>
      </w:pPr>
      <w:r>
        <w:rPr>
          <w:b/>
          <w:color w:val="1A3A29"/>
          <w:sz w:val="24"/>
        </w:rPr>
        <w:t>Project</w:t>
      </w:r>
      <w:r>
        <w:rPr>
          <w:b/>
          <w:color w:val="1A3A29"/>
          <w:spacing w:val="-6"/>
          <w:sz w:val="24"/>
        </w:rPr>
        <w:t xml:space="preserve"> </w:t>
      </w:r>
      <w:proofErr w:type="gramStart"/>
      <w:r>
        <w:rPr>
          <w:b/>
          <w:color w:val="1A3A29"/>
          <w:sz w:val="24"/>
        </w:rPr>
        <w:t>Name</w:t>
      </w:r>
      <w:r>
        <w:rPr>
          <w:b/>
          <w:color w:val="1A3A29"/>
          <w:spacing w:val="-6"/>
          <w:sz w:val="24"/>
        </w:rPr>
        <w:t xml:space="preserve"> </w:t>
      </w:r>
      <w:r>
        <w:rPr>
          <w:b/>
          <w:color w:val="1A3A29"/>
          <w:sz w:val="24"/>
        </w:rPr>
        <w:t>:</w:t>
      </w:r>
      <w:proofErr w:type="gramEnd"/>
      <w:r>
        <w:rPr>
          <w:b/>
          <w:color w:val="1A3A29"/>
          <w:spacing w:val="-6"/>
          <w:sz w:val="24"/>
        </w:rPr>
        <w:t xml:space="preserve"> </w:t>
      </w:r>
      <w:r>
        <w:rPr>
          <w:color w:val="1A3A29"/>
          <w:sz w:val="24"/>
        </w:rPr>
        <w:t>A</w:t>
      </w:r>
      <w:r>
        <w:rPr>
          <w:color w:val="1A3A29"/>
          <w:spacing w:val="-7"/>
          <w:sz w:val="24"/>
        </w:rPr>
        <w:t xml:space="preserve"> </w:t>
      </w:r>
      <w:r>
        <w:rPr>
          <w:color w:val="1A3A29"/>
          <w:sz w:val="24"/>
        </w:rPr>
        <w:t>Novel</w:t>
      </w:r>
      <w:r>
        <w:rPr>
          <w:color w:val="1A3A29"/>
          <w:spacing w:val="-6"/>
          <w:sz w:val="24"/>
        </w:rPr>
        <w:t xml:space="preserve"> </w:t>
      </w:r>
      <w:r>
        <w:rPr>
          <w:color w:val="1A3A29"/>
          <w:sz w:val="24"/>
        </w:rPr>
        <w:t>Method</w:t>
      </w:r>
      <w:r>
        <w:rPr>
          <w:color w:val="1A3A29"/>
          <w:spacing w:val="-7"/>
          <w:sz w:val="24"/>
        </w:rPr>
        <w:t xml:space="preserve"> </w:t>
      </w:r>
      <w:r>
        <w:rPr>
          <w:color w:val="1A3A29"/>
          <w:sz w:val="24"/>
        </w:rPr>
        <w:t>for</w:t>
      </w:r>
      <w:r>
        <w:rPr>
          <w:color w:val="1A3A29"/>
          <w:spacing w:val="-6"/>
          <w:sz w:val="24"/>
        </w:rPr>
        <w:t xml:space="preserve"> </w:t>
      </w:r>
      <w:r>
        <w:rPr>
          <w:color w:val="1A3A29"/>
          <w:sz w:val="24"/>
        </w:rPr>
        <w:t>Handwritten</w:t>
      </w:r>
      <w:r>
        <w:rPr>
          <w:color w:val="1A3A29"/>
          <w:spacing w:val="-7"/>
          <w:sz w:val="24"/>
        </w:rPr>
        <w:t xml:space="preserve"> </w:t>
      </w:r>
      <w:r>
        <w:rPr>
          <w:color w:val="1A3A29"/>
          <w:sz w:val="24"/>
        </w:rPr>
        <w:t>Digit</w:t>
      </w:r>
      <w:r>
        <w:rPr>
          <w:color w:val="1A3A29"/>
          <w:spacing w:val="-7"/>
          <w:sz w:val="24"/>
        </w:rPr>
        <w:t xml:space="preserve"> </w:t>
      </w:r>
      <w:r>
        <w:rPr>
          <w:color w:val="1A3A29"/>
          <w:sz w:val="24"/>
        </w:rPr>
        <w:t>Recognition</w:t>
      </w:r>
      <w:r>
        <w:rPr>
          <w:color w:val="1A3A29"/>
          <w:spacing w:val="-6"/>
          <w:sz w:val="24"/>
        </w:rPr>
        <w:t xml:space="preserve"> </w:t>
      </w:r>
      <w:r>
        <w:rPr>
          <w:color w:val="1A3A29"/>
          <w:sz w:val="24"/>
        </w:rPr>
        <w:t>System</w:t>
      </w:r>
    </w:p>
    <w:p w:rsidR="00001210" w:rsidRDefault="00001210">
      <w:pPr>
        <w:pStyle w:val="BodyText"/>
        <w:spacing w:before="6"/>
        <w:rPr>
          <w:sz w:val="33"/>
        </w:rPr>
      </w:pPr>
    </w:p>
    <w:p w:rsidR="00001210" w:rsidRDefault="00AA2D42">
      <w:pPr>
        <w:pStyle w:val="Heading1"/>
      </w:pPr>
      <w:proofErr w:type="gramStart"/>
      <w:r>
        <w:rPr>
          <w:color w:val="1A3A29"/>
        </w:rPr>
        <w:t>Objective :</w:t>
      </w:r>
      <w:proofErr w:type="gramEnd"/>
    </w:p>
    <w:p w:rsidR="00001210" w:rsidRDefault="00001210">
      <w:pPr>
        <w:pStyle w:val="BodyText"/>
        <w:spacing w:before="10"/>
        <w:rPr>
          <w:b/>
          <w:sz w:val="33"/>
        </w:rPr>
      </w:pPr>
    </w:p>
    <w:p w:rsidR="00001210" w:rsidRDefault="00AA2D42">
      <w:pPr>
        <w:pStyle w:val="BodyText"/>
        <w:spacing w:line="285" w:lineRule="auto"/>
        <w:ind w:left="119" w:right="66" w:firstLine="720"/>
      </w:pPr>
      <w:r>
        <w:rPr>
          <w:color w:val="1A3A29"/>
        </w:rPr>
        <w:t>Handwriting</w:t>
      </w:r>
      <w:r>
        <w:rPr>
          <w:color w:val="1A3A29"/>
          <w:spacing w:val="-14"/>
        </w:rPr>
        <w:t xml:space="preserve"> </w:t>
      </w:r>
      <w:r>
        <w:rPr>
          <w:color w:val="1A3A29"/>
        </w:rPr>
        <w:t>recognition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is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one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of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-14"/>
        </w:rPr>
        <w:t xml:space="preserve"> </w:t>
      </w:r>
      <w:r>
        <w:rPr>
          <w:color w:val="1A3A29"/>
        </w:rPr>
        <w:t>compelling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research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works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going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on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because</w:t>
      </w:r>
      <w:r>
        <w:rPr>
          <w:color w:val="1A3A29"/>
          <w:spacing w:val="-14"/>
        </w:rPr>
        <w:t xml:space="preserve"> </w:t>
      </w:r>
      <w:r>
        <w:rPr>
          <w:color w:val="1A3A29"/>
        </w:rPr>
        <w:t>every</w:t>
      </w:r>
      <w:r>
        <w:rPr>
          <w:color w:val="1A3A29"/>
          <w:spacing w:val="-51"/>
        </w:rPr>
        <w:t xml:space="preserve"> </w:t>
      </w:r>
      <w:r>
        <w:rPr>
          <w:color w:val="1A3A29"/>
        </w:rPr>
        <w:t>individual in this world has their own style of writing. It is the capability of the computer to</w:t>
      </w:r>
      <w:r>
        <w:rPr>
          <w:color w:val="1A3A29"/>
          <w:spacing w:val="1"/>
        </w:rPr>
        <w:t xml:space="preserve"> </w:t>
      </w:r>
      <w:r>
        <w:rPr>
          <w:color w:val="1A3A29"/>
          <w:spacing w:val="-1"/>
        </w:rPr>
        <w:t>identify</w:t>
      </w:r>
      <w:r>
        <w:rPr>
          <w:color w:val="1A3A29"/>
          <w:spacing w:val="-13"/>
        </w:rPr>
        <w:t xml:space="preserve"> </w:t>
      </w:r>
      <w:r>
        <w:rPr>
          <w:color w:val="1A3A29"/>
          <w:spacing w:val="-1"/>
        </w:rPr>
        <w:t>and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understand</w:t>
      </w:r>
      <w:r>
        <w:rPr>
          <w:color w:val="1A3A29"/>
          <w:spacing w:val="-12"/>
        </w:rPr>
        <w:t xml:space="preserve"> </w:t>
      </w:r>
      <w:proofErr w:type="gramStart"/>
      <w:r>
        <w:rPr>
          <w:color w:val="1A3A29"/>
          <w:spacing w:val="-1"/>
        </w:rPr>
        <w:t>handwritten</w:t>
      </w:r>
      <w:proofErr w:type="gramEnd"/>
      <w:r>
        <w:rPr>
          <w:color w:val="1A3A29"/>
          <w:spacing w:val="-13"/>
        </w:rPr>
        <w:t xml:space="preserve"> </w:t>
      </w:r>
      <w:r>
        <w:rPr>
          <w:color w:val="1A3A29"/>
          <w:spacing w:val="-1"/>
        </w:rPr>
        <w:t>digits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or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characters</w:t>
      </w:r>
      <w:r>
        <w:rPr>
          <w:color w:val="1A3A29"/>
          <w:spacing w:val="-13"/>
        </w:rPr>
        <w:t xml:space="preserve"> </w:t>
      </w:r>
      <w:r>
        <w:rPr>
          <w:color w:val="1A3A29"/>
          <w:spacing w:val="-1"/>
        </w:rPr>
        <w:t>automatically.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Because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of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progress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in science and technology, everything is being digitalized to reduce human effort. Hence, there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comes a need for handwritten digit recognition in many real time applications. MNIST data set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is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widely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used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for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this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rec</w:t>
      </w:r>
      <w:r>
        <w:rPr>
          <w:color w:val="1A3A29"/>
        </w:rPr>
        <w:t>ognition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process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and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it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has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70000</w:t>
      </w:r>
      <w:r>
        <w:rPr>
          <w:color w:val="1A3A29"/>
          <w:spacing w:val="-10"/>
        </w:rPr>
        <w:t xml:space="preserve"> </w:t>
      </w:r>
      <w:r>
        <w:rPr>
          <w:color w:val="1A3A29"/>
        </w:rPr>
        <w:t>handwritten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digits.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We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use</w:t>
      </w:r>
      <w:r>
        <w:rPr>
          <w:color w:val="1A3A29"/>
          <w:spacing w:val="-11"/>
        </w:rPr>
        <w:t xml:space="preserve"> </w:t>
      </w:r>
      <w:r>
        <w:rPr>
          <w:color w:val="1A3A29"/>
        </w:rPr>
        <w:t>artiﬁcial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neural networks to train these images and build a deep learning model. A web application is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 xml:space="preserve">created where the user can upload an image of a handwritten digit. </w:t>
      </w:r>
      <w:proofErr w:type="gramStart"/>
      <w:r>
        <w:rPr>
          <w:color w:val="1A3A29"/>
        </w:rPr>
        <w:t>this</w:t>
      </w:r>
      <w:proofErr w:type="gramEnd"/>
      <w:r>
        <w:rPr>
          <w:color w:val="1A3A29"/>
        </w:rPr>
        <w:t xml:space="preserve"> image is </w:t>
      </w:r>
      <w:proofErr w:type="spellStart"/>
      <w:r>
        <w:rPr>
          <w:color w:val="1A3A29"/>
        </w:rPr>
        <w:t>analysed</w:t>
      </w:r>
      <w:proofErr w:type="spellEnd"/>
      <w:r>
        <w:rPr>
          <w:color w:val="1A3A29"/>
        </w:rPr>
        <w:t xml:space="preserve"> by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model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and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detected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result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is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returned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on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to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UI.</w:t>
      </w:r>
    </w:p>
    <w:p w:rsidR="00001210" w:rsidRDefault="00001210">
      <w:pPr>
        <w:pStyle w:val="BodyText"/>
        <w:spacing w:before="10"/>
        <w:rPr>
          <w:sz w:val="26"/>
        </w:rPr>
      </w:pPr>
    </w:p>
    <w:p w:rsidR="00001210" w:rsidRDefault="00AA2D42">
      <w:pPr>
        <w:ind w:left="119"/>
        <w:rPr>
          <w:b/>
        </w:rPr>
      </w:pPr>
      <w:proofErr w:type="gramStart"/>
      <w:r>
        <w:rPr>
          <w:b/>
          <w:color w:val="1A3A29"/>
        </w:rPr>
        <w:t>Methodology</w:t>
      </w:r>
      <w:r>
        <w:rPr>
          <w:b/>
          <w:color w:val="1A3A29"/>
          <w:spacing w:val="-5"/>
        </w:rPr>
        <w:t xml:space="preserve"> </w:t>
      </w:r>
      <w:r>
        <w:rPr>
          <w:b/>
          <w:color w:val="1A3A29"/>
        </w:rPr>
        <w:t>:</w:t>
      </w:r>
      <w:proofErr w:type="gramEnd"/>
    </w:p>
    <w:p w:rsidR="00001210" w:rsidRDefault="00001210">
      <w:pPr>
        <w:pStyle w:val="BodyText"/>
        <w:rPr>
          <w:b/>
          <w:sz w:val="33"/>
        </w:rPr>
      </w:pPr>
    </w:p>
    <w:p w:rsidR="00001210" w:rsidRDefault="00AA2D42">
      <w:pPr>
        <w:pStyle w:val="BodyText"/>
        <w:spacing w:line="285" w:lineRule="auto"/>
        <w:ind w:left="119" w:right="276" w:firstLine="720"/>
      </w:pPr>
      <w:r>
        <w:rPr>
          <w:color w:val="1A3A29"/>
        </w:rPr>
        <w:t>Anaconda Navigator is a free and open-source distribution of the Python and R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programming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languages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for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data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science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and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machine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learning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related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applications.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It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can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be</w:t>
      </w:r>
      <w:r>
        <w:rPr>
          <w:color w:val="1A3A29"/>
          <w:spacing w:val="1"/>
        </w:rPr>
        <w:t xml:space="preserve"> </w:t>
      </w:r>
      <w:r>
        <w:rPr>
          <w:color w:val="1A3A29"/>
          <w:spacing w:val="-1"/>
        </w:rPr>
        <w:t xml:space="preserve">installed </w:t>
      </w:r>
      <w:r>
        <w:rPr>
          <w:color w:val="1A3A29"/>
          <w:spacing w:val="-1"/>
        </w:rPr>
        <w:t xml:space="preserve">on Windows, Linux, and </w:t>
      </w:r>
      <w:proofErr w:type="spellStart"/>
      <w:r>
        <w:rPr>
          <w:color w:val="1A3A29"/>
        </w:rPr>
        <w:t>macOS</w:t>
      </w:r>
      <w:proofErr w:type="spellEnd"/>
      <w:r>
        <w:rPr>
          <w:color w:val="1A3A29"/>
        </w:rPr>
        <w:t xml:space="preserve">. </w:t>
      </w:r>
      <w:proofErr w:type="spellStart"/>
      <w:r>
        <w:rPr>
          <w:color w:val="1A3A29"/>
        </w:rPr>
        <w:t>Conda</w:t>
      </w:r>
      <w:proofErr w:type="spellEnd"/>
      <w:r>
        <w:rPr>
          <w:color w:val="1A3A29"/>
        </w:rPr>
        <w:t xml:space="preserve"> is an open-source, cross-platform, package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 xml:space="preserve">management system. Anaconda comes with so very nice tools like </w:t>
      </w:r>
      <w:proofErr w:type="spellStart"/>
      <w:r>
        <w:rPr>
          <w:color w:val="1A3A29"/>
        </w:rPr>
        <w:t>JupyterLab</w:t>
      </w:r>
      <w:proofErr w:type="spellEnd"/>
      <w:r>
        <w:rPr>
          <w:color w:val="1A3A29"/>
        </w:rPr>
        <w:t xml:space="preserve">, </w:t>
      </w:r>
      <w:proofErr w:type="spellStart"/>
      <w:r>
        <w:rPr>
          <w:color w:val="1A3A29"/>
        </w:rPr>
        <w:t>Jupyter</w:t>
      </w:r>
      <w:proofErr w:type="spellEnd"/>
      <w:r>
        <w:rPr>
          <w:color w:val="1A3A29"/>
          <w:spacing w:val="1"/>
        </w:rPr>
        <w:t xml:space="preserve"> </w:t>
      </w:r>
      <w:r>
        <w:rPr>
          <w:color w:val="1A3A29"/>
          <w:spacing w:val="-1"/>
        </w:rPr>
        <w:t>Notebook,</w:t>
      </w:r>
      <w:r>
        <w:rPr>
          <w:color w:val="1A3A29"/>
          <w:spacing w:val="-13"/>
        </w:rPr>
        <w:t xml:space="preserve"> </w:t>
      </w:r>
      <w:proofErr w:type="spellStart"/>
      <w:r>
        <w:rPr>
          <w:color w:val="1A3A29"/>
          <w:spacing w:val="-1"/>
        </w:rPr>
        <w:t>QtConsole</w:t>
      </w:r>
      <w:proofErr w:type="spellEnd"/>
      <w:r>
        <w:rPr>
          <w:color w:val="1A3A29"/>
          <w:spacing w:val="-1"/>
        </w:rPr>
        <w:t>,</w:t>
      </w:r>
      <w:r>
        <w:rPr>
          <w:color w:val="1A3A29"/>
          <w:spacing w:val="-12"/>
        </w:rPr>
        <w:t xml:space="preserve"> </w:t>
      </w:r>
      <w:proofErr w:type="spellStart"/>
      <w:r>
        <w:rPr>
          <w:color w:val="1A3A29"/>
          <w:spacing w:val="-1"/>
        </w:rPr>
        <w:t>Spyder</w:t>
      </w:r>
      <w:proofErr w:type="spellEnd"/>
      <w:r>
        <w:rPr>
          <w:color w:val="1A3A29"/>
          <w:spacing w:val="-1"/>
        </w:rPr>
        <w:t>,</w:t>
      </w:r>
      <w:r>
        <w:rPr>
          <w:color w:val="1A3A29"/>
          <w:spacing w:val="-13"/>
        </w:rPr>
        <w:t xml:space="preserve"> </w:t>
      </w:r>
      <w:proofErr w:type="spellStart"/>
      <w:r>
        <w:rPr>
          <w:color w:val="1A3A29"/>
          <w:spacing w:val="-1"/>
        </w:rPr>
        <w:t>Glueviz</w:t>
      </w:r>
      <w:proofErr w:type="spellEnd"/>
      <w:r>
        <w:rPr>
          <w:color w:val="1A3A29"/>
          <w:spacing w:val="-1"/>
        </w:rPr>
        <w:t>,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Orange,</w:t>
      </w:r>
      <w:r>
        <w:rPr>
          <w:color w:val="1A3A29"/>
          <w:spacing w:val="-13"/>
        </w:rPr>
        <w:t xml:space="preserve"> </w:t>
      </w:r>
      <w:proofErr w:type="spellStart"/>
      <w:r>
        <w:rPr>
          <w:color w:val="1A3A29"/>
        </w:rPr>
        <w:t>Rstudio</w:t>
      </w:r>
      <w:proofErr w:type="spellEnd"/>
      <w:r>
        <w:rPr>
          <w:color w:val="1A3A29"/>
        </w:rPr>
        <w:t>,</w:t>
      </w:r>
      <w:r>
        <w:rPr>
          <w:color w:val="1A3A29"/>
          <w:spacing w:val="-12"/>
        </w:rPr>
        <w:t xml:space="preserve"> </w:t>
      </w:r>
      <w:proofErr w:type="gramStart"/>
      <w:r>
        <w:rPr>
          <w:color w:val="1A3A29"/>
        </w:rPr>
        <w:t>Visual</w:t>
      </w:r>
      <w:proofErr w:type="gramEnd"/>
      <w:r>
        <w:rPr>
          <w:color w:val="1A3A29"/>
          <w:spacing w:val="-13"/>
        </w:rPr>
        <w:t xml:space="preserve"> </w:t>
      </w:r>
      <w:r>
        <w:rPr>
          <w:color w:val="1A3A29"/>
        </w:rPr>
        <w:t>Studio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Code.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For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this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project,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we</w:t>
      </w:r>
      <w:r>
        <w:rPr>
          <w:color w:val="1A3A29"/>
          <w:spacing w:val="1"/>
        </w:rPr>
        <w:t xml:space="preserve"> </w:t>
      </w:r>
      <w:r>
        <w:rPr>
          <w:color w:val="1A3A29"/>
          <w:w w:val="95"/>
        </w:rPr>
        <w:t>will</w:t>
      </w:r>
      <w:r>
        <w:rPr>
          <w:color w:val="1A3A29"/>
          <w:spacing w:val="9"/>
          <w:w w:val="95"/>
        </w:rPr>
        <w:t xml:space="preserve"> </w:t>
      </w:r>
      <w:r>
        <w:rPr>
          <w:color w:val="1A3A29"/>
          <w:w w:val="95"/>
        </w:rPr>
        <w:t>be</w:t>
      </w:r>
      <w:r>
        <w:rPr>
          <w:color w:val="1A3A29"/>
          <w:spacing w:val="10"/>
          <w:w w:val="95"/>
        </w:rPr>
        <w:t xml:space="preserve"> </w:t>
      </w:r>
      <w:r>
        <w:rPr>
          <w:color w:val="1A3A29"/>
          <w:w w:val="95"/>
        </w:rPr>
        <w:t>using</w:t>
      </w:r>
      <w:r>
        <w:rPr>
          <w:color w:val="1A3A29"/>
          <w:spacing w:val="10"/>
          <w:w w:val="95"/>
        </w:rPr>
        <w:t xml:space="preserve"> </w:t>
      </w:r>
      <w:r>
        <w:rPr>
          <w:color w:val="1A3A29"/>
          <w:w w:val="95"/>
        </w:rPr>
        <w:t>Jupiter</w:t>
      </w:r>
      <w:r>
        <w:rPr>
          <w:color w:val="1A3A29"/>
          <w:spacing w:val="10"/>
          <w:w w:val="95"/>
        </w:rPr>
        <w:t xml:space="preserve"> </w:t>
      </w:r>
      <w:r>
        <w:rPr>
          <w:color w:val="1A3A29"/>
          <w:w w:val="95"/>
        </w:rPr>
        <w:t>notebook</w:t>
      </w:r>
      <w:r>
        <w:rPr>
          <w:color w:val="1A3A29"/>
          <w:spacing w:val="9"/>
          <w:w w:val="95"/>
        </w:rPr>
        <w:t xml:space="preserve"> </w:t>
      </w:r>
      <w:r>
        <w:rPr>
          <w:color w:val="1A3A29"/>
          <w:w w:val="95"/>
        </w:rPr>
        <w:t>and</w:t>
      </w:r>
      <w:r>
        <w:rPr>
          <w:color w:val="1A3A29"/>
          <w:spacing w:val="10"/>
          <w:w w:val="95"/>
        </w:rPr>
        <w:t xml:space="preserve"> </w:t>
      </w:r>
      <w:proofErr w:type="spellStart"/>
      <w:r>
        <w:rPr>
          <w:color w:val="1A3A29"/>
          <w:w w:val="95"/>
        </w:rPr>
        <w:t>spyder</w:t>
      </w:r>
      <w:proofErr w:type="spellEnd"/>
      <w:r>
        <w:rPr>
          <w:color w:val="1A3A29"/>
          <w:w w:val="95"/>
        </w:rPr>
        <w:t>.</w:t>
      </w:r>
      <w:r>
        <w:rPr>
          <w:color w:val="1A3A29"/>
          <w:spacing w:val="10"/>
          <w:w w:val="95"/>
        </w:rPr>
        <w:t xml:space="preserve"> </w:t>
      </w:r>
      <w:proofErr w:type="spellStart"/>
      <w:r>
        <w:rPr>
          <w:color w:val="1A3A29"/>
          <w:w w:val="95"/>
        </w:rPr>
        <w:t>TensorFlow</w:t>
      </w:r>
      <w:proofErr w:type="spellEnd"/>
      <w:r>
        <w:rPr>
          <w:color w:val="1A3A29"/>
          <w:spacing w:val="10"/>
          <w:w w:val="95"/>
        </w:rPr>
        <w:t xml:space="preserve"> </w:t>
      </w:r>
      <w:r>
        <w:rPr>
          <w:color w:val="1A3A29"/>
          <w:w w:val="95"/>
        </w:rPr>
        <w:t>is</w:t>
      </w:r>
      <w:r>
        <w:rPr>
          <w:color w:val="1A3A29"/>
          <w:spacing w:val="10"/>
          <w:w w:val="95"/>
        </w:rPr>
        <w:t xml:space="preserve"> </w:t>
      </w:r>
      <w:r>
        <w:rPr>
          <w:color w:val="1A3A29"/>
          <w:w w:val="95"/>
        </w:rPr>
        <w:t>an</w:t>
      </w:r>
      <w:r>
        <w:rPr>
          <w:color w:val="1A3A29"/>
          <w:spacing w:val="9"/>
          <w:w w:val="95"/>
        </w:rPr>
        <w:t xml:space="preserve"> </w:t>
      </w:r>
      <w:r>
        <w:rPr>
          <w:color w:val="1A3A29"/>
          <w:w w:val="95"/>
        </w:rPr>
        <w:t>end-to-end</w:t>
      </w:r>
      <w:r>
        <w:rPr>
          <w:color w:val="1A3A29"/>
          <w:spacing w:val="10"/>
          <w:w w:val="95"/>
        </w:rPr>
        <w:t xml:space="preserve"> </w:t>
      </w:r>
      <w:r>
        <w:rPr>
          <w:color w:val="1A3A29"/>
          <w:w w:val="95"/>
        </w:rPr>
        <w:t>open-source</w:t>
      </w:r>
      <w:r>
        <w:rPr>
          <w:color w:val="1A3A29"/>
          <w:spacing w:val="10"/>
          <w:w w:val="95"/>
        </w:rPr>
        <w:t xml:space="preserve"> </w:t>
      </w:r>
      <w:r>
        <w:rPr>
          <w:color w:val="1A3A29"/>
          <w:w w:val="95"/>
        </w:rPr>
        <w:t>platform</w:t>
      </w:r>
      <w:r>
        <w:rPr>
          <w:color w:val="1A3A29"/>
          <w:spacing w:val="1"/>
          <w:w w:val="95"/>
        </w:rPr>
        <w:t xml:space="preserve"> </w:t>
      </w:r>
      <w:r>
        <w:rPr>
          <w:color w:val="1A3A29"/>
        </w:rPr>
        <w:t>for machine learning. It has a comprehensive, ﬂexible ecosystem of tools, libraries, and</w:t>
      </w:r>
      <w:r>
        <w:rPr>
          <w:color w:val="1A3A29"/>
          <w:spacing w:val="1"/>
        </w:rPr>
        <w:t xml:space="preserve"> </w:t>
      </w:r>
      <w:proofErr w:type="gramStart"/>
      <w:r>
        <w:rPr>
          <w:color w:val="1A3A29"/>
          <w:w w:val="95"/>
        </w:rPr>
        <w:t>community</w:t>
      </w:r>
      <w:r>
        <w:rPr>
          <w:color w:val="1A3A29"/>
          <w:spacing w:val="11"/>
          <w:w w:val="95"/>
        </w:rPr>
        <w:t xml:space="preserve"> </w:t>
      </w:r>
      <w:r>
        <w:rPr>
          <w:color w:val="1A3A29"/>
          <w:w w:val="95"/>
        </w:rPr>
        <w:t>resources</w:t>
      </w:r>
      <w:r>
        <w:rPr>
          <w:color w:val="1A3A29"/>
          <w:spacing w:val="12"/>
          <w:w w:val="95"/>
        </w:rPr>
        <w:t xml:space="preserve"> </w:t>
      </w:r>
      <w:r>
        <w:rPr>
          <w:color w:val="1A3A29"/>
          <w:w w:val="95"/>
        </w:rPr>
        <w:t>that</w:t>
      </w:r>
      <w:r>
        <w:rPr>
          <w:color w:val="1A3A29"/>
          <w:spacing w:val="12"/>
          <w:w w:val="95"/>
        </w:rPr>
        <w:t xml:space="preserve"> </w:t>
      </w:r>
      <w:r>
        <w:rPr>
          <w:color w:val="1A3A29"/>
          <w:w w:val="95"/>
        </w:rPr>
        <w:t>lets</w:t>
      </w:r>
      <w:proofErr w:type="gramEnd"/>
      <w:r>
        <w:rPr>
          <w:color w:val="1A3A29"/>
          <w:spacing w:val="11"/>
          <w:w w:val="95"/>
        </w:rPr>
        <w:t xml:space="preserve"> </w:t>
      </w:r>
      <w:r>
        <w:rPr>
          <w:color w:val="1A3A29"/>
          <w:w w:val="95"/>
        </w:rPr>
        <w:t>researchers</w:t>
      </w:r>
      <w:r>
        <w:rPr>
          <w:color w:val="1A3A29"/>
          <w:spacing w:val="12"/>
          <w:w w:val="95"/>
        </w:rPr>
        <w:t xml:space="preserve"> </w:t>
      </w:r>
      <w:r>
        <w:rPr>
          <w:color w:val="1A3A29"/>
          <w:w w:val="95"/>
        </w:rPr>
        <w:t>push</w:t>
      </w:r>
      <w:r>
        <w:rPr>
          <w:color w:val="1A3A29"/>
          <w:spacing w:val="12"/>
          <w:w w:val="95"/>
        </w:rPr>
        <w:t xml:space="preserve"> </w:t>
      </w:r>
      <w:r>
        <w:rPr>
          <w:color w:val="1A3A29"/>
          <w:w w:val="95"/>
        </w:rPr>
        <w:t>the</w:t>
      </w:r>
      <w:r>
        <w:rPr>
          <w:color w:val="1A3A29"/>
          <w:spacing w:val="12"/>
          <w:w w:val="95"/>
        </w:rPr>
        <w:t xml:space="preserve"> </w:t>
      </w:r>
      <w:r>
        <w:rPr>
          <w:color w:val="1A3A29"/>
          <w:w w:val="95"/>
        </w:rPr>
        <w:t>state-of-the-art</w:t>
      </w:r>
      <w:r>
        <w:rPr>
          <w:color w:val="1A3A29"/>
          <w:spacing w:val="11"/>
          <w:w w:val="95"/>
        </w:rPr>
        <w:t xml:space="preserve"> </w:t>
      </w:r>
      <w:r>
        <w:rPr>
          <w:color w:val="1A3A29"/>
          <w:w w:val="95"/>
        </w:rPr>
        <w:t>in</w:t>
      </w:r>
      <w:r>
        <w:rPr>
          <w:color w:val="1A3A29"/>
          <w:spacing w:val="12"/>
          <w:w w:val="95"/>
        </w:rPr>
        <w:t xml:space="preserve"> </w:t>
      </w:r>
      <w:r>
        <w:rPr>
          <w:color w:val="1A3A29"/>
          <w:w w:val="95"/>
        </w:rPr>
        <w:t>ML</w:t>
      </w:r>
      <w:r>
        <w:rPr>
          <w:color w:val="1A3A29"/>
          <w:spacing w:val="12"/>
          <w:w w:val="95"/>
        </w:rPr>
        <w:t xml:space="preserve"> </w:t>
      </w:r>
      <w:r>
        <w:rPr>
          <w:color w:val="1A3A29"/>
          <w:w w:val="95"/>
        </w:rPr>
        <w:t>and</w:t>
      </w:r>
      <w:r>
        <w:rPr>
          <w:color w:val="1A3A29"/>
          <w:spacing w:val="12"/>
          <w:w w:val="95"/>
        </w:rPr>
        <w:t xml:space="preserve"> </w:t>
      </w:r>
      <w:r>
        <w:rPr>
          <w:color w:val="1A3A29"/>
          <w:w w:val="95"/>
        </w:rPr>
        <w:t>developers</w:t>
      </w:r>
      <w:r>
        <w:rPr>
          <w:color w:val="1A3A29"/>
          <w:spacing w:val="11"/>
          <w:w w:val="95"/>
        </w:rPr>
        <w:t xml:space="preserve"> </w:t>
      </w:r>
      <w:r>
        <w:rPr>
          <w:color w:val="1A3A29"/>
          <w:w w:val="95"/>
        </w:rPr>
        <w:t>can</w:t>
      </w:r>
      <w:r>
        <w:rPr>
          <w:color w:val="1A3A29"/>
          <w:spacing w:val="1"/>
          <w:w w:val="95"/>
        </w:rPr>
        <w:t xml:space="preserve"> </w:t>
      </w:r>
      <w:r>
        <w:rPr>
          <w:color w:val="1A3A29"/>
        </w:rPr>
        <w:t xml:space="preserve">easily build and deploy ML powered applications. Flask to build web app. </w:t>
      </w:r>
      <w:proofErr w:type="spellStart"/>
      <w:r>
        <w:rPr>
          <w:color w:val="1A3A29"/>
        </w:rPr>
        <w:t>Keras</w:t>
      </w:r>
      <w:proofErr w:type="spellEnd"/>
      <w:r>
        <w:rPr>
          <w:color w:val="1A3A29"/>
        </w:rPr>
        <w:t xml:space="preserve"> leverages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various optimization techniques to make high level neural network API easier and more</w:t>
      </w:r>
      <w:r>
        <w:rPr>
          <w:color w:val="1A3A29"/>
          <w:spacing w:val="1"/>
        </w:rPr>
        <w:t xml:space="preserve"> </w:t>
      </w:r>
      <w:proofErr w:type="spellStart"/>
      <w:r>
        <w:rPr>
          <w:color w:val="1A3A29"/>
        </w:rPr>
        <w:t>performant</w:t>
      </w:r>
      <w:proofErr w:type="spellEnd"/>
      <w:r>
        <w:rPr>
          <w:color w:val="1A3A29"/>
        </w:rPr>
        <w:t>.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It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supports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following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features:</w:t>
      </w:r>
    </w:p>
    <w:p w:rsidR="00001210" w:rsidRDefault="00AA2D42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9"/>
        <w:ind w:hanging="359"/>
        <w:rPr>
          <w:rFonts w:ascii="Times New Roman" w:hAnsi="Times New Roman"/>
          <w:color w:val="1A3A29"/>
        </w:rPr>
      </w:pPr>
      <w:r>
        <w:rPr>
          <w:color w:val="1A3A29"/>
        </w:rPr>
        <w:t>Consistent,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simple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and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extensible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API.</w:t>
      </w:r>
    </w:p>
    <w:p w:rsidR="00001210" w:rsidRDefault="00AA2D42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0"/>
        <w:ind w:hanging="359"/>
        <w:rPr>
          <w:rFonts w:ascii="Times New Roman" w:hAnsi="Times New Roman"/>
          <w:color w:val="1A3A29"/>
        </w:rPr>
      </w:pPr>
      <w:r>
        <w:rPr>
          <w:color w:val="1A3A29"/>
          <w:spacing w:val="-1"/>
        </w:rPr>
        <w:t>Minimal</w:t>
      </w:r>
      <w:r>
        <w:rPr>
          <w:color w:val="1A3A29"/>
          <w:spacing w:val="-13"/>
        </w:rPr>
        <w:t xml:space="preserve"> </w:t>
      </w:r>
      <w:r>
        <w:rPr>
          <w:color w:val="1A3A29"/>
          <w:spacing w:val="-1"/>
        </w:rPr>
        <w:t>structure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-</w:t>
      </w:r>
      <w:r>
        <w:rPr>
          <w:color w:val="1A3A29"/>
          <w:spacing w:val="-13"/>
        </w:rPr>
        <w:t xml:space="preserve"> </w:t>
      </w:r>
      <w:r>
        <w:rPr>
          <w:color w:val="1A3A29"/>
          <w:spacing w:val="-1"/>
        </w:rPr>
        <w:t>easy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to</w:t>
      </w:r>
      <w:r>
        <w:rPr>
          <w:color w:val="1A3A29"/>
          <w:spacing w:val="-13"/>
        </w:rPr>
        <w:t xml:space="preserve"> </w:t>
      </w:r>
      <w:r>
        <w:rPr>
          <w:color w:val="1A3A29"/>
          <w:spacing w:val="-1"/>
        </w:rPr>
        <w:t>achieve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the</w:t>
      </w:r>
      <w:r>
        <w:rPr>
          <w:color w:val="1A3A29"/>
          <w:spacing w:val="-13"/>
        </w:rPr>
        <w:t xml:space="preserve"> </w:t>
      </w:r>
      <w:r>
        <w:rPr>
          <w:color w:val="1A3A29"/>
          <w:spacing w:val="-1"/>
        </w:rPr>
        <w:t>result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without</w:t>
      </w:r>
      <w:r>
        <w:rPr>
          <w:color w:val="1A3A29"/>
          <w:spacing w:val="-13"/>
        </w:rPr>
        <w:t xml:space="preserve"> </w:t>
      </w:r>
      <w:r>
        <w:rPr>
          <w:color w:val="1A3A29"/>
          <w:spacing w:val="-1"/>
        </w:rPr>
        <w:t>any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frills.</w:t>
      </w:r>
    </w:p>
    <w:p w:rsidR="00001210" w:rsidRDefault="00001210">
      <w:pPr>
        <w:rPr>
          <w:rFonts w:ascii="Times New Roman" w:hAnsi="Times New Roman"/>
        </w:rPr>
        <w:sectPr w:rsidR="00001210">
          <w:type w:val="continuous"/>
          <w:pgSz w:w="12240" w:h="15840"/>
          <w:pgMar w:top="1360" w:right="1320" w:bottom="280" w:left="1320" w:header="720" w:footer="720" w:gutter="0"/>
          <w:cols w:space="720"/>
        </w:sectPr>
      </w:pPr>
    </w:p>
    <w:p w:rsidR="00001210" w:rsidRDefault="00AA2D42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81"/>
        <w:ind w:hanging="359"/>
        <w:rPr>
          <w:rFonts w:ascii="Times New Roman" w:hAnsi="Times New Roman"/>
          <w:color w:val="1A3A29"/>
        </w:rPr>
      </w:pPr>
      <w:r>
        <w:rPr>
          <w:color w:val="1A3A29"/>
        </w:rPr>
        <w:lastRenderedPageBreak/>
        <w:t>It</w:t>
      </w:r>
      <w:r>
        <w:rPr>
          <w:color w:val="1A3A29"/>
          <w:spacing w:val="-14"/>
        </w:rPr>
        <w:t xml:space="preserve"> </w:t>
      </w:r>
      <w:r>
        <w:rPr>
          <w:color w:val="1A3A29"/>
        </w:rPr>
        <w:t>supports</w:t>
      </w:r>
      <w:r>
        <w:rPr>
          <w:color w:val="1A3A29"/>
          <w:spacing w:val="-14"/>
        </w:rPr>
        <w:t xml:space="preserve"> </w:t>
      </w:r>
      <w:r>
        <w:rPr>
          <w:color w:val="1A3A29"/>
        </w:rPr>
        <w:t>multiple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platforms</w:t>
      </w:r>
      <w:r>
        <w:rPr>
          <w:color w:val="1A3A29"/>
          <w:spacing w:val="-14"/>
        </w:rPr>
        <w:t xml:space="preserve"> </w:t>
      </w:r>
      <w:r>
        <w:rPr>
          <w:color w:val="1A3A29"/>
        </w:rPr>
        <w:t>and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backend.</w:t>
      </w:r>
    </w:p>
    <w:p w:rsidR="00001210" w:rsidRDefault="00AA2D42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1"/>
        <w:ind w:hanging="359"/>
        <w:rPr>
          <w:rFonts w:ascii="Times New Roman" w:hAnsi="Times New Roman"/>
          <w:color w:val="1A3A29"/>
        </w:rPr>
      </w:pPr>
      <w:r>
        <w:rPr>
          <w:color w:val="1A3A29"/>
          <w:spacing w:val="-1"/>
        </w:rPr>
        <w:t>It</w:t>
      </w:r>
      <w:r>
        <w:rPr>
          <w:color w:val="1A3A29"/>
          <w:spacing w:val="-13"/>
        </w:rPr>
        <w:t xml:space="preserve"> </w:t>
      </w:r>
      <w:r>
        <w:rPr>
          <w:color w:val="1A3A29"/>
          <w:spacing w:val="-1"/>
        </w:rPr>
        <w:t>is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a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user-friendly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framework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which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runs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on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both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CPU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and</w:t>
      </w:r>
      <w:r>
        <w:rPr>
          <w:color w:val="1A3A29"/>
          <w:spacing w:val="-12"/>
        </w:rPr>
        <w:t xml:space="preserve"> </w:t>
      </w:r>
      <w:r>
        <w:rPr>
          <w:color w:val="1A3A29"/>
        </w:rPr>
        <w:t>GPU.</w:t>
      </w:r>
    </w:p>
    <w:p w:rsidR="00001210" w:rsidRDefault="00AA2D42">
      <w:pPr>
        <w:pStyle w:val="ListParagraph"/>
        <w:numPr>
          <w:ilvl w:val="0"/>
          <w:numId w:val="1"/>
        </w:numPr>
        <w:tabs>
          <w:tab w:val="left" w:pos="886"/>
          <w:tab w:val="left" w:pos="887"/>
        </w:tabs>
        <w:spacing w:before="51"/>
        <w:ind w:left="886" w:hanging="408"/>
        <w:rPr>
          <w:rFonts w:ascii="Times New Roman" w:hAnsi="Times New Roman"/>
          <w:color w:val="1A3A29"/>
          <w:sz w:val="21"/>
        </w:rPr>
      </w:pPr>
      <w:r>
        <w:rPr>
          <w:color w:val="1A3A29"/>
          <w:spacing w:val="-1"/>
        </w:rPr>
        <w:t>Highly</w:t>
      </w:r>
      <w:r>
        <w:rPr>
          <w:color w:val="1A3A29"/>
          <w:spacing w:val="-12"/>
        </w:rPr>
        <w:t xml:space="preserve"> </w:t>
      </w:r>
      <w:r>
        <w:rPr>
          <w:color w:val="1A3A29"/>
          <w:spacing w:val="-1"/>
        </w:rPr>
        <w:t>scalability</w:t>
      </w:r>
      <w:r>
        <w:rPr>
          <w:color w:val="1A3A29"/>
          <w:spacing w:val="-11"/>
        </w:rPr>
        <w:t xml:space="preserve"> </w:t>
      </w:r>
      <w:r>
        <w:rPr>
          <w:color w:val="1A3A29"/>
          <w:spacing w:val="-1"/>
        </w:rPr>
        <w:t>of</w:t>
      </w:r>
      <w:r>
        <w:rPr>
          <w:color w:val="1A3A29"/>
          <w:spacing w:val="-11"/>
        </w:rPr>
        <w:t xml:space="preserve"> </w:t>
      </w:r>
      <w:r>
        <w:rPr>
          <w:color w:val="1A3A29"/>
          <w:spacing w:val="-1"/>
        </w:rPr>
        <w:t>computation.</w:t>
      </w:r>
    </w:p>
    <w:p w:rsidR="00001210" w:rsidRDefault="00001210">
      <w:pPr>
        <w:pStyle w:val="BodyText"/>
        <w:spacing w:before="10"/>
        <w:rPr>
          <w:sz w:val="28"/>
        </w:rPr>
      </w:pPr>
    </w:p>
    <w:p w:rsidR="00001210" w:rsidRDefault="00AA2D42">
      <w:pPr>
        <w:pStyle w:val="Heading1"/>
      </w:pPr>
      <w:proofErr w:type="gramStart"/>
      <w:r>
        <w:rPr>
          <w:color w:val="1A3A29"/>
        </w:rPr>
        <w:t>Novelty</w:t>
      </w:r>
      <w:r>
        <w:rPr>
          <w:color w:val="1A3A29"/>
          <w:spacing w:val="-4"/>
        </w:rPr>
        <w:t xml:space="preserve"> </w:t>
      </w:r>
      <w:r>
        <w:rPr>
          <w:color w:val="1A3A29"/>
        </w:rPr>
        <w:t>:</w:t>
      </w:r>
      <w:proofErr w:type="gramEnd"/>
    </w:p>
    <w:p w:rsidR="00001210" w:rsidRDefault="00001210">
      <w:pPr>
        <w:pStyle w:val="BodyText"/>
        <w:spacing w:before="10"/>
        <w:rPr>
          <w:b/>
          <w:sz w:val="33"/>
        </w:rPr>
      </w:pPr>
    </w:p>
    <w:p w:rsidR="00001210" w:rsidRDefault="00AA2D42">
      <w:pPr>
        <w:pStyle w:val="BodyText"/>
        <w:spacing w:line="285" w:lineRule="auto"/>
        <w:ind w:left="119" w:right="107" w:firstLine="720"/>
        <w:jc w:val="both"/>
      </w:pPr>
      <w:r>
        <w:rPr>
          <w:color w:val="1A3A29"/>
          <w:w w:val="95"/>
        </w:rPr>
        <w:t>Handwriting recognition is one of the compelling research works going on because every</w:t>
      </w:r>
      <w:r>
        <w:rPr>
          <w:color w:val="1A3A29"/>
          <w:spacing w:val="1"/>
          <w:w w:val="95"/>
        </w:rPr>
        <w:t xml:space="preserve"> </w:t>
      </w:r>
      <w:r>
        <w:rPr>
          <w:color w:val="1A3A29"/>
        </w:rPr>
        <w:t>individual in this world has their own style of writing. It is the capability of the computer to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identify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and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understand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handwritten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digits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or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characters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automatically.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Because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of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-13"/>
        </w:rPr>
        <w:t xml:space="preserve"> </w:t>
      </w:r>
      <w:r>
        <w:rPr>
          <w:color w:val="1A3A29"/>
        </w:rPr>
        <w:t>progress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in science and technology, everything is being digitalized to reduce human effort. Hence, there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comes</w:t>
      </w:r>
      <w:r>
        <w:rPr>
          <w:color w:val="1A3A29"/>
          <w:spacing w:val="-8"/>
        </w:rPr>
        <w:t xml:space="preserve"> </w:t>
      </w:r>
      <w:r>
        <w:rPr>
          <w:color w:val="1A3A29"/>
        </w:rPr>
        <w:t>a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need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for</w:t>
      </w:r>
      <w:r>
        <w:rPr>
          <w:color w:val="1A3A29"/>
          <w:spacing w:val="-8"/>
        </w:rPr>
        <w:t xml:space="preserve"> </w:t>
      </w:r>
      <w:r>
        <w:rPr>
          <w:color w:val="1A3A29"/>
        </w:rPr>
        <w:t>handwritten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digit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recognition</w:t>
      </w:r>
      <w:r>
        <w:rPr>
          <w:color w:val="1A3A29"/>
          <w:spacing w:val="-8"/>
        </w:rPr>
        <w:t xml:space="preserve"> </w:t>
      </w:r>
      <w:r>
        <w:rPr>
          <w:color w:val="1A3A29"/>
        </w:rPr>
        <w:t>in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many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real</w:t>
      </w:r>
      <w:r>
        <w:rPr>
          <w:color w:val="1A3A29"/>
          <w:spacing w:val="-8"/>
        </w:rPr>
        <w:t xml:space="preserve"> </w:t>
      </w:r>
      <w:r>
        <w:rPr>
          <w:color w:val="1A3A29"/>
        </w:rPr>
        <w:t>time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applications.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Though</w:t>
      </w:r>
      <w:r>
        <w:rPr>
          <w:color w:val="1A3A29"/>
          <w:spacing w:val="-8"/>
        </w:rPr>
        <w:t xml:space="preserve"> </w:t>
      </w:r>
      <w:r>
        <w:rPr>
          <w:color w:val="1A3A29"/>
        </w:rPr>
        <w:t>there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are</w:t>
      </w:r>
      <w:r>
        <w:rPr>
          <w:color w:val="1A3A29"/>
          <w:spacing w:val="-52"/>
        </w:rPr>
        <w:t xml:space="preserve"> </w:t>
      </w:r>
      <w:r>
        <w:rPr>
          <w:color w:val="1A3A29"/>
        </w:rPr>
        <w:t>some OCR and digit recogn</w:t>
      </w:r>
      <w:r>
        <w:rPr>
          <w:color w:val="1A3A29"/>
        </w:rPr>
        <w:t>ition software are available on the market, they are not widely used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in the banking industry and many of them are not so accurate. Our goal is to build a digit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recognition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system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with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high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accuracy.</w:t>
      </w:r>
    </w:p>
    <w:p w:rsidR="00001210" w:rsidRDefault="00001210">
      <w:pPr>
        <w:pStyle w:val="BodyText"/>
        <w:rPr>
          <w:sz w:val="26"/>
        </w:rPr>
      </w:pPr>
    </w:p>
    <w:p w:rsidR="00001210" w:rsidRDefault="00001210">
      <w:pPr>
        <w:pStyle w:val="BodyText"/>
        <w:spacing w:before="8"/>
        <w:rPr>
          <w:sz w:val="26"/>
        </w:rPr>
      </w:pPr>
    </w:p>
    <w:p w:rsidR="00001210" w:rsidRDefault="00AA2D42">
      <w:pPr>
        <w:pStyle w:val="Heading1"/>
        <w:spacing w:before="1"/>
      </w:pPr>
      <w:proofErr w:type="gramStart"/>
      <w:r>
        <w:rPr>
          <w:color w:val="1A3A29"/>
        </w:rPr>
        <w:t>Problem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:</w:t>
      </w:r>
      <w:proofErr w:type="gramEnd"/>
    </w:p>
    <w:p w:rsidR="00001210" w:rsidRDefault="00001210">
      <w:pPr>
        <w:pStyle w:val="BodyText"/>
        <w:spacing w:before="9"/>
        <w:rPr>
          <w:b/>
          <w:sz w:val="33"/>
        </w:rPr>
      </w:pPr>
    </w:p>
    <w:p w:rsidR="00001210" w:rsidRDefault="00AA2D42">
      <w:pPr>
        <w:pStyle w:val="BodyText"/>
        <w:spacing w:line="285" w:lineRule="auto"/>
        <w:ind w:left="119" w:right="106" w:firstLine="720"/>
        <w:jc w:val="both"/>
      </w:pPr>
      <w:proofErr w:type="spellStart"/>
      <w:r>
        <w:rPr>
          <w:color w:val="1A3A29"/>
        </w:rPr>
        <w:t>Cheque</w:t>
      </w:r>
      <w:proofErr w:type="spellEnd"/>
      <w:r>
        <w:rPr>
          <w:color w:val="1A3A29"/>
          <w:spacing w:val="-7"/>
        </w:rPr>
        <w:t xml:space="preserve"> </w:t>
      </w:r>
      <w:r>
        <w:rPr>
          <w:color w:val="1A3A29"/>
        </w:rPr>
        <w:t>transactions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account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for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almost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2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-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3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%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of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total</w:t>
      </w:r>
      <w:r>
        <w:rPr>
          <w:color w:val="1A3A29"/>
          <w:spacing w:val="-6"/>
        </w:rPr>
        <w:t xml:space="preserve"> </w:t>
      </w:r>
      <w:r>
        <w:rPr>
          <w:color w:val="1A3A29"/>
        </w:rPr>
        <w:t>transactions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in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India.</w:t>
      </w:r>
      <w:r>
        <w:rPr>
          <w:color w:val="1A3A29"/>
          <w:spacing w:val="-7"/>
        </w:rPr>
        <w:t xml:space="preserve"> </w:t>
      </w:r>
      <w:r>
        <w:rPr>
          <w:color w:val="1A3A29"/>
        </w:rPr>
        <w:t>Almost</w:t>
      </w:r>
      <w:r>
        <w:rPr>
          <w:color w:val="1A3A29"/>
          <w:spacing w:val="-52"/>
        </w:rPr>
        <w:t xml:space="preserve"> </w:t>
      </w:r>
      <w:r>
        <w:rPr>
          <w:color w:val="1A3A29"/>
        </w:rPr>
        <w:t xml:space="preserve">more than half a billion </w:t>
      </w:r>
      <w:proofErr w:type="spellStart"/>
      <w:r>
        <w:rPr>
          <w:color w:val="1A3A29"/>
        </w:rPr>
        <w:t>cheques</w:t>
      </w:r>
      <w:proofErr w:type="spellEnd"/>
      <w:r>
        <w:rPr>
          <w:color w:val="1A3A29"/>
        </w:rPr>
        <w:t xml:space="preserve"> are being processed each year. Manual </w:t>
      </w:r>
      <w:proofErr w:type="spellStart"/>
      <w:r>
        <w:rPr>
          <w:color w:val="1A3A29"/>
        </w:rPr>
        <w:t>cheque</w:t>
      </w:r>
      <w:proofErr w:type="spellEnd"/>
      <w:r>
        <w:rPr>
          <w:color w:val="1A3A29"/>
        </w:rPr>
        <w:t xml:space="preserve"> processing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 xml:space="preserve">leads to delay in processing </w:t>
      </w:r>
      <w:proofErr w:type="spellStart"/>
      <w:r>
        <w:rPr>
          <w:color w:val="1A3A29"/>
        </w:rPr>
        <w:t>cheques</w:t>
      </w:r>
      <w:proofErr w:type="spellEnd"/>
      <w:r>
        <w:rPr>
          <w:color w:val="1A3A29"/>
        </w:rPr>
        <w:t xml:space="preserve"> causing customer dissatisfaction. The department of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traﬃc enforcement does manual mo</w:t>
      </w:r>
      <w:r>
        <w:rPr>
          <w:color w:val="1A3A29"/>
        </w:rPr>
        <w:t>nitoring which is error prone. Integrating digit recognition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tool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with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image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processing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software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leads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to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automatically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imposing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penalty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online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for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speeding,</w:t>
      </w:r>
      <w:r>
        <w:rPr>
          <w:color w:val="1A3A29"/>
          <w:spacing w:val="-4"/>
        </w:rPr>
        <w:t xml:space="preserve"> </w:t>
      </w:r>
      <w:r>
        <w:rPr>
          <w:color w:val="1A3A29"/>
        </w:rPr>
        <w:t>enforcing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law</w:t>
      </w:r>
      <w:r>
        <w:rPr>
          <w:color w:val="1A3A29"/>
          <w:spacing w:val="-4"/>
        </w:rPr>
        <w:t xml:space="preserve"> </w:t>
      </w:r>
      <w:r>
        <w:rPr>
          <w:color w:val="1A3A29"/>
        </w:rPr>
        <w:t>to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prevent</w:t>
      </w:r>
      <w:r>
        <w:rPr>
          <w:color w:val="1A3A29"/>
          <w:spacing w:val="-4"/>
        </w:rPr>
        <w:t xml:space="preserve"> </w:t>
      </w:r>
      <w:r>
        <w:rPr>
          <w:color w:val="1A3A29"/>
        </w:rPr>
        <w:t>accidents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and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ensure</w:t>
      </w:r>
      <w:r>
        <w:rPr>
          <w:color w:val="1A3A29"/>
          <w:spacing w:val="-4"/>
        </w:rPr>
        <w:t xml:space="preserve"> </w:t>
      </w:r>
      <w:r>
        <w:rPr>
          <w:color w:val="1A3A29"/>
        </w:rPr>
        <w:t>road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safety.</w:t>
      </w:r>
    </w:p>
    <w:p w:rsidR="00001210" w:rsidRDefault="00001210">
      <w:pPr>
        <w:pStyle w:val="BodyText"/>
        <w:spacing w:before="4"/>
        <w:rPr>
          <w:sz w:val="26"/>
        </w:rPr>
      </w:pPr>
    </w:p>
    <w:p w:rsidR="00001210" w:rsidRDefault="00AA2D42">
      <w:pPr>
        <w:pStyle w:val="Heading1"/>
      </w:pPr>
      <w:r>
        <w:rPr>
          <w:color w:val="1A3A29"/>
        </w:rPr>
        <w:t>What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would</w:t>
      </w:r>
      <w:r>
        <w:rPr>
          <w:color w:val="1A3A29"/>
          <w:spacing w:val="-1"/>
        </w:rPr>
        <w:t xml:space="preserve"> </w:t>
      </w:r>
      <w:r>
        <w:rPr>
          <w:color w:val="1A3A29"/>
        </w:rPr>
        <w:t>happen</w:t>
      </w:r>
      <w:r>
        <w:rPr>
          <w:color w:val="1A3A29"/>
          <w:spacing w:val="-1"/>
        </w:rPr>
        <w:t xml:space="preserve"> </w:t>
      </w:r>
      <w:r>
        <w:rPr>
          <w:color w:val="1A3A29"/>
        </w:rPr>
        <w:t>when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it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is</w:t>
      </w:r>
      <w:r>
        <w:rPr>
          <w:color w:val="1A3A29"/>
          <w:spacing w:val="-1"/>
        </w:rPr>
        <w:t xml:space="preserve"> </w:t>
      </w:r>
      <w:proofErr w:type="gramStart"/>
      <w:r>
        <w:rPr>
          <w:color w:val="1A3A29"/>
        </w:rPr>
        <w:t>ﬁ</w:t>
      </w:r>
      <w:r>
        <w:rPr>
          <w:color w:val="1A3A29"/>
        </w:rPr>
        <w:t>xed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:</w:t>
      </w:r>
      <w:proofErr w:type="gramEnd"/>
    </w:p>
    <w:p w:rsidR="00001210" w:rsidRDefault="00001210">
      <w:pPr>
        <w:pStyle w:val="BodyText"/>
        <w:spacing w:before="4"/>
        <w:rPr>
          <w:b/>
          <w:sz w:val="31"/>
        </w:rPr>
      </w:pPr>
    </w:p>
    <w:p w:rsidR="00001210" w:rsidRDefault="00AA2D42">
      <w:pPr>
        <w:pStyle w:val="BodyText"/>
        <w:spacing w:line="285" w:lineRule="auto"/>
        <w:ind w:left="119" w:right="116" w:firstLine="720"/>
        <w:jc w:val="both"/>
      </w:pPr>
      <w:r>
        <w:rPr>
          <w:color w:val="1A3A29"/>
        </w:rPr>
        <w:t>Business</w:t>
      </w:r>
      <w:r>
        <w:rPr>
          <w:color w:val="1A3A29"/>
          <w:spacing w:val="2"/>
        </w:rPr>
        <w:t xml:space="preserve"> </w:t>
      </w:r>
      <w:r>
        <w:rPr>
          <w:color w:val="1A3A29"/>
        </w:rPr>
        <w:t>Model</w:t>
      </w:r>
      <w:r>
        <w:rPr>
          <w:color w:val="1A3A29"/>
          <w:spacing w:val="2"/>
        </w:rPr>
        <w:t xml:space="preserve"> </w:t>
      </w:r>
      <w:r>
        <w:rPr>
          <w:color w:val="1A3A29"/>
        </w:rPr>
        <w:t>Speed</w:t>
      </w:r>
      <w:r>
        <w:rPr>
          <w:color w:val="1A3A29"/>
          <w:spacing w:val="-9"/>
        </w:rPr>
        <w:t xml:space="preserve"> </w:t>
      </w:r>
      <w:r>
        <w:rPr>
          <w:color w:val="1A3A29"/>
        </w:rPr>
        <w:t>up</w:t>
      </w:r>
      <w:r>
        <w:rPr>
          <w:color w:val="1A3A29"/>
          <w:spacing w:val="-9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-9"/>
        </w:rPr>
        <w:t xml:space="preserve"> </w:t>
      </w:r>
      <w:proofErr w:type="spellStart"/>
      <w:r>
        <w:rPr>
          <w:color w:val="1A3A29"/>
        </w:rPr>
        <w:t>cheque</w:t>
      </w:r>
      <w:proofErr w:type="spellEnd"/>
      <w:r>
        <w:rPr>
          <w:color w:val="1A3A29"/>
          <w:spacing w:val="-9"/>
        </w:rPr>
        <w:t xml:space="preserve"> </w:t>
      </w:r>
      <w:r>
        <w:rPr>
          <w:color w:val="1A3A29"/>
        </w:rPr>
        <w:t>approval</w:t>
      </w:r>
      <w:r>
        <w:rPr>
          <w:color w:val="1A3A29"/>
          <w:spacing w:val="-9"/>
        </w:rPr>
        <w:t xml:space="preserve"> </w:t>
      </w:r>
      <w:r>
        <w:rPr>
          <w:color w:val="1A3A29"/>
        </w:rPr>
        <w:t>process</w:t>
      </w:r>
      <w:r>
        <w:rPr>
          <w:color w:val="1A3A29"/>
          <w:spacing w:val="-9"/>
        </w:rPr>
        <w:t xml:space="preserve"> </w:t>
      </w:r>
      <w:r>
        <w:rPr>
          <w:color w:val="1A3A29"/>
        </w:rPr>
        <w:t>Store</w:t>
      </w:r>
      <w:r>
        <w:rPr>
          <w:color w:val="1A3A29"/>
          <w:spacing w:val="-9"/>
        </w:rPr>
        <w:t xml:space="preserve"> </w:t>
      </w:r>
      <w:r>
        <w:rPr>
          <w:color w:val="1A3A29"/>
        </w:rPr>
        <w:t>transaction</w:t>
      </w:r>
      <w:r>
        <w:rPr>
          <w:color w:val="1A3A29"/>
          <w:spacing w:val="-9"/>
        </w:rPr>
        <w:t xml:space="preserve"> </w:t>
      </w:r>
      <w:r>
        <w:rPr>
          <w:color w:val="1A3A29"/>
        </w:rPr>
        <w:t>records</w:t>
      </w:r>
      <w:r>
        <w:rPr>
          <w:color w:val="1A3A29"/>
          <w:spacing w:val="-9"/>
        </w:rPr>
        <w:t xml:space="preserve"> </w:t>
      </w:r>
      <w:r>
        <w:rPr>
          <w:color w:val="1A3A29"/>
        </w:rPr>
        <w:t>Social</w:t>
      </w:r>
      <w:r>
        <w:rPr>
          <w:color w:val="1A3A29"/>
          <w:spacing w:val="-52"/>
        </w:rPr>
        <w:t xml:space="preserve"> </w:t>
      </w:r>
      <w:r>
        <w:rPr>
          <w:color w:val="1A3A29"/>
        </w:rPr>
        <w:t>impact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Ensure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road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safety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by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identifying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owner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of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the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speeding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vehicle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by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using the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registration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number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of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that</w:t>
      </w:r>
      <w:r>
        <w:rPr>
          <w:color w:val="1A3A29"/>
          <w:spacing w:val="-1"/>
        </w:rPr>
        <w:t xml:space="preserve"> </w:t>
      </w:r>
      <w:r>
        <w:rPr>
          <w:color w:val="1A3A29"/>
        </w:rPr>
        <w:t>vehicle.</w:t>
      </w:r>
    </w:p>
    <w:p w:rsidR="00001210" w:rsidRDefault="00001210">
      <w:pPr>
        <w:pStyle w:val="BodyText"/>
        <w:spacing w:before="1"/>
        <w:rPr>
          <w:sz w:val="26"/>
        </w:rPr>
      </w:pPr>
    </w:p>
    <w:p w:rsidR="00001210" w:rsidRDefault="00AA2D42">
      <w:pPr>
        <w:pStyle w:val="Heading1"/>
      </w:pPr>
      <w:r>
        <w:rPr>
          <w:color w:val="1A3A29"/>
        </w:rPr>
        <w:t>Why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is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it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important</w:t>
      </w:r>
      <w:r>
        <w:rPr>
          <w:color w:val="1A3A29"/>
          <w:spacing w:val="-3"/>
        </w:rPr>
        <w:t xml:space="preserve"> </w:t>
      </w:r>
      <w:r>
        <w:rPr>
          <w:color w:val="1A3A29"/>
        </w:rPr>
        <w:t>to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ﬁ</w:t>
      </w:r>
      <w:r>
        <w:rPr>
          <w:color w:val="1A3A29"/>
        </w:rPr>
        <w:t>x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this</w:t>
      </w:r>
      <w:r>
        <w:rPr>
          <w:color w:val="1A3A29"/>
          <w:spacing w:val="-1"/>
        </w:rPr>
        <w:t xml:space="preserve"> </w:t>
      </w:r>
      <w:proofErr w:type="gramStart"/>
      <w:r>
        <w:rPr>
          <w:color w:val="1A3A29"/>
        </w:rPr>
        <w:t>issue</w:t>
      </w:r>
      <w:r>
        <w:rPr>
          <w:color w:val="1A3A29"/>
          <w:spacing w:val="-2"/>
        </w:rPr>
        <w:t xml:space="preserve"> </w:t>
      </w:r>
      <w:r>
        <w:rPr>
          <w:color w:val="1A3A29"/>
        </w:rPr>
        <w:t>:</w:t>
      </w:r>
      <w:proofErr w:type="gramEnd"/>
    </w:p>
    <w:p w:rsidR="00001210" w:rsidRDefault="00001210">
      <w:pPr>
        <w:pStyle w:val="BodyText"/>
        <w:spacing w:before="4"/>
        <w:rPr>
          <w:b/>
          <w:sz w:val="31"/>
        </w:rPr>
      </w:pPr>
    </w:p>
    <w:p w:rsidR="00001210" w:rsidRDefault="00AA2D42">
      <w:pPr>
        <w:pStyle w:val="BodyText"/>
        <w:spacing w:line="285" w:lineRule="auto"/>
        <w:ind w:left="119" w:right="121" w:firstLine="720"/>
        <w:jc w:val="both"/>
      </w:pPr>
      <w:r>
        <w:rPr>
          <w:color w:val="1A3A29"/>
        </w:rPr>
        <w:t>Automating these tasks removes the need for human effort which is error prone in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performing</w:t>
      </w:r>
      <w:r>
        <w:rPr>
          <w:color w:val="1A3A29"/>
          <w:spacing w:val="-5"/>
        </w:rPr>
        <w:t xml:space="preserve"> </w:t>
      </w:r>
      <w:r>
        <w:rPr>
          <w:color w:val="1A3A29"/>
        </w:rPr>
        <w:t>these</w:t>
      </w:r>
      <w:r>
        <w:rPr>
          <w:color w:val="1A3A29"/>
          <w:spacing w:val="-5"/>
        </w:rPr>
        <w:t xml:space="preserve"> </w:t>
      </w:r>
      <w:r>
        <w:rPr>
          <w:color w:val="1A3A29"/>
        </w:rPr>
        <w:t>kinds</w:t>
      </w:r>
      <w:r>
        <w:rPr>
          <w:color w:val="1A3A29"/>
          <w:spacing w:val="-5"/>
        </w:rPr>
        <w:t xml:space="preserve"> </w:t>
      </w:r>
      <w:r>
        <w:rPr>
          <w:color w:val="1A3A29"/>
        </w:rPr>
        <w:t>of</w:t>
      </w:r>
      <w:r>
        <w:rPr>
          <w:color w:val="1A3A29"/>
          <w:spacing w:val="-5"/>
        </w:rPr>
        <w:t xml:space="preserve"> </w:t>
      </w:r>
      <w:r>
        <w:rPr>
          <w:color w:val="1A3A29"/>
        </w:rPr>
        <w:t>tedious</w:t>
      </w:r>
      <w:r>
        <w:rPr>
          <w:color w:val="1A3A29"/>
          <w:spacing w:val="-4"/>
        </w:rPr>
        <w:t xml:space="preserve"> </w:t>
      </w:r>
      <w:r>
        <w:rPr>
          <w:color w:val="1A3A29"/>
        </w:rPr>
        <w:t>works</w:t>
      </w:r>
      <w:r>
        <w:rPr>
          <w:color w:val="1A3A29"/>
          <w:spacing w:val="-5"/>
        </w:rPr>
        <w:t xml:space="preserve"> </w:t>
      </w:r>
      <w:r>
        <w:rPr>
          <w:color w:val="1A3A29"/>
        </w:rPr>
        <w:t>and</w:t>
      </w:r>
      <w:r>
        <w:rPr>
          <w:color w:val="1A3A29"/>
          <w:spacing w:val="-5"/>
        </w:rPr>
        <w:t xml:space="preserve"> </w:t>
      </w:r>
      <w:r>
        <w:rPr>
          <w:color w:val="1A3A29"/>
        </w:rPr>
        <w:t>improves</w:t>
      </w:r>
      <w:r>
        <w:rPr>
          <w:color w:val="1A3A29"/>
          <w:spacing w:val="-5"/>
        </w:rPr>
        <w:t xml:space="preserve"> </w:t>
      </w:r>
      <w:r>
        <w:rPr>
          <w:color w:val="1A3A29"/>
        </w:rPr>
        <w:t>speed</w:t>
      </w:r>
      <w:r>
        <w:rPr>
          <w:color w:val="1A3A29"/>
          <w:spacing w:val="-4"/>
        </w:rPr>
        <w:t xml:space="preserve"> </w:t>
      </w:r>
      <w:r>
        <w:rPr>
          <w:color w:val="1A3A29"/>
        </w:rPr>
        <w:t>as</w:t>
      </w:r>
      <w:r>
        <w:rPr>
          <w:color w:val="1A3A29"/>
          <w:spacing w:val="-5"/>
        </w:rPr>
        <w:t xml:space="preserve"> </w:t>
      </w:r>
      <w:r>
        <w:rPr>
          <w:color w:val="1A3A29"/>
        </w:rPr>
        <w:t>well</w:t>
      </w:r>
      <w:r>
        <w:rPr>
          <w:color w:val="1A3A29"/>
          <w:spacing w:val="-5"/>
        </w:rPr>
        <w:t xml:space="preserve"> </w:t>
      </w:r>
      <w:r>
        <w:rPr>
          <w:color w:val="1A3A29"/>
        </w:rPr>
        <w:t>as</w:t>
      </w:r>
      <w:r>
        <w:rPr>
          <w:color w:val="1A3A29"/>
          <w:spacing w:val="-5"/>
        </w:rPr>
        <w:t xml:space="preserve"> </w:t>
      </w:r>
      <w:r>
        <w:rPr>
          <w:color w:val="1A3A29"/>
        </w:rPr>
        <w:t>eﬃciency.</w:t>
      </w:r>
    </w:p>
    <w:p w:rsidR="00001210" w:rsidRDefault="00001210">
      <w:pPr>
        <w:pStyle w:val="BodyText"/>
        <w:rPr>
          <w:sz w:val="26"/>
        </w:rPr>
      </w:pPr>
    </w:p>
    <w:p w:rsidR="00001210" w:rsidRDefault="00001210">
      <w:pPr>
        <w:pStyle w:val="BodyText"/>
        <w:spacing w:before="4"/>
        <w:rPr>
          <w:sz w:val="21"/>
        </w:rPr>
      </w:pPr>
    </w:p>
    <w:p w:rsidR="00001210" w:rsidRDefault="00AA2D42">
      <w:pPr>
        <w:pStyle w:val="Heading1"/>
      </w:pPr>
      <w:r>
        <w:rPr>
          <w:color w:val="1A3A29"/>
        </w:rPr>
        <w:t>Proposed Solution</w:t>
      </w:r>
      <w:r>
        <w:rPr>
          <w:color w:val="1A3A29"/>
          <w:spacing w:val="1"/>
        </w:rPr>
        <w:t xml:space="preserve"> </w:t>
      </w:r>
      <w:r>
        <w:rPr>
          <w:color w:val="1A3A29"/>
        </w:rPr>
        <w:t>Template:</w:t>
      </w:r>
    </w:p>
    <w:p w:rsidR="00001210" w:rsidRDefault="00001210">
      <w:pPr>
        <w:pStyle w:val="BodyText"/>
        <w:spacing w:before="12"/>
        <w:rPr>
          <w:b/>
          <w:sz w:val="14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3510"/>
        <w:gridCol w:w="4320"/>
      </w:tblGrid>
      <w:tr w:rsidR="00001210">
        <w:trPr>
          <w:trHeight w:val="539"/>
        </w:trPr>
        <w:tc>
          <w:tcPr>
            <w:tcW w:w="1080" w:type="dxa"/>
          </w:tcPr>
          <w:p w:rsidR="00001210" w:rsidRDefault="00AA2D42">
            <w:pPr>
              <w:pStyle w:val="TableParagraph"/>
              <w:spacing w:before="1"/>
              <w:rPr>
                <w:b/>
              </w:rPr>
            </w:pPr>
            <w:proofErr w:type="spellStart"/>
            <w:r>
              <w:rPr>
                <w:b/>
                <w:color w:val="1A3A29"/>
              </w:rPr>
              <w:t>S.No</w:t>
            </w:r>
            <w:proofErr w:type="spellEnd"/>
            <w:r>
              <w:rPr>
                <w:b/>
                <w:color w:val="1A3A29"/>
              </w:rPr>
              <w:t>.</w:t>
            </w:r>
          </w:p>
        </w:tc>
        <w:tc>
          <w:tcPr>
            <w:tcW w:w="3510" w:type="dxa"/>
          </w:tcPr>
          <w:p w:rsidR="00001210" w:rsidRDefault="00AA2D42">
            <w:pPr>
              <w:pStyle w:val="TableParagraph"/>
              <w:spacing w:before="1"/>
              <w:rPr>
                <w:b/>
              </w:rPr>
            </w:pPr>
            <w:r>
              <w:rPr>
                <w:b/>
                <w:color w:val="1A3A29"/>
              </w:rPr>
              <w:t>Parameter</w:t>
            </w:r>
          </w:p>
        </w:tc>
        <w:tc>
          <w:tcPr>
            <w:tcW w:w="4320" w:type="dxa"/>
          </w:tcPr>
          <w:p w:rsidR="00001210" w:rsidRDefault="00AA2D42">
            <w:pPr>
              <w:pStyle w:val="TableParagraph"/>
              <w:spacing w:before="1"/>
              <w:rPr>
                <w:b/>
              </w:rPr>
            </w:pPr>
            <w:r>
              <w:rPr>
                <w:b/>
                <w:color w:val="1A3A29"/>
              </w:rPr>
              <w:t>Description</w:t>
            </w:r>
          </w:p>
        </w:tc>
      </w:tr>
    </w:tbl>
    <w:p w:rsidR="00001210" w:rsidRDefault="00001210">
      <w:pPr>
        <w:sectPr w:rsidR="00001210">
          <w:pgSz w:w="12240" w:h="15840"/>
          <w:pgMar w:top="1360" w:right="1320" w:bottom="280" w:left="1320" w:header="720" w:footer="720" w:gutter="0"/>
          <w:cols w:space="720"/>
        </w:sect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3510"/>
        <w:gridCol w:w="4320"/>
      </w:tblGrid>
      <w:tr w:rsidR="00001210">
        <w:trPr>
          <w:trHeight w:val="4844"/>
        </w:trPr>
        <w:tc>
          <w:tcPr>
            <w:tcW w:w="1080" w:type="dxa"/>
            <w:tcBorders>
              <w:top w:val="nil"/>
            </w:tcBorders>
          </w:tcPr>
          <w:p w:rsidR="00001210" w:rsidRDefault="00AA2D42">
            <w:pPr>
              <w:pStyle w:val="TableParagraph"/>
              <w:spacing w:line="223" w:lineRule="exact"/>
              <w:ind w:left="454" w:right="404"/>
              <w:jc w:val="center"/>
              <w:rPr>
                <w:sz w:val="20"/>
              </w:rPr>
            </w:pPr>
            <w:r>
              <w:rPr>
                <w:color w:val="1A3A29"/>
                <w:sz w:val="20"/>
              </w:rPr>
              <w:lastRenderedPageBreak/>
              <w:t>1.</w:t>
            </w:r>
          </w:p>
        </w:tc>
        <w:tc>
          <w:tcPr>
            <w:tcW w:w="3510" w:type="dxa"/>
            <w:tcBorders>
              <w:top w:val="nil"/>
            </w:tcBorders>
          </w:tcPr>
          <w:p w:rsidR="00001210" w:rsidRDefault="00AA2D42">
            <w:pPr>
              <w:pStyle w:val="TableParagraph"/>
              <w:spacing w:line="259" w:lineRule="auto"/>
              <w:ind w:right="87"/>
            </w:pPr>
            <w:r>
              <w:rPr>
                <w:color w:val="1A3A29"/>
                <w:spacing w:val="-1"/>
              </w:rPr>
              <w:t>Problem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  <w:spacing w:val="-1"/>
              </w:rPr>
              <w:t>Statement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(Problem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to</w:t>
            </w:r>
            <w:r>
              <w:rPr>
                <w:color w:val="1A3A29"/>
                <w:spacing w:val="-51"/>
              </w:rPr>
              <w:t xml:space="preserve"> </w:t>
            </w:r>
            <w:r>
              <w:rPr>
                <w:color w:val="1A3A29"/>
              </w:rPr>
              <w:t>be</w:t>
            </w:r>
            <w:r>
              <w:rPr>
                <w:color w:val="1A3A29"/>
                <w:spacing w:val="-2"/>
              </w:rPr>
              <w:t xml:space="preserve"> </w:t>
            </w:r>
            <w:r>
              <w:rPr>
                <w:color w:val="1A3A29"/>
              </w:rPr>
              <w:t>solved)</w:t>
            </w:r>
          </w:p>
        </w:tc>
        <w:tc>
          <w:tcPr>
            <w:tcW w:w="4320" w:type="dxa"/>
            <w:tcBorders>
              <w:top w:val="nil"/>
            </w:tcBorders>
          </w:tcPr>
          <w:p w:rsidR="00001210" w:rsidRDefault="00AA2D42">
            <w:pPr>
              <w:pStyle w:val="TableParagraph"/>
              <w:spacing w:line="259" w:lineRule="auto"/>
              <w:ind w:right="119"/>
            </w:pPr>
            <w:r>
              <w:rPr>
                <w:color w:val="1A3A29"/>
              </w:rPr>
              <w:t>Handwriting recognition is one of the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compelling research works going on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  <w:spacing w:val="-1"/>
              </w:rPr>
              <w:t>because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  <w:spacing w:val="-1"/>
              </w:rPr>
              <w:t>every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  <w:spacing w:val="-1"/>
              </w:rPr>
              <w:t>individual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in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this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world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has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their own style of writing. It is the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capability of the computer to identify and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understand handwritten digits or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  <w:spacing w:val="-1"/>
              </w:rPr>
              <w:t>cha</w:t>
            </w:r>
            <w:r>
              <w:rPr>
                <w:color w:val="1A3A29"/>
                <w:spacing w:val="-1"/>
              </w:rPr>
              <w:t xml:space="preserve">racters automatically. </w:t>
            </w:r>
            <w:r>
              <w:rPr>
                <w:color w:val="1A3A29"/>
              </w:rPr>
              <w:t>Because of the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progress in science and technology,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everything is being digitized to reduce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human effort. Hence, there comes a need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for handwritten digit recognition in many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real time applications. Most of the banks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 xml:space="preserve">are still relying on the manual </w:t>
            </w:r>
            <w:proofErr w:type="spellStart"/>
            <w:r>
              <w:rPr>
                <w:color w:val="1A3A29"/>
              </w:rPr>
              <w:t>cheque</w:t>
            </w:r>
            <w:proofErr w:type="spellEnd"/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  <w:w w:val="95"/>
              </w:rPr>
              <w:t>processing</w:t>
            </w:r>
            <w:r>
              <w:rPr>
                <w:color w:val="1A3A29"/>
                <w:spacing w:val="17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which</w:t>
            </w:r>
            <w:r>
              <w:rPr>
                <w:color w:val="1A3A29"/>
                <w:spacing w:val="18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is</w:t>
            </w:r>
            <w:r>
              <w:rPr>
                <w:color w:val="1A3A29"/>
                <w:spacing w:val="18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both</w:t>
            </w:r>
            <w:r>
              <w:rPr>
                <w:color w:val="1A3A29"/>
                <w:spacing w:val="18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time-consuming</w:t>
            </w:r>
            <w:r>
              <w:rPr>
                <w:color w:val="1A3A29"/>
                <w:spacing w:val="-49"/>
                <w:w w:val="95"/>
              </w:rPr>
              <w:t xml:space="preserve"> </w:t>
            </w:r>
            <w:r>
              <w:rPr>
                <w:color w:val="1A3A29"/>
                <w:spacing w:val="-1"/>
              </w:rPr>
              <w:t xml:space="preserve">and error prone. </w:t>
            </w:r>
            <w:r>
              <w:rPr>
                <w:color w:val="1A3A29"/>
              </w:rPr>
              <w:t>Handwriting recognition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system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with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a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reliable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accuracy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can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have</w:t>
            </w:r>
          </w:p>
          <w:p w:rsidR="00001210" w:rsidRDefault="00AA2D42">
            <w:pPr>
              <w:pStyle w:val="TableParagraph"/>
              <w:spacing w:line="261" w:lineRule="exact"/>
            </w:pPr>
            <w:proofErr w:type="gramStart"/>
            <w:r>
              <w:rPr>
                <w:color w:val="1A3A29"/>
              </w:rPr>
              <w:t>an</w:t>
            </w:r>
            <w:proofErr w:type="gramEnd"/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impact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in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these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business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ﬁ</w:t>
            </w:r>
            <w:r>
              <w:rPr>
                <w:color w:val="1A3A29"/>
              </w:rPr>
              <w:t>elds.</w:t>
            </w:r>
          </w:p>
        </w:tc>
      </w:tr>
      <w:tr w:rsidR="00001210">
        <w:trPr>
          <w:trHeight w:val="6014"/>
        </w:trPr>
        <w:tc>
          <w:tcPr>
            <w:tcW w:w="1080" w:type="dxa"/>
          </w:tcPr>
          <w:p w:rsidR="00001210" w:rsidRDefault="00AA2D42">
            <w:pPr>
              <w:pStyle w:val="TableParagraph"/>
              <w:spacing w:line="223" w:lineRule="exact"/>
              <w:ind w:left="454" w:right="404"/>
              <w:jc w:val="center"/>
              <w:rPr>
                <w:sz w:val="20"/>
              </w:rPr>
            </w:pPr>
            <w:r>
              <w:rPr>
                <w:color w:val="1A3A29"/>
                <w:sz w:val="20"/>
              </w:rPr>
              <w:t>2.</w:t>
            </w:r>
          </w:p>
        </w:tc>
        <w:tc>
          <w:tcPr>
            <w:tcW w:w="3510" w:type="dxa"/>
          </w:tcPr>
          <w:p w:rsidR="00001210" w:rsidRDefault="00AA2D42">
            <w:pPr>
              <w:pStyle w:val="TableParagraph"/>
              <w:spacing w:line="258" w:lineRule="exact"/>
            </w:pPr>
            <w:r>
              <w:rPr>
                <w:color w:val="1A3A29"/>
                <w:spacing w:val="-1"/>
              </w:rPr>
              <w:t>Idea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  <w:spacing w:val="-1"/>
              </w:rPr>
              <w:t>/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Solution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description</w:t>
            </w:r>
          </w:p>
        </w:tc>
        <w:tc>
          <w:tcPr>
            <w:tcW w:w="4320" w:type="dxa"/>
          </w:tcPr>
          <w:p w:rsidR="00001210" w:rsidRDefault="00AA2D42">
            <w:pPr>
              <w:pStyle w:val="TableParagraph"/>
              <w:spacing w:line="261" w:lineRule="auto"/>
              <w:ind w:right="106"/>
            </w:pPr>
            <w:r>
              <w:rPr>
                <w:color w:val="1A3A29"/>
              </w:rPr>
              <w:t>MNIST data set is widely used for this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recognition process and it has 70000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  <w:spacing w:val="-1"/>
              </w:rPr>
              <w:t>handwritten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  <w:spacing w:val="-1"/>
              </w:rPr>
              <w:t>digits.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  <w:spacing w:val="-1"/>
              </w:rPr>
              <w:t>We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  <w:spacing w:val="-1"/>
              </w:rPr>
              <w:t>use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  <w:spacing w:val="-1"/>
              </w:rPr>
              <w:t>artiﬁcial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neural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networks to train these images and build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a deep learning model. We opt to use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multi-layer neural networks as deep NN.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Due to data is Ima</w:t>
            </w:r>
            <w:r>
              <w:rPr>
                <w:color w:val="1A3A29"/>
              </w:rPr>
              <w:t>ge, the best type of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neural network satisfying our goal is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b/>
                <w:color w:val="1A3A29"/>
              </w:rPr>
              <w:t>Convolutional Neural Networks</w:t>
            </w:r>
            <w:r>
              <w:rPr>
                <w:color w:val="1A3A29"/>
              </w:rPr>
              <w:t>. As we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have to do for most of the data,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normalization plays an important role in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  <w:spacing w:val="-1"/>
              </w:rPr>
              <w:t xml:space="preserve">our process. Before </w:t>
            </w:r>
            <w:r>
              <w:rPr>
                <w:color w:val="1A3A29"/>
              </w:rPr>
              <w:t xml:space="preserve">doing any tasks, </w:t>
            </w:r>
            <w:proofErr w:type="gramStart"/>
            <w:r>
              <w:rPr>
                <w:color w:val="1A3A29"/>
              </w:rPr>
              <w:t>pre-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  <w:w w:val="95"/>
              </w:rPr>
              <w:t>processing</w:t>
            </w:r>
            <w:r>
              <w:rPr>
                <w:color w:val="1A3A29"/>
                <w:spacing w:val="14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images</w:t>
            </w:r>
            <w:r>
              <w:rPr>
                <w:color w:val="1A3A29"/>
                <w:spacing w:val="15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(our</w:t>
            </w:r>
            <w:r>
              <w:rPr>
                <w:color w:val="1A3A29"/>
                <w:spacing w:val="15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data-set)</w:t>
            </w:r>
            <w:r>
              <w:rPr>
                <w:color w:val="1A3A29"/>
                <w:spacing w:val="14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is</w:t>
            </w:r>
            <w:proofErr w:type="gramEnd"/>
            <w:r>
              <w:rPr>
                <w:color w:val="1A3A29"/>
                <w:spacing w:val="15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highly</w:t>
            </w:r>
            <w:r>
              <w:rPr>
                <w:color w:val="1A3A29"/>
                <w:spacing w:val="-49"/>
                <w:w w:val="95"/>
              </w:rPr>
              <w:t xml:space="preserve"> </w:t>
            </w:r>
            <w:r>
              <w:rPr>
                <w:color w:val="1A3A29"/>
              </w:rPr>
              <w:t>r</w:t>
            </w:r>
            <w:r>
              <w:rPr>
                <w:color w:val="1A3A29"/>
              </w:rPr>
              <w:t>ecommended. Consequently better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accuracy will be achieved by pre-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  <w:spacing w:val="-2"/>
              </w:rPr>
              <w:t xml:space="preserve">processed </w:t>
            </w:r>
            <w:r>
              <w:rPr>
                <w:color w:val="1A3A29"/>
                <w:spacing w:val="-1"/>
              </w:rPr>
              <w:t>data. After pre-processing and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normalizing, the prepared data set could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be used as input to our deep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convolutional neural network. Then deep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NN</w:t>
            </w:r>
            <w:r>
              <w:rPr>
                <w:color w:val="1A3A29"/>
                <w:spacing w:val="-7"/>
              </w:rPr>
              <w:t xml:space="preserve"> </w:t>
            </w:r>
            <w:r>
              <w:rPr>
                <w:color w:val="1A3A29"/>
              </w:rPr>
              <w:t>will</w:t>
            </w:r>
            <w:r>
              <w:rPr>
                <w:color w:val="1A3A29"/>
                <w:spacing w:val="-6"/>
              </w:rPr>
              <w:t xml:space="preserve"> </w:t>
            </w:r>
            <w:r>
              <w:rPr>
                <w:color w:val="1A3A29"/>
              </w:rPr>
              <w:t>be</w:t>
            </w:r>
            <w:r>
              <w:rPr>
                <w:color w:val="1A3A29"/>
                <w:spacing w:val="-6"/>
              </w:rPr>
              <w:t xml:space="preserve"> </w:t>
            </w:r>
            <w:r>
              <w:rPr>
                <w:color w:val="1A3A29"/>
              </w:rPr>
              <w:t>run</w:t>
            </w:r>
            <w:r>
              <w:rPr>
                <w:color w:val="1A3A29"/>
                <w:spacing w:val="-6"/>
              </w:rPr>
              <w:t xml:space="preserve"> </w:t>
            </w:r>
            <w:r>
              <w:rPr>
                <w:color w:val="1A3A29"/>
              </w:rPr>
              <w:t>and</w:t>
            </w:r>
            <w:r>
              <w:rPr>
                <w:color w:val="1A3A29"/>
                <w:spacing w:val="-6"/>
              </w:rPr>
              <w:t xml:space="preserve"> </w:t>
            </w:r>
            <w:r>
              <w:rPr>
                <w:color w:val="1A3A29"/>
              </w:rPr>
              <w:t>ﬁ</w:t>
            </w:r>
            <w:r>
              <w:rPr>
                <w:color w:val="1A3A29"/>
              </w:rPr>
              <w:t>t</w:t>
            </w:r>
            <w:r>
              <w:rPr>
                <w:color w:val="1A3A29"/>
                <w:spacing w:val="-6"/>
              </w:rPr>
              <w:t xml:space="preserve"> </w:t>
            </w:r>
            <w:r>
              <w:rPr>
                <w:color w:val="1A3A29"/>
              </w:rPr>
              <w:t>to</w:t>
            </w:r>
            <w:r>
              <w:rPr>
                <w:color w:val="1A3A29"/>
                <w:spacing w:val="-6"/>
              </w:rPr>
              <w:t xml:space="preserve"> </w:t>
            </w:r>
            <w:r>
              <w:rPr>
                <w:color w:val="1A3A29"/>
              </w:rPr>
              <w:t>our</w:t>
            </w:r>
            <w:r>
              <w:rPr>
                <w:color w:val="1A3A29"/>
                <w:spacing w:val="-6"/>
              </w:rPr>
              <w:t xml:space="preserve"> </w:t>
            </w:r>
            <w:r>
              <w:rPr>
                <w:color w:val="1A3A29"/>
              </w:rPr>
              <w:t>data</w:t>
            </w:r>
            <w:r>
              <w:rPr>
                <w:color w:val="1A3A29"/>
                <w:spacing w:val="-6"/>
              </w:rPr>
              <w:t xml:space="preserve"> </w:t>
            </w:r>
            <w:r>
              <w:rPr>
                <w:color w:val="1A3A29"/>
              </w:rPr>
              <w:t>and</w:t>
            </w:r>
            <w:r>
              <w:rPr>
                <w:color w:val="1A3A29"/>
                <w:spacing w:val="-6"/>
              </w:rPr>
              <w:t xml:space="preserve"> </w:t>
            </w:r>
            <w:r>
              <w:rPr>
                <w:color w:val="1A3A29"/>
              </w:rPr>
              <w:t>the</w:t>
            </w:r>
          </w:p>
          <w:p w:rsidR="00001210" w:rsidRDefault="00AA2D42">
            <w:pPr>
              <w:pStyle w:val="TableParagraph"/>
              <w:spacing w:line="238" w:lineRule="exact"/>
            </w:pPr>
            <w:proofErr w:type="gramStart"/>
            <w:r>
              <w:rPr>
                <w:color w:val="1A3A29"/>
              </w:rPr>
              <w:t>result</w:t>
            </w:r>
            <w:proofErr w:type="gramEnd"/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will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be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produced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by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that.</w:t>
            </w:r>
          </w:p>
        </w:tc>
      </w:tr>
    </w:tbl>
    <w:p w:rsidR="00001210" w:rsidRDefault="00001210">
      <w:pPr>
        <w:spacing w:line="238" w:lineRule="exact"/>
        <w:sectPr w:rsidR="00001210">
          <w:pgSz w:w="12240" w:h="15840"/>
          <w:pgMar w:top="1440" w:right="1320" w:bottom="280" w:left="1320" w:header="720" w:footer="720" w:gutter="0"/>
          <w:cols w:space="720"/>
        </w:sect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3510"/>
        <w:gridCol w:w="4320"/>
      </w:tblGrid>
      <w:tr w:rsidR="00001210">
        <w:trPr>
          <w:trHeight w:val="6269"/>
        </w:trPr>
        <w:tc>
          <w:tcPr>
            <w:tcW w:w="1080" w:type="dxa"/>
            <w:tcBorders>
              <w:top w:val="nil"/>
            </w:tcBorders>
          </w:tcPr>
          <w:p w:rsidR="00001210" w:rsidRDefault="00AA2D42">
            <w:pPr>
              <w:pStyle w:val="TableParagraph"/>
              <w:spacing w:line="223" w:lineRule="exact"/>
              <w:ind w:left="454" w:right="404"/>
              <w:jc w:val="center"/>
              <w:rPr>
                <w:sz w:val="20"/>
              </w:rPr>
            </w:pPr>
            <w:r>
              <w:rPr>
                <w:color w:val="1A3A29"/>
                <w:sz w:val="20"/>
              </w:rPr>
              <w:lastRenderedPageBreak/>
              <w:t>3.</w:t>
            </w:r>
          </w:p>
        </w:tc>
        <w:tc>
          <w:tcPr>
            <w:tcW w:w="3510" w:type="dxa"/>
            <w:tcBorders>
              <w:top w:val="nil"/>
            </w:tcBorders>
          </w:tcPr>
          <w:p w:rsidR="00001210" w:rsidRDefault="00AA2D42">
            <w:pPr>
              <w:pStyle w:val="TableParagraph"/>
              <w:spacing w:line="258" w:lineRule="exact"/>
            </w:pPr>
            <w:r>
              <w:rPr>
                <w:color w:val="1A3A29"/>
                <w:spacing w:val="-1"/>
              </w:rPr>
              <w:t>Novelty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  <w:spacing w:val="-1"/>
              </w:rPr>
              <w:t>/</w:t>
            </w:r>
            <w:r>
              <w:rPr>
                <w:color w:val="1A3A29"/>
                <w:spacing w:val="-10"/>
              </w:rPr>
              <w:t xml:space="preserve"> </w:t>
            </w:r>
            <w:r>
              <w:rPr>
                <w:color w:val="1A3A29"/>
                <w:spacing w:val="-1"/>
              </w:rPr>
              <w:t>Uniqueness</w:t>
            </w:r>
          </w:p>
        </w:tc>
        <w:tc>
          <w:tcPr>
            <w:tcW w:w="4320" w:type="dxa"/>
            <w:tcBorders>
              <w:top w:val="nil"/>
            </w:tcBorders>
          </w:tcPr>
          <w:p w:rsidR="00001210" w:rsidRDefault="00AA2D42">
            <w:pPr>
              <w:pStyle w:val="TableParagraph"/>
              <w:spacing w:line="259" w:lineRule="auto"/>
              <w:ind w:right="119" w:firstLine="54"/>
            </w:pPr>
            <w:r>
              <w:rPr>
                <w:color w:val="1A3A29"/>
              </w:rPr>
              <w:t>A web application is created where the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user can upload an image of a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  <w:spacing w:val="-1"/>
              </w:rPr>
              <w:t xml:space="preserve">handwritten digit. </w:t>
            </w:r>
            <w:proofErr w:type="gramStart"/>
            <w:r>
              <w:rPr>
                <w:color w:val="1A3A29"/>
              </w:rPr>
              <w:t>this</w:t>
            </w:r>
            <w:proofErr w:type="gramEnd"/>
            <w:r>
              <w:rPr>
                <w:color w:val="1A3A29"/>
              </w:rPr>
              <w:t xml:space="preserve"> image is </w:t>
            </w:r>
            <w:proofErr w:type="spellStart"/>
            <w:r>
              <w:rPr>
                <w:color w:val="1A3A29"/>
              </w:rPr>
              <w:t>analysed</w:t>
            </w:r>
            <w:proofErr w:type="spellEnd"/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by the model and the detected result is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returned on to the UI. One of the major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decisions that had to be made was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choosing the suitable programming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language</w:t>
            </w:r>
            <w:r>
              <w:rPr>
                <w:color w:val="1A3A29"/>
                <w:spacing w:val="-14"/>
              </w:rPr>
              <w:t xml:space="preserve"> </w:t>
            </w:r>
            <w:r>
              <w:rPr>
                <w:color w:val="1A3A29"/>
              </w:rPr>
              <w:t>to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satisfy</w:t>
            </w:r>
            <w:r>
              <w:rPr>
                <w:color w:val="1A3A29"/>
                <w:spacing w:val="-14"/>
              </w:rPr>
              <w:t xml:space="preserve"> </w:t>
            </w:r>
            <w:r>
              <w:rPr>
                <w:color w:val="1A3A29"/>
              </w:rPr>
              <w:t>our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goal</w:t>
            </w:r>
            <w:r>
              <w:rPr>
                <w:color w:val="1A3A29"/>
                <w:spacing w:val="-14"/>
              </w:rPr>
              <w:t xml:space="preserve"> </w:t>
            </w:r>
            <w:r>
              <w:rPr>
                <w:color w:val="1A3A29"/>
              </w:rPr>
              <w:t>of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extracting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knowledge from our data. After some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  <w:spacing w:val="-1"/>
              </w:rPr>
              <w:t>searching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  <w:spacing w:val="-1"/>
              </w:rPr>
              <w:t>the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suitable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decision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has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been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made by selecting Python as the project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</w:rPr>
              <w:t>programming language. Due to the fact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that, a lot of tools and frameworks are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available for Python to create powerful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Artiﬁcial Neural Networks. Also IBM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Watson helps to predict future</w:t>
            </w:r>
            <w:r>
              <w:rPr>
                <w:color w:val="1A3A29"/>
                <w:spacing w:val="1"/>
              </w:rPr>
              <w:t xml:space="preserve"> </w:t>
            </w:r>
            <w:proofErr w:type="spellStart"/>
            <w:r>
              <w:rPr>
                <w:color w:val="1A3A29"/>
              </w:rPr>
              <w:t>outcomes</w:t>
            </w:r>
            <w:proofErr w:type="gramStart"/>
            <w:r>
              <w:rPr>
                <w:color w:val="1A3A29"/>
              </w:rPr>
              <w:t>,automate</w:t>
            </w:r>
            <w:proofErr w:type="spellEnd"/>
            <w:proofErr w:type="gramEnd"/>
            <w:r>
              <w:rPr>
                <w:color w:val="1A3A29"/>
              </w:rPr>
              <w:t xml:space="preserve"> complex</w:t>
            </w:r>
            <w:r>
              <w:rPr>
                <w:color w:val="1A3A29"/>
                <w:spacing w:val="1"/>
              </w:rPr>
              <w:t xml:space="preserve"> </w:t>
            </w:r>
            <w:proofErr w:type="spellStart"/>
            <w:r>
              <w:rPr>
                <w:color w:val="1A3A29"/>
                <w:spacing w:val="-1"/>
              </w:rPr>
              <w:t>proce</w:t>
            </w:r>
            <w:r>
              <w:rPr>
                <w:color w:val="1A3A29"/>
                <w:spacing w:val="-1"/>
              </w:rPr>
              <w:t>sses,and</w:t>
            </w:r>
            <w:proofErr w:type="spellEnd"/>
            <w:r>
              <w:rPr>
                <w:color w:val="1A3A29"/>
                <w:spacing w:val="-1"/>
              </w:rPr>
              <w:t xml:space="preserve"> optimize </w:t>
            </w:r>
            <w:r>
              <w:rPr>
                <w:color w:val="1A3A29"/>
              </w:rPr>
              <w:t>user’s time. And</w:t>
            </w:r>
            <w:r>
              <w:rPr>
                <w:color w:val="1A3A29"/>
                <w:spacing w:val="-52"/>
              </w:rPr>
              <w:t xml:space="preserve"> </w:t>
            </w:r>
            <w:r>
              <w:rPr>
                <w:color w:val="1A3A29"/>
                <w:spacing w:val="-1"/>
              </w:rPr>
              <w:t>also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  <w:spacing w:val="-1"/>
              </w:rPr>
              <w:t>the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  <w:spacing w:val="-1"/>
              </w:rPr>
              <w:t>result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accuracy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will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be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increased</w:t>
            </w:r>
            <w:r>
              <w:rPr>
                <w:color w:val="1A3A29"/>
                <w:spacing w:val="-51"/>
              </w:rPr>
              <w:t xml:space="preserve"> </w:t>
            </w:r>
            <w:r>
              <w:rPr>
                <w:color w:val="1A3A29"/>
              </w:rPr>
              <w:t>from 70% which is the accuracy of the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test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results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that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the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previous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developed</w:t>
            </w:r>
          </w:p>
          <w:p w:rsidR="00001210" w:rsidRDefault="00AA2D42">
            <w:pPr>
              <w:pStyle w:val="TableParagraph"/>
              <w:spacing w:line="261" w:lineRule="exact"/>
            </w:pPr>
            <w:proofErr w:type="gramStart"/>
            <w:r>
              <w:rPr>
                <w:color w:val="1A3A29"/>
              </w:rPr>
              <w:t>codes</w:t>
            </w:r>
            <w:proofErr w:type="gramEnd"/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produced.</w:t>
            </w:r>
          </w:p>
        </w:tc>
      </w:tr>
      <w:tr w:rsidR="00001210">
        <w:trPr>
          <w:trHeight w:val="1424"/>
        </w:trPr>
        <w:tc>
          <w:tcPr>
            <w:tcW w:w="1080" w:type="dxa"/>
          </w:tcPr>
          <w:p w:rsidR="00001210" w:rsidRDefault="00AA2D42">
            <w:pPr>
              <w:pStyle w:val="TableParagraph"/>
              <w:spacing w:line="222" w:lineRule="exact"/>
              <w:ind w:left="454" w:right="404"/>
              <w:jc w:val="center"/>
              <w:rPr>
                <w:sz w:val="20"/>
              </w:rPr>
            </w:pPr>
            <w:r>
              <w:rPr>
                <w:color w:val="1A3A29"/>
                <w:sz w:val="20"/>
              </w:rPr>
              <w:t>4.</w:t>
            </w:r>
          </w:p>
        </w:tc>
        <w:tc>
          <w:tcPr>
            <w:tcW w:w="3510" w:type="dxa"/>
          </w:tcPr>
          <w:p w:rsidR="00001210" w:rsidRDefault="00AA2D42">
            <w:pPr>
              <w:pStyle w:val="TableParagraph"/>
              <w:spacing w:line="259" w:lineRule="auto"/>
              <w:ind w:right="884"/>
            </w:pPr>
            <w:r>
              <w:rPr>
                <w:color w:val="1A3A29"/>
              </w:rPr>
              <w:t>Social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Impact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/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Customer</w:t>
            </w:r>
            <w:r>
              <w:rPr>
                <w:color w:val="1A3A29"/>
                <w:spacing w:val="-51"/>
              </w:rPr>
              <w:t xml:space="preserve"> </w:t>
            </w:r>
            <w:r>
              <w:rPr>
                <w:color w:val="1A3A29"/>
              </w:rPr>
              <w:t>Satisfaction</w:t>
            </w:r>
          </w:p>
        </w:tc>
        <w:tc>
          <w:tcPr>
            <w:tcW w:w="4320" w:type="dxa"/>
          </w:tcPr>
          <w:p w:rsidR="00001210" w:rsidRDefault="00AA2D42">
            <w:pPr>
              <w:pStyle w:val="TableParagraph"/>
              <w:spacing w:line="259" w:lineRule="auto"/>
              <w:ind w:right="119"/>
            </w:pPr>
            <w:r>
              <w:rPr>
                <w:color w:val="1A3A29"/>
                <w:spacing w:val="-1"/>
              </w:rPr>
              <w:t>Can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  <w:spacing w:val="-1"/>
              </w:rPr>
              <w:t>ensure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  <w:spacing w:val="-1"/>
              </w:rPr>
              <w:t>road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safety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by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identifying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the</w:t>
            </w:r>
            <w:r>
              <w:rPr>
                <w:color w:val="1A3A29"/>
                <w:spacing w:val="-51"/>
              </w:rPr>
              <w:t xml:space="preserve"> </w:t>
            </w:r>
            <w:r>
              <w:rPr>
                <w:color w:val="1A3A29"/>
              </w:rPr>
              <w:t>owner of the speeding vehicle by using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the registration number of that vehicle.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Can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automate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data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entry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jobs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and</w:t>
            </w:r>
            <w:r>
              <w:rPr>
                <w:color w:val="1A3A29"/>
                <w:spacing w:val="-11"/>
              </w:rPr>
              <w:t xml:space="preserve"> </w:t>
            </w:r>
            <w:r>
              <w:rPr>
                <w:color w:val="1A3A29"/>
              </w:rPr>
              <w:t>speed</w:t>
            </w:r>
          </w:p>
          <w:p w:rsidR="00001210" w:rsidRDefault="00AA2D42">
            <w:pPr>
              <w:pStyle w:val="TableParagraph"/>
              <w:spacing w:line="263" w:lineRule="exact"/>
            </w:pPr>
            <w:r>
              <w:rPr>
                <w:color w:val="1A3A29"/>
              </w:rPr>
              <w:t>up</w:t>
            </w:r>
            <w:r>
              <w:rPr>
                <w:color w:val="1A3A29"/>
                <w:spacing w:val="-14"/>
              </w:rPr>
              <w:t xml:space="preserve"> </w:t>
            </w:r>
            <w:proofErr w:type="spellStart"/>
            <w:r>
              <w:rPr>
                <w:color w:val="1A3A29"/>
              </w:rPr>
              <w:t>cheque</w:t>
            </w:r>
            <w:proofErr w:type="spellEnd"/>
            <w:r>
              <w:rPr>
                <w:color w:val="1A3A29"/>
                <w:spacing w:val="-14"/>
              </w:rPr>
              <w:t xml:space="preserve"> </w:t>
            </w:r>
            <w:r>
              <w:rPr>
                <w:color w:val="1A3A29"/>
              </w:rPr>
              <w:t>approval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process</w:t>
            </w:r>
          </w:p>
        </w:tc>
      </w:tr>
      <w:tr w:rsidR="00001210">
        <w:trPr>
          <w:trHeight w:val="854"/>
        </w:trPr>
        <w:tc>
          <w:tcPr>
            <w:tcW w:w="1080" w:type="dxa"/>
          </w:tcPr>
          <w:p w:rsidR="00001210" w:rsidRDefault="00AA2D42">
            <w:pPr>
              <w:pStyle w:val="TableParagraph"/>
              <w:spacing w:line="223" w:lineRule="exact"/>
              <w:ind w:left="454" w:right="404"/>
              <w:jc w:val="center"/>
              <w:rPr>
                <w:sz w:val="20"/>
              </w:rPr>
            </w:pPr>
            <w:r>
              <w:rPr>
                <w:color w:val="1A3A29"/>
                <w:sz w:val="20"/>
              </w:rPr>
              <w:t>5.</w:t>
            </w:r>
          </w:p>
        </w:tc>
        <w:tc>
          <w:tcPr>
            <w:tcW w:w="3510" w:type="dxa"/>
          </w:tcPr>
          <w:p w:rsidR="00001210" w:rsidRDefault="00AA2D42">
            <w:pPr>
              <w:pStyle w:val="TableParagraph"/>
              <w:spacing w:line="258" w:lineRule="exact"/>
            </w:pPr>
            <w:r>
              <w:rPr>
                <w:color w:val="1A3A29"/>
              </w:rPr>
              <w:t>Business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Model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(Revenue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Model)</w:t>
            </w:r>
          </w:p>
        </w:tc>
        <w:tc>
          <w:tcPr>
            <w:tcW w:w="4320" w:type="dxa"/>
          </w:tcPr>
          <w:p w:rsidR="00001210" w:rsidRDefault="00AA2D42">
            <w:pPr>
              <w:pStyle w:val="TableParagraph"/>
              <w:spacing w:line="259" w:lineRule="auto"/>
              <w:ind w:right="119"/>
            </w:pPr>
            <w:r>
              <w:rPr>
                <w:color w:val="1A3A29"/>
                <w:w w:val="95"/>
              </w:rPr>
              <w:t>Can</w:t>
            </w:r>
            <w:r>
              <w:rPr>
                <w:color w:val="1A3A29"/>
                <w:spacing w:val="14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collaborate</w:t>
            </w:r>
            <w:r>
              <w:rPr>
                <w:color w:val="1A3A29"/>
                <w:spacing w:val="15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with</w:t>
            </w:r>
            <w:r>
              <w:rPr>
                <w:color w:val="1A3A29"/>
                <w:spacing w:val="15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banks</w:t>
            </w:r>
            <w:r>
              <w:rPr>
                <w:color w:val="1A3A29"/>
                <w:spacing w:val="14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to</w:t>
            </w:r>
            <w:r>
              <w:rPr>
                <w:color w:val="1A3A29"/>
                <w:spacing w:val="15"/>
                <w:w w:val="95"/>
              </w:rPr>
              <w:t xml:space="preserve"> </w:t>
            </w:r>
            <w:r>
              <w:rPr>
                <w:color w:val="1A3A29"/>
                <w:w w:val="95"/>
              </w:rPr>
              <w:t>speed-up</w:t>
            </w:r>
            <w:r>
              <w:rPr>
                <w:color w:val="1A3A29"/>
                <w:spacing w:val="-49"/>
                <w:w w:val="95"/>
              </w:rPr>
              <w:t xml:space="preserve"> </w:t>
            </w:r>
            <w:r>
              <w:rPr>
                <w:color w:val="1A3A29"/>
              </w:rPr>
              <w:t>the</w:t>
            </w:r>
            <w:r>
              <w:rPr>
                <w:color w:val="1A3A29"/>
                <w:spacing w:val="-8"/>
              </w:rPr>
              <w:t xml:space="preserve"> </w:t>
            </w:r>
            <w:proofErr w:type="spellStart"/>
            <w:r>
              <w:rPr>
                <w:color w:val="1A3A29"/>
              </w:rPr>
              <w:t>cheque</w:t>
            </w:r>
            <w:proofErr w:type="spellEnd"/>
            <w:r>
              <w:rPr>
                <w:color w:val="1A3A29"/>
                <w:spacing w:val="-7"/>
              </w:rPr>
              <w:t xml:space="preserve"> </w:t>
            </w:r>
            <w:r>
              <w:rPr>
                <w:color w:val="1A3A29"/>
              </w:rPr>
              <w:t>approval</w:t>
            </w:r>
            <w:r>
              <w:rPr>
                <w:color w:val="1A3A29"/>
                <w:spacing w:val="-7"/>
              </w:rPr>
              <w:t xml:space="preserve"> </w:t>
            </w:r>
            <w:r>
              <w:rPr>
                <w:color w:val="1A3A29"/>
              </w:rPr>
              <w:t>process,</w:t>
            </w:r>
            <w:r>
              <w:rPr>
                <w:color w:val="1A3A29"/>
                <w:spacing w:val="-8"/>
              </w:rPr>
              <w:t xml:space="preserve"> </w:t>
            </w:r>
            <w:r>
              <w:rPr>
                <w:color w:val="1A3A29"/>
              </w:rPr>
              <w:t>which</w:t>
            </w:r>
          </w:p>
          <w:p w:rsidR="00001210" w:rsidRDefault="00AA2D42">
            <w:pPr>
              <w:pStyle w:val="TableParagraph"/>
              <w:spacing w:line="264" w:lineRule="exact"/>
            </w:pPr>
            <w:proofErr w:type="gramStart"/>
            <w:r>
              <w:rPr>
                <w:color w:val="1A3A29"/>
                <w:spacing w:val="-1"/>
              </w:rPr>
              <w:t>improves</w:t>
            </w:r>
            <w:proofErr w:type="gramEnd"/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  <w:spacing w:val="-1"/>
              </w:rPr>
              <w:t>customer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experience.</w:t>
            </w:r>
          </w:p>
        </w:tc>
      </w:tr>
      <w:tr w:rsidR="00001210">
        <w:trPr>
          <w:trHeight w:val="854"/>
        </w:trPr>
        <w:tc>
          <w:tcPr>
            <w:tcW w:w="1080" w:type="dxa"/>
          </w:tcPr>
          <w:p w:rsidR="00001210" w:rsidRDefault="00AA2D42">
            <w:pPr>
              <w:pStyle w:val="TableParagraph"/>
              <w:spacing w:line="223" w:lineRule="exact"/>
              <w:ind w:left="454" w:right="404"/>
              <w:jc w:val="center"/>
              <w:rPr>
                <w:sz w:val="20"/>
              </w:rPr>
            </w:pPr>
            <w:r>
              <w:rPr>
                <w:color w:val="1A3A29"/>
                <w:sz w:val="20"/>
              </w:rPr>
              <w:t>6.</w:t>
            </w:r>
          </w:p>
        </w:tc>
        <w:tc>
          <w:tcPr>
            <w:tcW w:w="3510" w:type="dxa"/>
          </w:tcPr>
          <w:p w:rsidR="00001210" w:rsidRDefault="00AA2D42">
            <w:pPr>
              <w:pStyle w:val="TableParagraph"/>
              <w:spacing w:line="258" w:lineRule="exact"/>
            </w:pPr>
            <w:r>
              <w:rPr>
                <w:color w:val="1A3A29"/>
                <w:spacing w:val="-1"/>
              </w:rPr>
              <w:t>Scalability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  <w:spacing w:val="-1"/>
              </w:rPr>
              <w:t>of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the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Solution</w:t>
            </w:r>
          </w:p>
        </w:tc>
        <w:tc>
          <w:tcPr>
            <w:tcW w:w="4320" w:type="dxa"/>
          </w:tcPr>
          <w:p w:rsidR="00001210" w:rsidRDefault="00AA2D42">
            <w:pPr>
              <w:pStyle w:val="TableParagraph"/>
              <w:spacing w:line="259" w:lineRule="auto"/>
            </w:pPr>
            <w:r>
              <w:rPr>
                <w:color w:val="1A3A29"/>
              </w:rPr>
              <w:t>This project will help us to detect digits</w:t>
            </w:r>
            <w:r>
              <w:rPr>
                <w:color w:val="1A3A29"/>
                <w:spacing w:val="1"/>
              </w:rPr>
              <w:t xml:space="preserve"> </w:t>
            </w:r>
            <w:r>
              <w:rPr>
                <w:color w:val="1A3A29"/>
              </w:rPr>
              <w:t>more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precisely.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Also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we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can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develop</w:t>
            </w:r>
            <w:r>
              <w:rPr>
                <w:color w:val="1A3A29"/>
                <w:spacing w:val="-12"/>
              </w:rPr>
              <w:t xml:space="preserve"> </w:t>
            </w:r>
            <w:r>
              <w:rPr>
                <w:color w:val="1A3A29"/>
              </w:rPr>
              <w:t>this</w:t>
            </w:r>
          </w:p>
          <w:p w:rsidR="00001210" w:rsidRDefault="00AA2D42">
            <w:pPr>
              <w:pStyle w:val="TableParagraph"/>
              <w:spacing w:line="264" w:lineRule="exact"/>
            </w:pPr>
            <w:proofErr w:type="gramStart"/>
            <w:r>
              <w:rPr>
                <w:color w:val="1A3A29"/>
              </w:rPr>
              <w:t>model</w:t>
            </w:r>
            <w:proofErr w:type="gramEnd"/>
            <w:r>
              <w:rPr>
                <w:color w:val="1A3A29"/>
                <w:spacing w:val="-14"/>
              </w:rPr>
              <w:t xml:space="preserve"> </w:t>
            </w:r>
            <w:r>
              <w:rPr>
                <w:color w:val="1A3A29"/>
              </w:rPr>
              <w:t>to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recognize</w:t>
            </w:r>
            <w:r>
              <w:rPr>
                <w:color w:val="1A3A29"/>
                <w:spacing w:val="-13"/>
              </w:rPr>
              <w:t xml:space="preserve"> </w:t>
            </w:r>
            <w:r>
              <w:rPr>
                <w:color w:val="1A3A29"/>
              </w:rPr>
              <w:t>alphabets.</w:t>
            </w:r>
          </w:p>
        </w:tc>
      </w:tr>
    </w:tbl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spacing w:before="5"/>
        <w:rPr>
          <w:b/>
          <w:sz w:val="17"/>
        </w:rPr>
      </w:pPr>
    </w:p>
    <w:p w:rsidR="00001210" w:rsidRDefault="00AA2D42">
      <w:pPr>
        <w:spacing w:before="95"/>
        <w:ind w:left="119"/>
        <w:rPr>
          <w:b/>
          <w:sz w:val="24"/>
        </w:rPr>
      </w:pPr>
      <w:r>
        <w:rPr>
          <w:b/>
          <w:color w:val="1A3A29"/>
          <w:sz w:val="24"/>
        </w:rPr>
        <w:t>IBM</w:t>
      </w:r>
      <w:r>
        <w:rPr>
          <w:b/>
          <w:color w:val="1A3A29"/>
          <w:spacing w:val="51"/>
          <w:sz w:val="24"/>
        </w:rPr>
        <w:t xml:space="preserve"> </w:t>
      </w:r>
      <w:r>
        <w:rPr>
          <w:b/>
          <w:color w:val="1A3A29"/>
          <w:sz w:val="24"/>
        </w:rPr>
        <w:t>Cloud</w:t>
      </w:r>
      <w:r>
        <w:rPr>
          <w:b/>
          <w:color w:val="1A3A29"/>
          <w:spacing w:val="1"/>
          <w:sz w:val="24"/>
        </w:rPr>
        <w:t xml:space="preserve"> </w:t>
      </w:r>
      <w:proofErr w:type="gramStart"/>
      <w:r>
        <w:rPr>
          <w:b/>
          <w:color w:val="1A3A29"/>
          <w:sz w:val="24"/>
        </w:rPr>
        <w:t>model</w:t>
      </w:r>
      <w:r>
        <w:rPr>
          <w:b/>
          <w:color w:val="1A3A29"/>
          <w:spacing w:val="2"/>
          <w:sz w:val="24"/>
        </w:rPr>
        <w:t xml:space="preserve"> </w:t>
      </w:r>
      <w:r>
        <w:rPr>
          <w:b/>
          <w:color w:val="1A3A29"/>
          <w:sz w:val="24"/>
        </w:rPr>
        <w:t>:</w:t>
      </w:r>
      <w:proofErr w:type="gramEnd"/>
    </w:p>
    <w:p w:rsidR="00001210" w:rsidRDefault="00001210">
      <w:pPr>
        <w:rPr>
          <w:sz w:val="24"/>
        </w:rPr>
        <w:sectPr w:rsidR="00001210">
          <w:pgSz w:w="12240" w:h="15840"/>
          <w:pgMar w:top="1440" w:right="1320" w:bottom="280" w:left="1320" w:header="720" w:footer="720" w:gutter="0"/>
          <w:cols w:space="720"/>
        </w:sect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spacing w:before="3"/>
        <w:rPr>
          <w:b/>
          <w:sz w:val="23"/>
        </w:rPr>
      </w:pPr>
    </w:p>
    <w:p w:rsidR="00001210" w:rsidRDefault="00AA2D42">
      <w:pPr>
        <w:pStyle w:val="BodyText"/>
        <w:ind w:left="65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02659" cy="67208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659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0" w:rsidRDefault="00001210">
      <w:pPr>
        <w:rPr>
          <w:sz w:val="20"/>
        </w:rPr>
        <w:sectPr w:rsidR="00001210">
          <w:pgSz w:w="12240" w:h="15840"/>
          <w:pgMar w:top="1500" w:right="1320" w:bottom="280" w:left="1320" w:header="720" w:footer="720" w:gutter="0"/>
          <w:cols w:space="720"/>
        </w:sect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spacing w:before="7"/>
        <w:rPr>
          <w:b/>
          <w:sz w:val="23"/>
        </w:rPr>
      </w:pPr>
    </w:p>
    <w:p w:rsidR="00001210" w:rsidRDefault="00AA2D42">
      <w:pPr>
        <w:pStyle w:val="BodyText"/>
        <w:ind w:left="70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70040" cy="649681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040" cy="64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0" w:rsidRDefault="00001210">
      <w:pPr>
        <w:rPr>
          <w:sz w:val="20"/>
        </w:rPr>
        <w:sectPr w:rsidR="00001210">
          <w:pgSz w:w="12240" w:h="15840"/>
          <w:pgMar w:top="1500" w:right="1320" w:bottom="280" w:left="1320" w:header="720" w:footer="720" w:gutter="0"/>
          <w:cols w:space="720"/>
        </w:sect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spacing w:before="7"/>
        <w:rPr>
          <w:b/>
          <w:sz w:val="23"/>
        </w:rPr>
      </w:pPr>
    </w:p>
    <w:p w:rsidR="00001210" w:rsidRDefault="00AA2D42">
      <w:pPr>
        <w:pStyle w:val="BodyText"/>
        <w:ind w:left="82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892961" cy="6254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961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0" w:rsidRDefault="00001210">
      <w:pPr>
        <w:rPr>
          <w:sz w:val="20"/>
        </w:rPr>
        <w:sectPr w:rsidR="00001210">
          <w:pgSz w:w="12240" w:h="15840"/>
          <w:pgMar w:top="1500" w:right="1320" w:bottom="280" w:left="1320" w:header="720" w:footer="720" w:gutter="0"/>
          <w:cols w:space="720"/>
        </w:sect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spacing w:before="7"/>
        <w:rPr>
          <w:b/>
          <w:sz w:val="23"/>
        </w:rPr>
      </w:pPr>
    </w:p>
    <w:p w:rsidR="00001210" w:rsidRDefault="00AA2D42">
      <w:pPr>
        <w:pStyle w:val="BodyText"/>
        <w:ind w:left="82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892961" cy="608609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961" cy="608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0" w:rsidRDefault="00001210">
      <w:pPr>
        <w:rPr>
          <w:sz w:val="20"/>
        </w:rPr>
        <w:sectPr w:rsidR="00001210">
          <w:pgSz w:w="12240" w:h="15840"/>
          <w:pgMar w:top="1500" w:right="1320" w:bottom="280" w:left="1320" w:header="720" w:footer="720" w:gutter="0"/>
          <w:cols w:space="720"/>
        </w:sect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spacing w:before="7"/>
        <w:rPr>
          <w:b/>
          <w:sz w:val="23"/>
        </w:rPr>
      </w:pPr>
    </w:p>
    <w:p w:rsidR="00001210" w:rsidRDefault="00AA2D42">
      <w:pPr>
        <w:pStyle w:val="BodyText"/>
        <w:ind w:left="76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58200" cy="616543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200" cy="61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0" w:rsidRDefault="00001210">
      <w:pPr>
        <w:rPr>
          <w:sz w:val="20"/>
        </w:rPr>
        <w:sectPr w:rsidR="00001210">
          <w:pgSz w:w="12240" w:h="15840"/>
          <w:pgMar w:top="1500" w:right="1320" w:bottom="280" w:left="1320" w:header="720" w:footer="720" w:gutter="0"/>
          <w:cols w:space="720"/>
        </w:sect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spacing w:before="7"/>
        <w:rPr>
          <w:b/>
          <w:sz w:val="23"/>
        </w:rPr>
      </w:pPr>
    </w:p>
    <w:p w:rsidR="00001210" w:rsidRDefault="00AA2D42">
      <w:pPr>
        <w:pStyle w:val="BodyText"/>
        <w:ind w:left="82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892961" cy="632879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961" cy="63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0" w:rsidRDefault="00001210">
      <w:pPr>
        <w:rPr>
          <w:sz w:val="20"/>
        </w:rPr>
        <w:sectPr w:rsidR="00001210">
          <w:pgSz w:w="12240" w:h="15840"/>
          <w:pgMar w:top="1500" w:right="1320" w:bottom="280" w:left="1320" w:header="720" w:footer="720" w:gutter="0"/>
          <w:cols w:space="720"/>
        </w:sect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rPr>
          <w:b/>
          <w:sz w:val="20"/>
        </w:rPr>
      </w:pPr>
    </w:p>
    <w:p w:rsidR="00001210" w:rsidRDefault="00001210">
      <w:pPr>
        <w:pStyle w:val="BodyText"/>
        <w:spacing w:before="11"/>
        <w:rPr>
          <w:b/>
        </w:rPr>
      </w:pPr>
    </w:p>
    <w:p w:rsidR="00001210" w:rsidRDefault="00AA2D42">
      <w:pPr>
        <w:pStyle w:val="BodyText"/>
        <w:ind w:left="70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70040" cy="619810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040" cy="61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0" w:rsidRDefault="00001210">
      <w:pPr>
        <w:rPr>
          <w:sz w:val="20"/>
        </w:rPr>
        <w:sectPr w:rsidR="00001210">
          <w:pgSz w:w="12240" w:h="15840"/>
          <w:pgMar w:top="1500" w:right="1320" w:bottom="280" w:left="1320" w:header="720" w:footer="720" w:gutter="0"/>
          <w:cols w:space="720"/>
        </w:sectPr>
      </w:pPr>
    </w:p>
    <w:p w:rsidR="00001210" w:rsidRDefault="00AA2D42">
      <w:pPr>
        <w:pStyle w:val="BodyText"/>
        <w:ind w:left="120" w:right="-5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023316" cy="285721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316" cy="28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0" w:rsidRDefault="00AA2D42">
      <w:pPr>
        <w:pStyle w:val="BodyText"/>
        <w:spacing w:before="5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219074</wp:posOffset>
            </wp:positionV>
            <wp:extent cx="5833344" cy="315972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344" cy="315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01210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Times New Roman"/>
    <w:charset w:val="01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34F51"/>
    <w:multiLevelType w:val="hybridMultilevel"/>
    <w:tmpl w:val="404020FC"/>
    <w:lvl w:ilvl="0" w:tplc="A9C43984">
      <w:start w:val="2"/>
      <w:numFmt w:val="decimal"/>
      <w:lvlText w:val="%1."/>
      <w:lvlJc w:val="left"/>
      <w:pPr>
        <w:ind w:left="1129" w:hanging="290"/>
        <w:jc w:val="left"/>
      </w:pPr>
      <w:rPr>
        <w:rFonts w:ascii="Roboto" w:eastAsia="Roboto" w:hAnsi="Roboto" w:cs="Roboto" w:hint="default"/>
        <w:color w:val="1A3A29"/>
        <w:w w:val="99"/>
        <w:sz w:val="27"/>
        <w:szCs w:val="27"/>
        <w:lang w:val="en-US" w:eastAsia="en-US" w:bidi="ar-SA"/>
      </w:rPr>
    </w:lvl>
    <w:lvl w:ilvl="1" w:tplc="067C1C48">
      <w:numFmt w:val="bullet"/>
      <w:lvlText w:val="•"/>
      <w:lvlJc w:val="left"/>
      <w:pPr>
        <w:ind w:left="1968" w:hanging="290"/>
      </w:pPr>
      <w:rPr>
        <w:rFonts w:hint="default"/>
        <w:lang w:val="en-US" w:eastAsia="en-US" w:bidi="ar-SA"/>
      </w:rPr>
    </w:lvl>
    <w:lvl w:ilvl="2" w:tplc="42C619D2">
      <w:numFmt w:val="bullet"/>
      <w:lvlText w:val="•"/>
      <w:lvlJc w:val="left"/>
      <w:pPr>
        <w:ind w:left="2816" w:hanging="290"/>
      </w:pPr>
      <w:rPr>
        <w:rFonts w:hint="default"/>
        <w:lang w:val="en-US" w:eastAsia="en-US" w:bidi="ar-SA"/>
      </w:rPr>
    </w:lvl>
    <w:lvl w:ilvl="3" w:tplc="CC881DC6">
      <w:numFmt w:val="bullet"/>
      <w:lvlText w:val="•"/>
      <w:lvlJc w:val="left"/>
      <w:pPr>
        <w:ind w:left="3664" w:hanging="290"/>
      </w:pPr>
      <w:rPr>
        <w:rFonts w:hint="default"/>
        <w:lang w:val="en-US" w:eastAsia="en-US" w:bidi="ar-SA"/>
      </w:rPr>
    </w:lvl>
    <w:lvl w:ilvl="4" w:tplc="A900DCBA">
      <w:numFmt w:val="bullet"/>
      <w:lvlText w:val="•"/>
      <w:lvlJc w:val="left"/>
      <w:pPr>
        <w:ind w:left="4512" w:hanging="290"/>
      </w:pPr>
      <w:rPr>
        <w:rFonts w:hint="default"/>
        <w:lang w:val="en-US" w:eastAsia="en-US" w:bidi="ar-SA"/>
      </w:rPr>
    </w:lvl>
    <w:lvl w:ilvl="5" w:tplc="64C407D6">
      <w:numFmt w:val="bullet"/>
      <w:lvlText w:val="•"/>
      <w:lvlJc w:val="left"/>
      <w:pPr>
        <w:ind w:left="5360" w:hanging="290"/>
      </w:pPr>
      <w:rPr>
        <w:rFonts w:hint="default"/>
        <w:lang w:val="en-US" w:eastAsia="en-US" w:bidi="ar-SA"/>
      </w:rPr>
    </w:lvl>
    <w:lvl w:ilvl="6" w:tplc="1804CA10">
      <w:numFmt w:val="bullet"/>
      <w:lvlText w:val="•"/>
      <w:lvlJc w:val="left"/>
      <w:pPr>
        <w:ind w:left="6208" w:hanging="290"/>
      </w:pPr>
      <w:rPr>
        <w:rFonts w:hint="default"/>
        <w:lang w:val="en-US" w:eastAsia="en-US" w:bidi="ar-SA"/>
      </w:rPr>
    </w:lvl>
    <w:lvl w:ilvl="7" w:tplc="866671C4">
      <w:numFmt w:val="bullet"/>
      <w:lvlText w:val="•"/>
      <w:lvlJc w:val="left"/>
      <w:pPr>
        <w:ind w:left="7056" w:hanging="290"/>
      </w:pPr>
      <w:rPr>
        <w:rFonts w:hint="default"/>
        <w:lang w:val="en-US" w:eastAsia="en-US" w:bidi="ar-SA"/>
      </w:rPr>
    </w:lvl>
    <w:lvl w:ilvl="8" w:tplc="068438EA">
      <w:numFmt w:val="bullet"/>
      <w:lvlText w:val="•"/>
      <w:lvlJc w:val="left"/>
      <w:pPr>
        <w:ind w:left="7904" w:hanging="290"/>
      </w:pPr>
      <w:rPr>
        <w:rFonts w:hint="default"/>
        <w:lang w:val="en-US" w:eastAsia="en-US" w:bidi="ar-SA"/>
      </w:rPr>
    </w:lvl>
  </w:abstractNum>
  <w:abstractNum w:abstractNumId="1">
    <w:nsid w:val="69E829DC"/>
    <w:multiLevelType w:val="hybridMultilevel"/>
    <w:tmpl w:val="35FC7FB6"/>
    <w:lvl w:ilvl="0" w:tplc="D006F668">
      <w:numFmt w:val="bullet"/>
      <w:lvlText w:val="●"/>
      <w:lvlJc w:val="left"/>
      <w:pPr>
        <w:ind w:left="837" w:hanging="358"/>
      </w:pPr>
      <w:rPr>
        <w:rFonts w:hint="default"/>
        <w:w w:val="100"/>
        <w:lang w:val="en-US" w:eastAsia="en-US" w:bidi="ar-SA"/>
      </w:rPr>
    </w:lvl>
    <w:lvl w:ilvl="1" w:tplc="9F12E3E0">
      <w:numFmt w:val="bullet"/>
      <w:lvlText w:val="•"/>
      <w:lvlJc w:val="left"/>
      <w:pPr>
        <w:ind w:left="1716" w:hanging="358"/>
      </w:pPr>
      <w:rPr>
        <w:rFonts w:hint="default"/>
        <w:lang w:val="en-US" w:eastAsia="en-US" w:bidi="ar-SA"/>
      </w:rPr>
    </w:lvl>
    <w:lvl w:ilvl="2" w:tplc="8E8AA812">
      <w:numFmt w:val="bullet"/>
      <w:lvlText w:val="•"/>
      <w:lvlJc w:val="left"/>
      <w:pPr>
        <w:ind w:left="2592" w:hanging="358"/>
      </w:pPr>
      <w:rPr>
        <w:rFonts w:hint="default"/>
        <w:lang w:val="en-US" w:eastAsia="en-US" w:bidi="ar-SA"/>
      </w:rPr>
    </w:lvl>
    <w:lvl w:ilvl="3" w:tplc="26E6C6A8">
      <w:numFmt w:val="bullet"/>
      <w:lvlText w:val="•"/>
      <w:lvlJc w:val="left"/>
      <w:pPr>
        <w:ind w:left="3468" w:hanging="358"/>
      </w:pPr>
      <w:rPr>
        <w:rFonts w:hint="default"/>
        <w:lang w:val="en-US" w:eastAsia="en-US" w:bidi="ar-SA"/>
      </w:rPr>
    </w:lvl>
    <w:lvl w:ilvl="4" w:tplc="C5363A82">
      <w:numFmt w:val="bullet"/>
      <w:lvlText w:val="•"/>
      <w:lvlJc w:val="left"/>
      <w:pPr>
        <w:ind w:left="4344" w:hanging="358"/>
      </w:pPr>
      <w:rPr>
        <w:rFonts w:hint="default"/>
        <w:lang w:val="en-US" w:eastAsia="en-US" w:bidi="ar-SA"/>
      </w:rPr>
    </w:lvl>
    <w:lvl w:ilvl="5" w:tplc="1688BD90">
      <w:numFmt w:val="bullet"/>
      <w:lvlText w:val="•"/>
      <w:lvlJc w:val="left"/>
      <w:pPr>
        <w:ind w:left="5220" w:hanging="358"/>
      </w:pPr>
      <w:rPr>
        <w:rFonts w:hint="default"/>
        <w:lang w:val="en-US" w:eastAsia="en-US" w:bidi="ar-SA"/>
      </w:rPr>
    </w:lvl>
    <w:lvl w:ilvl="6" w:tplc="BF1AC9E4">
      <w:numFmt w:val="bullet"/>
      <w:lvlText w:val="•"/>
      <w:lvlJc w:val="left"/>
      <w:pPr>
        <w:ind w:left="6096" w:hanging="358"/>
      </w:pPr>
      <w:rPr>
        <w:rFonts w:hint="default"/>
        <w:lang w:val="en-US" w:eastAsia="en-US" w:bidi="ar-SA"/>
      </w:rPr>
    </w:lvl>
    <w:lvl w:ilvl="7" w:tplc="CD82B32E">
      <w:numFmt w:val="bullet"/>
      <w:lvlText w:val="•"/>
      <w:lvlJc w:val="left"/>
      <w:pPr>
        <w:ind w:left="6972" w:hanging="358"/>
      </w:pPr>
      <w:rPr>
        <w:rFonts w:hint="default"/>
        <w:lang w:val="en-US" w:eastAsia="en-US" w:bidi="ar-SA"/>
      </w:rPr>
    </w:lvl>
    <w:lvl w:ilvl="8" w:tplc="67E2A798">
      <w:numFmt w:val="bullet"/>
      <w:lvlText w:val="•"/>
      <w:lvlJc w:val="left"/>
      <w:pPr>
        <w:ind w:left="7848" w:hanging="35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01210"/>
    <w:rsid w:val="00001210"/>
    <w:rsid w:val="005A0254"/>
    <w:rsid w:val="009A0B2A"/>
    <w:rsid w:val="00AA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11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119"/>
    </w:pPr>
    <w:rPr>
      <w:b/>
      <w:bCs/>
      <w:sz w:val="27"/>
      <w:szCs w:val="27"/>
    </w:rPr>
  </w:style>
  <w:style w:type="paragraph" w:styleId="ListParagraph">
    <w:name w:val="List Paragraph"/>
    <w:basedOn w:val="Normal"/>
    <w:uiPriority w:val="1"/>
    <w:qFormat/>
    <w:pPr>
      <w:spacing w:before="66"/>
      <w:ind w:left="837" w:hanging="359"/>
    </w:pPr>
  </w:style>
  <w:style w:type="paragraph" w:customStyle="1" w:styleId="TableParagraph">
    <w:name w:val="Table Paragraph"/>
    <w:basedOn w:val="Normal"/>
    <w:uiPriority w:val="1"/>
    <w:qFormat/>
    <w:pPr>
      <w:ind w:left="115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11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119"/>
    </w:pPr>
    <w:rPr>
      <w:b/>
      <w:bCs/>
      <w:sz w:val="27"/>
      <w:szCs w:val="27"/>
    </w:rPr>
  </w:style>
  <w:style w:type="paragraph" w:styleId="ListParagraph">
    <w:name w:val="List Paragraph"/>
    <w:basedOn w:val="Normal"/>
    <w:uiPriority w:val="1"/>
    <w:qFormat/>
    <w:pPr>
      <w:spacing w:before="66"/>
      <w:ind w:left="837" w:hanging="359"/>
    </w:pPr>
  </w:style>
  <w:style w:type="paragraph" w:customStyle="1" w:styleId="TableParagraph">
    <w:name w:val="Table Paragraph"/>
    <w:basedOn w:val="Normal"/>
    <w:uiPriority w:val="1"/>
    <w:qFormat/>
    <w:pPr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1056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MAMSE</cp:lastModifiedBy>
  <cp:revision>3</cp:revision>
  <dcterms:created xsi:type="dcterms:W3CDTF">2022-12-03T06:14:00Z</dcterms:created>
  <dcterms:modified xsi:type="dcterms:W3CDTF">2022-12-02T13:33:00Z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2022-12-03T00:00:00Z</vt:filetime>
  </property>
</Properties>
</file>