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EB45F" w14:textId="77777777" w:rsidR="003907EA" w:rsidRDefault="00661E28">
      <w:pPr>
        <w:spacing w:after="620"/>
      </w:pPr>
      <w:r>
        <w:t xml:space="preserve"> </w:t>
      </w:r>
    </w:p>
    <w:p w14:paraId="4EFA7F25" w14:textId="77777777" w:rsidR="003907EA" w:rsidRDefault="00661E28">
      <w:pPr>
        <w:spacing w:after="81"/>
      </w:pPr>
      <w:r>
        <w:rPr>
          <w:rFonts w:ascii="Roboto" w:eastAsia="Roboto" w:hAnsi="Roboto" w:cs="Roboto"/>
          <w:b/>
          <w:sz w:val="36"/>
        </w:rPr>
        <w:t xml:space="preserve">                        </w:t>
      </w:r>
      <w:r>
        <w:rPr>
          <w:rFonts w:ascii="Roboto" w:eastAsia="Roboto" w:hAnsi="Roboto" w:cs="Roboto"/>
          <w:b/>
          <w:sz w:val="36"/>
          <w:u w:val="single" w:color="000000"/>
        </w:rPr>
        <w:t>TECHNICAL ARCHITECTURE</w:t>
      </w:r>
      <w:r>
        <w:rPr>
          <w:sz w:val="36"/>
        </w:rPr>
        <w:t xml:space="preserve"> </w:t>
      </w:r>
    </w:p>
    <w:p w14:paraId="7AEC9816" w14:textId="77777777" w:rsidR="003907EA" w:rsidRDefault="00661E28">
      <w:pPr>
        <w:spacing w:after="25"/>
      </w:pPr>
      <w:r>
        <w:t xml:space="preserve"> </w:t>
      </w:r>
    </w:p>
    <w:p w14:paraId="6193888A" w14:textId="77777777" w:rsidR="003907EA" w:rsidRDefault="00661E28">
      <w:pPr>
        <w:spacing w:after="0"/>
      </w:pPr>
      <w:r>
        <w:t xml:space="preserve"> </w:t>
      </w:r>
    </w:p>
    <w:tbl>
      <w:tblPr>
        <w:tblStyle w:val="TableGrid"/>
        <w:tblW w:w="9390" w:type="dxa"/>
        <w:tblInd w:w="-38" w:type="dxa"/>
        <w:tblCellMar>
          <w:top w:w="36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10"/>
        <w:gridCol w:w="4680"/>
      </w:tblGrid>
      <w:tr w:rsidR="003907EA" w14:paraId="781C763A" w14:textId="77777777">
        <w:trPr>
          <w:trHeight w:val="330"/>
        </w:trPr>
        <w:tc>
          <w:tcPr>
            <w:tcW w:w="4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9FC68" w14:textId="77777777" w:rsidR="003907EA" w:rsidRDefault="00661E28">
            <w:pPr>
              <w:spacing w:after="0"/>
            </w:pPr>
            <w:r>
              <w:rPr>
                <w:rFonts w:ascii="Roboto" w:eastAsia="Roboto" w:hAnsi="Roboto" w:cs="Roboto"/>
                <w:b/>
                <w:sz w:val="24"/>
              </w:rPr>
              <w:t>TEAM ID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851FA8" w14:textId="6B5B4E27" w:rsidR="003907EA" w:rsidRDefault="002D2D7F">
            <w:pPr>
              <w:spacing w:after="0"/>
            </w:pPr>
            <w:r>
              <w:rPr>
                <w:b/>
                <w:sz w:val="24"/>
              </w:rPr>
              <w:t>PNT2022TMID41106</w:t>
            </w:r>
          </w:p>
        </w:tc>
      </w:tr>
      <w:tr w:rsidR="003907EA" w14:paraId="2E00A6D5" w14:textId="77777777">
        <w:trPr>
          <w:trHeight w:val="330"/>
        </w:trPr>
        <w:tc>
          <w:tcPr>
            <w:tcW w:w="4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F07532" w14:textId="77777777" w:rsidR="003907EA" w:rsidRDefault="00661E28">
            <w:pPr>
              <w:spacing w:after="0"/>
            </w:pPr>
            <w:r>
              <w:rPr>
                <w:rFonts w:ascii="Roboto" w:eastAsia="Roboto" w:hAnsi="Roboto" w:cs="Roboto"/>
                <w:b/>
                <w:sz w:val="24"/>
              </w:rPr>
              <w:t>PROJECT NAME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CCEF30" w14:textId="77777777" w:rsidR="003907EA" w:rsidRDefault="00661E28">
            <w:pPr>
              <w:spacing w:after="0"/>
            </w:pPr>
            <w:r>
              <w:rPr>
                <w:b/>
                <w:sz w:val="24"/>
              </w:rPr>
              <w:t xml:space="preserve">Analy cs For Hospitals' Health-Care Data </w:t>
            </w:r>
            <w:r>
              <w:rPr>
                <w:sz w:val="24"/>
              </w:rPr>
              <w:t xml:space="preserve"> </w:t>
            </w:r>
          </w:p>
        </w:tc>
      </w:tr>
    </w:tbl>
    <w:p w14:paraId="6A0CFB2B" w14:textId="77777777" w:rsidR="003907EA" w:rsidRDefault="00661E28">
      <w:pPr>
        <w:spacing w:after="167"/>
      </w:pPr>
      <w:r>
        <w:rPr>
          <w:b/>
        </w:rPr>
        <w:t xml:space="preserve"> </w:t>
      </w:r>
      <w:r>
        <w:t xml:space="preserve"> </w:t>
      </w:r>
    </w:p>
    <w:p w14:paraId="0F0C7D89" w14:textId="77777777" w:rsidR="003907EA" w:rsidRDefault="00661E28">
      <w:pPr>
        <w:spacing w:after="45"/>
      </w:pPr>
      <w:r>
        <w:rPr>
          <w:sz w:val="40"/>
        </w:rPr>
        <w:t xml:space="preserve"> </w:t>
      </w:r>
    </w:p>
    <w:p w14:paraId="6D38AD3C" w14:textId="77777777" w:rsidR="003907EA" w:rsidRDefault="00661E28">
      <w:pPr>
        <w:spacing w:after="0"/>
        <w:jc w:val="right"/>
      </w:pPr>
      <w:r>
        <w:rPr>
          <w:noProof/>
        </w:rPr>
        <w:drawing>
          <wp:inline distT="0" distB="0" distL="0" distR="0" wp14:anchorId="7AB7340E" wp14:editId="6154E4A3">
            <wp:extent cx="6296024" cy="3419475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6024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</w:t>
      </w:r>
    </w:p>
    <w:p w14:paraId="325AC70A" w14:textId="77777777" w:rsidR="003907EA" w:rsidRDefault="00661E28">
      <w:pPr>
        <w:spacing w:after="0"/>
      </w:pPr>
      <w:r>
        <w:rPr>
          <w:sz w:val="40"/>
        </w:rPr>
        <w:t xml:space="preserve"> </w:t>
      </w:r>
    </w:p>
    <w:p w14:paraId="5F92A85E" w14:textId="77777777" w:rsidR="003907EA" w:rsidRDefault="00661E28">
      <w:pPr>
        <w:spacing w:after="10"/>
        <w:ind w:left="-5" w:hanging="10"/>
      </w:pPr>
      <w:r>
        <w:rPr>
          <w:rFonts w:ascii="Roboto" w:eastAsia="Roboto" w:hAnsi="Roboto" w:cs="Roboto"/>
          <w:b/>
          <w:u w:val="single" w:color="000000"/>
        </w:rPr>
        <w:t>Table-1 : Com</w:t>
      </w:r>
      <w:r>
        <w:rPr>
          <w:rFonts w:ascii="Roboto" w:eastAsia="Roboto" w:hAnsi="Roboto" w:cs="Roboto"/>
          <w:b/>
        </w:rPr>
        <w:t>p</w:t>
      </w:r>
      <w:r>
        <w:rPr>
          <w:rFonts w:ascii="Roboto" w:eastAsia="Roboto" w:hAnsi="Roboto" w:cs="Roboto"/>
          <w:b/>
          <w:u w:val="single" w:color="000000"/>
        </w:rPr>
        <w:t>onents &amp; Technolo</w:t>
      </w:r>
      <w:r>
        <w:rPr>
          <w:rFonts w:ascii="Roboto" w:eastAsia="Roboto" w:hAnsi="Roboto" w:cs="Roboto"/>
          <w:b/>
        </w:rPr>
        <w:t>g</w:t>
      </w:r>
      <w:r>
        <w:rPr>
          <w:rFonts w:ascii="Roboto" w:eastAsia="Roboto" w:hAnsi="Roboto" w:cs="Roboto"/>
          <w:b/>
          <w:u w:val="single" w:color="000000"/>
        </w:rPr>
        <w:t>ies:</w:t>
      </w:r>
      <w:r>
        <w:t xml:space="preserve"> </w:t>
      </w:r>
    </w:p>
    <w:p w14:paraId="185200E8" w14:textId="77777777" w:rsidR="003907EA" w:rsidRDefault="00661E28">
      <w:pPr>
        <w:spacing w:after="25"/>
      </w:pPr>
      <w:r>
        <w:t xml:space="preserve"> </w:t>
      </w:r>
    </w:p>
    <w:p w14:paraId="1CF98732" w14:textId="77777777" w:rsidR="003907EA" w:rsidRDefault="00661E28">
      <w:pPr>
        <w:spacing w:after="25"/>
      </w:pPr>
      <w:r>
        <w:t xml:space="preserve"> </w:t>
      </w:r>
    </w:p>
    <w:p w14:paraId="2BC44482" w14:textId="77777777" w:rsidR="003907EA" w:rsidRDefault="00661E28">
      <w:pPr>
        <w:spacing w:after="0"/>
      </w:pPr>
      <w:r>
        <w:t xml:space="preserve"> </w:t>
      </w:r>
    </w:p>
    <w:tbl>
      <w:tblPr>
        <w:tblStyle w:val="TableGrid"/>
        <w:tblW w:w="9420" w:type="dxa"/>
        <w:tblInd w:w="-53" w:type="dxa"/>
        <w:tblCellMar>
          <w:top w:w="24" w:type="dxa"/>
          <w:left w:w="97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900"/>
        <w:gridCol w:w="2115"/>
        <w:gridCol w:w="3195"/>
        <w:gridCol w:w="3210"/>
      </w:tblGrid>
      <w:tr w:rsidR="003907EA" w14:paraId="0BF9FA03" w14:textId="77777777">
        <w:trPr>
          <w:trHeight w:val="36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8503AC" w14:textId="77777777" w:rsidR="003907EA" w:rsidRDefault="00661E28">
            <w:pPr>
              <w:spacing w:after="0"/>
            </w:pPr>
            <w:r>
              <w:rPr>
                <w:b/>
                <w:sz w:val="24"/>
              </w:rPr>
              <w:t>S.no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EAAC29" w14:textId="77777777" w:rsidR="003907EA" w:rsidRDefault="00661E28">
            <w:pPr>
              <w:spacing w:after="0"/>
            </w:pPr>
            <w:r>
              <w:rPr>
                <w:rFonts w:ascii="Roboto" w:eastAsia="Roboto" w:hAnsi="Roboto" w:cs="Roboto"/>
                <w:b/>
              </w:rPr>
              <w:t>Component</w:t>
            </w:r>
            <w:r>
              <w:t xml:space="preserve"> 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B7019" w14:textId="77777777" w:rsidR="003907EA" w:rsidRDefault="00661E28">
            <w:pPr>
              <w:spacing w:after="0"/>
            </w:pPr>
            <w:r>
              <w:rPr>
                <w:rFonts w:ascii="Roboto" w:eastAsia="Roboto" w:hAnsi="Roboto" w:cs="Roboto"/>
                <w:b/>
              </w:rPr>
              <w:t>Description</w:t>
            </w:r>
            <w:r>
              <w:t xml:space="preserve"> 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682255" w14:textId="77777777" w:rsidR="003907EA" w:rsidRDefault="00661E28">
            <w:pPr>
              <w:spacing w:after="0"/>
            </w:pPr>
            <w:r>
              <w:rPr>
                <w:rFonts w:ascii="Roboto" w:eastAsia="Roboto" w:hAnsi="Roboto" w:cs="Roboto"/>
                <w:b/>
              </w:rPr>
              <w:t xml:space="preserve">Technology </w:t>
            </w:r>
            <w:r>
              <w:t xml:space="preserve"> </w:t>
            </w:r>
          </w:p>
        </w:tc>
      </w:tr>
      <w:tr w:rsidR="003907EA" w14:paraId="3878FD3D" w14:textId="77777777">
        <w:trPr>
          <w:trHeight w:val="96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9047C" w14:textId="77777777" w:rsidR="003907EA" w:rsidRDefault="00661E28">
            <w:pPr>
              <w:spacing w:after="0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2DAFC9" w14:textId="77777777" w:rsidR="003907EA" w:rsidRDefault="00661E28">
            <w:pPr>
              <w:spacing w:after="0"/>
            </w:pPr>
            <w:r>
              <w:rPr>
                <w:rFonts w:ascii="Roboto" w:eastAsia="Roboto" w:hAnsi="Roboto" w:cs="Roboto"/>
              </w:rPr>
              <w:t>User Interface</w:t>
            </w:r>
            <w:r>
              <w:t xml:space="preserve"> 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BD8855" w14:textId="77777777" w:rsidR="003907EA" w:rsidRDefault="00661E28">
            <w:pPr>
              <w:spacing w:after="0"/>
            </w:pPr>
            <w:r>
              <w:rPr>
                <w:rFonts w:ascii="Roboto" w:eastAsia="Roboto" w:hAnsi="Roboto" w:cs="Roboto"/>
              </w:rPr>
              <w:t>How user interacts with application e.g. Web UI, Mobile App, Chatbot etc.</w:t>
            </w:r>
            <w:r>
              <w:t xml:space="preserve"> 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242EAC" w14:textId="77777777" w:rsidR="003907EA" w:rsidRDefault="00661E28">
            <w:pPr>
              <w:spacing w:after="63"/>
            </w:pPr>
            <w:r>
              <w:rPr>
                <w:rFonts w:ascii="Roboto" w:eastAsia="Roboto" w:hAnsi="Roboto" w:cs="Roboto"/>
              </w:rPr>
              <w:t xml:space="preserve">HTML, CSS, JavaScript / </w:t>
            </w:r>
          </w:p>
          <w:p w14:paraId="671F57D2" w14:textId="77777777" w:rsidR="003907EA" w:rsidRDefault="00661E28">
            <w:pPr>
              <w:spacing w:after="0"/>
            </w:pPr>
            <w:r>
              <w:rPr>
                <w:rFonts w:ascii="Roboto" w:eastAsia="Roboto" w:hAnsi="Roboto" w:cs="Roboto"/>
              </w:rPr>
              <w:t xml:space="preserve">Angular Js / React Js etc. </w:t>
            </w:r>
            <w:r>
              <w:t xml:space="preserve"> </w:t>
            </w:r>
          </w:p>
        </w:tc>
      </w:tr>
      <w:tr w:rsidR="003907EA" w14:paraId="4EC3E971" w14:textId="77777777">
        <w:trPr>
          <w:trHeight w:val="645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7E0DC" w14:textId="77777777" w:rsidR="003907EA" w:rsidRDefault="00661E28">
            <w:pPr>
              <w:spacing w:after="0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9A0747" w14:textId="77777777" w:rsidR="003907EA" w:rsidRDefault="00661E28">
            <w:pPr>
              <w:spacing w:after="0"/>
            </w:pPr>
            <w:r>
              <w:rPr>
                <w:rFonts w:ascii="Roboto" w:eastAsia="Roboto" w:hAnsi="Roboto" w:cs="Roboto"/>
              </w:rPr>
              <w:t>Data Processing</w:t>
            </w:r>
            <w:r>
              <w:t xml:space="preserve"> 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600D7" w14:textId="77777777" w:rsidR="003907EA" w:rsidRDefault="00661E28">
            <w:pPr>
              <w:spacing w:after="0"/>
            </w:pPr>
            <w:r>
              <w:rPr>
                <w:rFonts w:ascii="Roboto" w:eastAsia="Roboto" w:hAnsi="Roboto" w:cs="Roboto"/>
              </w:rPr>
              <w:t xml:space="preserve">The data from the dataset is pre-processed </w:t>
            </w:r>
            <w:r>
              <w:t xml:space="preserve"> 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B0DF9" w14:textId="77777777" w:rsidR="003907EA" w:rsidRDefault="00661E28">
            <w:pPr>
              <w:spacing w:after="0"/>
            </w:pPr>
            <w:r>
              <w:rPr>
                <w:rFonts w:ascii="Roboto" w:eastAsia="Roboto" w:hAnsi="Roboto" w:cs="Roboto"/>
              </w:rPr>
              <w:t>IBM Cognos Analytics</w:t>
            </w:r>
            <w:r>
              <w:t xml:space="preserve"> </w:t>
            </w:r>
          </w:p>
        </w:tc>
      </w:tr>
      <w:tr w:rsidR="003907EA" w14:paraId="18C38756" w14:textId="77777777">
        <w:trPr>
          <w:trHeight w:val="645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DF61AD" w14:textId="77777777" w:rsidR="003907EA" w:rsidRDefault="00661E28">
            <w:pPr>
              <w:spacing w:after="0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30A95" w14:textId="77777777" w:rsidR="003907EA" w:rsidRDefault="00661E28">
            <w:pPr>
              <w:spacing w:after="0"/>
            </w:pPr>
            <w:r>
              <w:rPr>
                <w:rFonts w:ascii="Roboto" w:eastAsia="Roboto" w:hAnsi="Roboto" w:cs="Roboto"/>
              </w:rPr>
              <w:t xml:space="preserve">Database </w:t>
            </w:r>
            <w:r>
              <w:t xml:space="preserve"> 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A9BCB6" w14:textId="77777777" w:rsidR="003907EA" w:rsidRDefault="00661E28">
            <w:pPr>
              <w:spacing w:after="61"/>
            </w:pPr>
            <w:r>
              <w:rPr>
                <w:rFonts w:ascii="Roboto" w:eastAsia="Roboto" w:hAnsi="Roboto" w:cs="Roboto"/>
              </w:rPr>
              <w:t xml:space="preserve">Database Service on IBM </w:t>
            </w:r>
          </w:p>
          <w:p w14:paraId="0DB97001" w14:textId="77777777" w:rsidR="003907EA" w:rsidRDefault="00661E28">
            <w:pPr>
              <w:spacing w:after="0"/>
            </w:pPr>
            <w:r>
              <w:rPr>
                <w:rFonts w:ascii="Roboto" w:eastAsia="Roboto" w:hAnsi="Roboto" w:cs="Roboto"/>
              </w:rPr>
              <w:t>Cloud</w:t>
            </w:r>
            <w:r>
              <w:t xml:space="preserve"> 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0AA0B2" w14:textId="77777777" w:rsidR="003907EA" w:rsidRDefault="00661E28">
            <w:pPr>
              <w:spacing w:after="0"/>
            </w:pPr>
            <w:r>
              <w:rPr>
                <w:rFonts w:ascii="Roboto" w:eastAsia="Roboto" w:hAnsi="Roboto" w:cs="Roboto"/>
              </w:rPr>
              <w:t xml:space="preserve">IBM Cloud </w:t>
            </w:r>
            <w:r>
              <w:t xml:space="preserve"> </w:t>
            </w:r>
          </w:p>
        </w:tc>
      </w:tr>
    </w:tbl>
    <w:p w14:paraId="202BAA56" w14:textId="77777777" w:rsidR="003907EA" w:rsidRDefault="00661E28">
      <w:pPr>
        <w:spacing w:after="0"/>
      </w:pPr>
      <w:r>
        <w:t xml:space="preserve"> </w:t>
      </w:r>
    </w:p>
    <w:p w14:paraId="463272A5" w14:textId="77777777" w:rsidR="003907EA" w:rsidRDefault="00661E28">
      <w:pPr>
        <w:spacing w:after="196"/>
      </w:pPr>
      <w:r>
        <w:t xml:space="preserve"> </w:t>
      </w:r>
    </w:p>
    <w:tbl>
      <w:tblPr>
        <w:tblStyle w:val="TableGrid"/>
        <w:tblW w:w="9420" w:type="dxa"/>
        <w:tblInd w:w="-53" w:type="dxa"/>
        <w:tblCellMar>
          <w:top w:w="24" w:type="dxa"/>
          <w:left w:w="9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0"/>
        <w:gridCol w:w="2115"/>
        <w:gridCol w:w="3195"/>
        <w:gridCol w:w="3210"/>
      </w:tblGrid>
      <w:tr w:rsidR="003907EA" w14:paraId="733A944C" w14:textId="77777777">
        <w:trPr>
          <w:trHeight w:val="96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4EFC6" w14:textId="77777777" w:rsidR="003907EA" w:rsidRDefault="00661E28">
            <w:pPr>
              <w:spacing w:after="0"/>
            </w:pPr>
            <w:r>
              <w:rPr>
                <w:sz w:val="24"/>
              </w:rPr>
              <w:lastRenderedPageBreak/>
              <w:t xml:space="preserve">4 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4F2B82" w14:textId="77777777" w:rsidR="003907EA" w:rsidRDefault="00661E28">
            <w:pPr>
              <w:spacing w:after="0"/>
            </w:pPr>
            <w:r>
              <w:rPr>
                <w:rFonts w:ascii="Roboto" w:eastAsia="Roboto" w:hAnsi="Roboto" w:cs="Roboto"/>
              </w:rPr>
              <w:t>File Storage</w:t>
            </w:r>
            <w:r>
              <w:t xml:space="preserve"> 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451D5A" w14:textId="77777777" w:rsidR="003907EA" w:rsidRDefault="00661E28">
            <w:pPr>
              <w:spacing w:after="0"/>
            </w:pPr>
            <w:r>
              <w:rPr>
                <w:rFonts w:ascii="Roboto" w:eastAsia="Roboto" w:hAnsi="Roboto" w:cs="Roboto"/>
              </w:rPr>
              <w:t>File storage requirements</w:t>
            </w:r>
            <w:r>
              <w:t xml:space="preserve"> 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3DABD" w14:textId="77777777" w:rsidR="003907EA" w:rsidRDefault="00661E28">
            <w:pPr>
              <w:spacing w:after="30"/>
            </w:pPr>
            <w:r>
              <w:rPr>
                <w:rFonts w:ascii="Roboto" w:eastAsia="Roboto" w:hAnsi="Roboto" w:cs="Roboto"/>
              </w:rPr>
              <w:t xml:space="preserve">IBM Block Storage or Other </w:t>
            </w:r>
          </w:p>
          <w:p w14:paraId="326B64B8" w14:textId="77777777" w:rsidR="003907EA" w:rsidRDefault="00661E28">
            <w:pPr>
              <w:spacing w:after="62"/>
            </w:pPr>
            <w:r>
              <w:rPr>
                <w:rFonts w:ascii="Roboto" w:eastAsia="Roboto" w:hAnsi="Roboto" w:cs="Roboto"/>
              </w:rPr>
              <w:t xml:space="preserve">Storage Service or Local </w:t>
            </w:r>
          </w:p>
          <w:p w14:paraId="5D03BB70" w14:textId="77777777" w:rsidR="003907EA" w:rsidRDefault="00661E28">
            <w:pPr>
              <w:spacing w:after="0"/>
            </w:pPr>
            <w:r>
              <w:rPr>
                <w:rFonts w:ascii="Roboto" w:eastAsia="Roboto" w:hAnsi="Roboto" w:cs="Roboto"/>
              </w:rPr>
              <w:t>Filesystem</w:t>
            </w:r>
            <w:r>
              <w:t xml:space="preserve"> </w:t>
            </w:r>
          </w:p>
        </w:tc>
      </w:tr>
      <w:tr w:rsidR="003907EA" w14:paraId="028C8B84" w14:textId="77777777">
        <w:trPr>
          <w:trHeight w:val="645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5814EE" w14:textId="77777777" w:rsidR="003907EA" w:rsidRDefault="00661E28">
            <w:pPr>
              <w:spacing w:after="0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27C8E7" w14:textId="77777777" w:rsidR="003907EA" w:rsidRDefault="00661E28">
            <w:pPr>
              <w:spacing w:after="0"/>
            </w:pPr>
            <w:r>
              <w:rPr>
                <w:rFonts w:ascii="Roboto" w:eastAsia="Roboto" w:hAnsi="Roboto" w:cs="Roboto"/>
              </w:rPr>
              <w:t>Uploading Dataset</w:t>
            </w:r>
            <w:r>
              <w:t xml:space="preserve"> 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3029D" w14:textId="77777777" w:rsidR="003907EA" w:rsidRDefault="00661E28">
            <w:pPr>
              <w:spacing w:after="62"/>
            </w:pPr>
            <w:r>
              <w:rPr>
                <w:rFonts w:ascii="Roboto" w:eastAsia="Roboto" w:hAnsi="Roboto" w:cs="Roboto"/>
              </w:rPr>
              <w:t xml:space="preserve">Uploading dataset to the IBM </w:t>
            </w:r>
          </w:p>
          <w:p w14:paraId="4397F975" w14:textId="77777777" w:rsidR="003907EA" w:rsidRDefault="00661E28">
            <w:pPr>
              <w:spacing w:after="0"/>
            </w:pPr>
            <w:r>
              <w:rPr>
                <w:rFonts w:ascii="Roboto" w:eastAsia="Roboto" w:hAnsi="Roboto" w:cs="Roboto"/>
              </w:rPr>
              <w:t>Cognos</w:t>
            </w:r>
            <w:r>
              <w:t xml:space="preserve"> 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49CEBA" w14:textId="77777777" w:rsidR="003907EA" w:rsidRDefault="00661E28">
            <w:pPr>
              <w:spacing w:after="0"/>
            </w:pPr>
            <w:r>
              <w:rPr>
                <w:rFonts w:ascii="Roboto" w:eastAsia="Roboto" w:hAnsi="Roboto" w:cs="Roboto"/>
              </w:rPr>
              <w:t>IBM Cognos Analytics and python</w:t>
            </w:r>
            <w:r>
              <w:t xml:space="preserve"> </w:t>
            </w:r>
          </w:p>
        </w:tc>
      </w:tr>
      <w:tr w:rsidR="003907EA" w14:paraId="1ED73A83" w14:textId="77777777">
        <w:trPr>
          <w:trHeight w:val="645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D1078A" w14:textId="77777777" w:rsidR="003907EA" w:rsidRDefault="00661E28">
            <w:pPr>
              <w:spacing w:after="0"/>
            </w:pPr>
            <w:r>
              <w:rPr>
                <w:sz w:val="24"/>
              </w:rPr>
              <w:t xml:space="preserve">6 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B2901" w14:textId="77777777" w:rsidR="003907EA" w:rsidRDefault="00661E28">
            <w:pPr>
              <w:spacing w:after="0"/>
            </w:pPr>
            <w:r>
              <w:rPr>
                <w:rFonts w:ascii="Roboto" w:eastAsia="Roboto" w:hAnsi="Roboto" w:cs="Roboto"/>
              </w:rPr>
              <w:t xml:space="preserve">Data Visualization </w:t>
            </w:r>
            <w:r>
              <w:t xml:space="preserve"> 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00DD1D" w14:textId="77777777" w:rsidR="003907EA" w:rsidRDefault="00661E28">
            <w:pPr>
              <w:spacing w:after="0"/>
            </w:pPr>
            <w:r>
              <w:rPr>
                <w:rFonts w:ascii="Roboto" w:eastAsia="Roboto" w:hAnsi="Roboto" w:cs="Roboto"/>
              </w:rPr>
              <w:t>The data is visualized into different forms</w:t>
            </w:r>
            <w:r>
              <w:t xml:space="preserve"> 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2F5B87" w14:textId="77777777" w:rsidR="003907EA" w:rsidRDefault="00661E28">
            <w:pPr>
              <w:spacing w:after="0"/>
            </w:pPr>
            <w:r>
              <w:rPr>
                <w:rFonts w:ascii="Roboto" w:eastAsia="Roboto" w:hAnsi="Roboto" w:cs="Roboto"/>
              </w:rPr>
              <w:t xml:space="preserve">IBM Cognos Analytics and python </w:t>
            </w:r>
            <w:r>
              <w:t xml:space="preserve"> </w:t>
            </w:r>
          </w:p>
        </w:tc>
      </w:tr>
      <w:tr w:rsidR="003907EA" w14:paraId="6AE1D7F6" w14:textId="77777777">
        <w:trPr>
          <w:trHeight w:val="645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EC7FB8" w14:textId="77777777" w:rsidR="003907EA" w:rsidRDefault="00661E28">
            <w:pPr>
              <w:spacing w:after="0"/>
            </w:pPr>
            <w:r>
              <w:rPr>
                <w:sz w:val="24"/>
              </w:rPr>
              <w:t xml:space="preserve">7 </w:t>
            </w:r>
          </w:p>
        </w:tc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C7E4D" w14:textId="77777777" w:rsidR="003907EA" w:rsidRDefault="00661E28">
            <w:pPr>
              <w:spacing w:after="0"/>
            </w:pPr>
            <w:r>
              <w:rPr>
                <w:rFonts w:ascii="Roboto" w:eastAsia="Roboto" w:hAnsi="Roboto" w:cs="Roboto"/>
              </w:rPr>
              <w:t>Data Prediction</w:t>
            </w:r>
            <w:r>
              <w:t xml:space="preserve"> 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61C41" w14:textId="77777777" w:rsidR="003907EA" w:rsidRDefault="00661E28">
            <w:pPr>
              <w:spacing w:after="62"/>
            </w:pPr>
            <w:r>
              <w:rPr>
                <w:rFonts w:ascii="Roboto" w:eastAsia="Roboto" w:hAnsi="Roboto" w:cs="Roboto"/>
              </w:rPr>
              <w:t xml:space="preserve">Prediction of the Length Of </w:t>
            </w:r>
          </w:p>
          <w:p w14:paraId="4C6699A4" w14:textId="77777777" w:rsidR="003907EA" w:rsidRDefault="00661E28">
            <w:pPr>
              <w:spacing w:after="0"/>
            </w:pPr>
            <w:r>
              <w:rPr>
                <w:rFonts w:ascii="Roboto" w:eastAsia="Roboto" w:hAnsi="Roboto" w:cs="Roboto"/>
              </w:rPr>
              <w:t>Stay (LOS)</w:t>
            </w:r>
            <w:r>
              <w:t xml:space="preserve"> 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2112FB" w14:textId="77777777" w:rsidR="003907EA" w:rsidRDefault="00661E28">
            <w:pPr>
              <w:spacing w:after="0"/>
            </w:pPr>
            <w:r>
              <w:rPr>
                <w:rFonts w:ascii="Roboto" w:eastAsia="Roboto" w:hAnsi="Roboto" w:cs="Roboto"/>
              </w:rPr>
              <w:t>IBM Cognos Analytics and python</w:t>
            </w:r>
            <w:r>
              <w:t xml:space="preserve"> </w:t>
            </w:r>
          </w:p>
        </w:tc>
      </w:tr>
    </w:tbl>
    <w:p w14:paraId="7526DBB8" w14:textId="77777777" w:rsidR="003907EA" w:rsidRDefault="00661E28">
      <w:pPr>
        <w:spacing w:after="0"/>
      </w:pPr>
      <w:r>
        <w:rPr>
          <w:sz w:val="40"/>
        </w:rPr>
        <w:t xml:space="preserve"> </w:t>
      </w:r>
    </w:p>
    <w:p w14:paraId="6EC81CA6" w14:textId="77777777" w:rsidR="003907EA" w:rsidRDefault="00661E28">
      <w:pPr>
        <w:spacing w:after="10"/>
        <w:ind w:left="-5" w:hanging="10"/>
      </w:pPr>
      <w:r>
        <w:rPr>
          <w:rFonts w:ascii="Roboto" w:eastAsia="Roboto" w:hAnsi="Roboto" w:cs="Roboto"/>
          <w:b/>
          <w:u w:val="single" w:color="000000"/>
        </w:rPr>
        <w:t>Table-2: Ap</w:t>
      </w:r>
      <w:r>
        <w:rPr>
          <w:rFonts w:ascii="Roboto" w:eastAsia="Roboto" w:hAnsi="Roboto" w:cs="Roboto"/>
          <w:b/>
        </w:rPr>
        <w:t>p</w:t>
      </w:r>
      <w:r>
        <w:rPr>
          <w:rFonts w:ascii="Roboto" w:eastAsia="Roboto" w:hAnsi="Roboto" w:cs="Roboto"/>
          <w:b/>
          <w:u w:val="single" w:color="000000"/>
        </w:rPr>
        <w:t>lication Characteristics:</w:t>
      </w:r>
      <w:r>
        <w:t xml:space="preserve"> </w:t>
      </w:r>
    </w:p>
    <w:p w14:paraId="0E00016C" w14:textId="77777777" w:rsidR="003907EA" w:rsidRDefault="00661E28">
      <w:pPr>
        <w:spacing w:after="25"/>
      </w:pPr>
      <w:r>
        <w:t xml:space="preserve"> </w:t>
      </w:r>
    </w:p>
    <w:p w14:paraId="31433C1D" w14:textId="77777777" w:rsidR="003907EA" w:rsidRDefault="00661E28">
      <w:pPr>
        <w:spacing w:after="0"/>
      </w:pPr>
      <w:r>
        <w:t xml:space="preserve"> </w:t>
      </w:r>
    </w:p>
    <w:tbl>
      <w:tblPr>
        <w:tblStyle w:val="TableGrid"/>
        <w:tblW w:w="9405" w:type="dxa"/>
        <w:tblInd w:w="-53" w:type="dxa"/>
        <w:tblCellMar>
          <w:top w:w="41" w:type="dxa"/>
          <w:left w:w="97" w:type="dxa"/>
          <w:bottom w:w="0" w:type="dxa"/>
          <w:right w:w="88" w:type="dxa"/>
        </w:tblCellMar>
        <w:tblLook w:val="04A0" w:firstRow="1" w:lastRow="0" w:firstColumn="1" w:lastColumn="0" w:noHBand="0" w:noVBand="1"/>
      </w:tblPr>
      <w:tblGrid>
        <w:gridCol w:w="870"/>
        <w:gridCol w:w="2700"/>
        <w:gridCol w:w="3495"/>
        <w:gridCol w:w="2340"/>
      </w:tblGrid>
      <w:tr w:rsidR="003907EA" w14:paraId="3A3576E1" w14:textId="77777777">
        <w:trPr>
          <w:trHeight w:val="330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6600FE" w14:textId="77777777" w:rsidR="003907EA" w:rsidRDefault="00661E28">
            <w:pPr>
              <w:spacing w:after="0"/>
            </w:pPr>
            <w:r>
              <w:rPr>
                <w:rFonts w:ascii="Roboto" w:eastAsia="Roboto" w:hAnsi="Roboto" w:cs="Roboto"/>
                <w:b/>
              </w:rPr>
              <w:t>S.No</w:t>
            </w:r>
            <w:r>
              <w:t xml:space="preserve"> 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11606" w14:textId="77777777" w:rsidR="003907EA" w:rsidRDefault="00661E28">
            <w:pPr>
              <w:spacing w:after="0"/>
            </w:pPr>
            <w:r>
              <w:rPr>
                <w:rFonts w:ascii="Roboto" w:eastAsia="Roboto" w:hAnsi="Roboto" w:cs="Roboto"/>
                <w:b/>
              </w:rPr>
              <w:t xml:space="preserve">Characteristics </w:t>
            </w:r>
            <w:r>
              <w:t xml:space="preserve"> </w:t>
            </w:r>
          </w:p>
        </w:tc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F6A07F" w14:textId="77777777" w:rsidR="003907EA" w:rsidRDefault="00661E28">
            <w:pPr>
              <w:spacing w:after="0"/>
            </w:pPr>
            <w:r>
              <w:rPr>
                <w:rFonts w:ascii="Roboto" w:eastAsia="Roboto" w:hAnsi="Roboto" w:cs="Roboto"/>
                <w:b/>
              </w:rPr>
              <w:t>Description</w:t>
            </w:r>
            <w: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780A72" w14:textId="77777777" w:rsidR="003907EA" w:rsidRDefault="00661E28">
            <w:pPr>
              <w:spacing w:after="0"/>
            </w:pPr>
            <w:r>
              <w:rPr>
                <w:rFonts w:ascii="Roboto" w:eastAsia="Roboto" w:hAnsi="Roboto" w:cs="Roboto"/>
                <w:b/>
              </w:rPr>
              <w:t>Technology</w:t>
            </w:r>
            <w:r>
              <w:t xml:space="preserve"> </w:t>
            </w:r>
          </w:p>
        </w:tc>
      </w:tr>
      <w:tr w:rsidR="003907EA" w14:paraId="674FD15F" w14:textId="77777777">
        <w:trPr>
          <w:trHeight w:val="64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E69CF" w14:textId="77777777" w:rsidR="003907EA" w:rsidRDefault="00661E28">
            <w:pPr>
              <w:spacing w:after="0"/>
            </w:pPr>
            <w:r>
              <w:rPr>
                <w:rFonts w:ascii="Roboto" w:eastAsia="Roboto" w:hAnsi="Roboto" w:cs="Roboto"/>
              </w:rPr>
              <w:t>1</w:t>
            </w:r>
            <w:r>
              <w:t xml:space="preserve"> 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CDFC66" w14:textId="77777777" w:rsidR="003907EA" w:rsidRDefault="00661E28">
            <w:pPr>
              <w:spacing w:after="62"/>
            </w:pPr>
            <w:r>
              <w:rPr>
                <w:rFonts w:ascii="Roboto" w:eastAsia="Roboto" w:hAnsi="Roboto" w:cs="Roboto"/>
              </w:rPr>
              <w:t xml:space="preserve">Open-Source </w:t>
            </w:r>
          </w:p>
          <w:p w14:paraId="0E589280" w14:textId="77777777" w:rsidR="003907EA" w:rsidRDefault="00661E28">
            <w:pPr>
              <w:spacing w:after="0"/>
            </w:pPr>
            <w:r>
              <w:rPr>
                <w:rFonts w:ascii="Roboto" w:eastAsia="Roboto" w:hAnsi="Roboto" w:cs="Roboto"/>
              </w:rPr>
              <w:t>Frameworks</w:t>
            </w:r>
            <w:r>
              <w:t xml:space="preserve"> </w:t>
            </w:r>
          </w:p>
        </w:tc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F8E9E0" w14:textId="77777777" w:rsidR="003907EA" w:rsidRDefault="00661E28">
            <w:pPr>
              <w:spacing w:after="0"/>
            </w:pPr>
            <w:r>
              <w:rPr>
                <w:rFonts w:ascii="Roboto" w:eastAsia="Roboto" w:hAnsi="Roboto" w:cs="Roboto"/>
              </w:rPr>
              <w:t>Dashboard frameworks in the form of charts, graphs and more</w:t>
            </w:r>
            <w: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312B1D" w14:textId="77777777" w:rsidR="003907EA" w:rsidRDefault="00661E28">
            <w:pPr>
              <w:spacing w:after="0"/>
            </w:pPr>
            <w:r>
              <w:rPr>
                <w:rFonts w:ascii="Roboto" w:eastAsia="Roboto" w:hAnsi="Roboto" w:cs="Roboto"/>
              </w:rPr>
              <w:t xml:space="preserve">IBM Cognos </w:t>
            </w:r>
            <w:r>
              <w:t xml:space="preserve"> </w:t>
            </w:r>
          </w:p>
        </w:tc>
      </w:tr>
      <w:tr w:rsidR="003907EA" w14:paraId="3D8C94A4" w14:textId="77777777">
        <w:trPr>
          <w:trHeight w:val="960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0218B" w14:textId="77777777" w:rsidR="003907EA" w:rsidRDefault="00661E28">
            <w:pPr>
              <w:spacing w:after="0"/>
            </w:pPr>
            <w:r>
              <w:rPr>
                <w:rFonts w:ascii="Roboto" w:eastAsia="Roboto" w:hAnsi="Roboto" w:cs="Roboto"/>
              </w:rPr>
              <w:t>2</w:t>
            </w:r>
            <w:r>
              <w:t xml:space="preserve"> 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B3D13F" w14:textId="77777777" w:rsidR="003907EA" w:rsidRDefault="00661E28">
            <w:pPr>
              <w:spacing w:after="0"/>
            </w:pPr>
            <w:r>
              <w:rPr>
                <w:rFonts w:ascii="Roboto" w:eastAsia="Roboto" w:hAnsi="Roboto" w:cs="Roboto"/>
              </w:rPr>
              <w:t>Scalable Architecture</w:t>
            </w:r>
            <w:r>
              <w:t xml:space="preserve"> </w:t>
            </w:r>
          </w:p>
        </w:tc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F528D" w14:textId="77777777" w:rsidR="003907EA" w:rsidRDefault="00661E28">
            <w:pPr>
              <w:spacing w:after="0"/>
            </w:pPr>
            <w:r>
              <w:rPr>
                <w:rFonts w:ascii="Roboto" w:eastAsia="Roboto" w:hAnsi="Roboto" w:cs="Roboto"/>
              </w:rPr>
              <w:t>Scalability 3-tier =&gt; Database, application, server</w:t>
            </w:r>
            <w: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BEBE04" w14:textId="77777777" w:rsidR="003907EA" w:rsidRDefault="00661E28">
            <w:pPr>
              <w:spacing w:after="0"/>
            </w:pPr>
            <w:r>
              <w:rPr>
                <w:rFonts w:ascii="Roboto" w:eastAsia="Roboto" w:hAnsi="Roboto" w:cs="Roboto"/>
              </w:rPr>
              <w:t>Web server – HTML, CSS Application server- Python</w:t>
            </w:r>
            <w:r>
              <w:t xml:space="preserve"> </w:t>
            </w:r>
          </w:p>
        </w:tc>
      </w:tr>
      <w:tr w:rsidR="003907EA" w14:paraId="3742B84A" w14:textId="77777777">
        <w:trPr>
          <w:trHeight w:val="127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2F34B7" w14:textId="77777777" w:rsidR="003907EA" w:rsidRDefault="00661E28">
            <w:pPr>
              <w:spacing w:after="0"/>
            </w:pPr>
            <w:r>
              <w:rPr>
                <w:rFonts w:ascii="Roboto" w:eastAsia="Roboto" w:hAnsi="Roboto" w:cs="Roboto"/>
              </w:rPr>
              <w:t>3</w:t>
            </w:r>
            <w:r>
              <w:t xml:space="preserve"> 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0621DB" w14:textId="77777777" w:rsidR="003907EA" w:rsidRDefault="00661E28">
            <w:pPr>
              <w:spacing w:after="0"/>
            </w:pPr>
            <w:r>
              <w:rPr>
                <w:rFonts w:ascii="Roboto" w:eastAsia="Roboto" w:hAnsi="Roboto" w:cs="Roboto"/>
              </w:rPr>
              <w:t>Availability</w:t>
            </w:r>
            <w:r>
              <w:t xml:space="preserve"> </w:t>
            </w:r>
          </w:p>
        </w:tc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4D8C12" w14:textId="77777777" w:rsidR="003907EA" w:rsidRDefault="00661E28">
            <w:pPr>
              <w:spacing w:after="0"/>
            </w:pPr>
            <w:r>
              <w:rPr>
                <w:rFonts w:ascii="Roboto" w:eastAsia="Roboto" w:hAnsi="Roboto" w:cs="Roboto"/>
              </w:rPr>
              <w:t>This dashboard is available for health care providers which helps them to managing the hospital resources</w:t>
            </w:r>
            <w: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3939D" w14:textId="77777777" w:rsidR="003907EA" w:rsidRDefault="00661E28">
            <w:pPr>
              <w:spacing w:after="0"/>
            </w:pPr>
            <w:r>
              <w:rPr>
                <w:rFonts w:ascii="Roboto" w:eastAsia="Roboto" w:hAnsi="Roboto" w:cs="Roboto"/>
              </w:rPr>
              <w:t>IBM Cognos</w:t>
            </w:r>
            <w:r>
              <w:t xml:space="preserve"> </w:t>
            </w:r>
          </w:p>
        </w:tc>
      </w:tr>
      <w:tr w:rsidR="003907EA" w14:paraId="2A426CFF" w14:textId="77777777">
        <w:trPr>
          <w:trHeight w:val="1590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A4C8F3" w14:textId="77777777" w:rsidR="003907EA" w:rsidRDefault="00661E28">
            <w:pPr>
              <w:spacing w:after="0"/>
            </w:pPr>
            <w:r>
              <w:rPr>
                <w:rFonts w:ascii="Roboto" w:eastAsia="Roboto" w:hAnsi="Roboto" w:cs="Roboto"/>
              </w:rPr>
              <w:t>4</w:t>
            </w:r>
            <w:r>
              <w:t xml:space="preserve"> 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DD27D" w14:textId="77777777" w:rsidR="003907EA" w:rsidRDefault="00661E28">
            <w:pPr>
              <w:spacing w:after="0"/>
            </w:pPr>
            <w:r>
              <w:rPr>
                <w:rFonts w:ascii="Roboto" w:eastAsia="Roboto" w:hAnsi="Roboto" w:cs="Roboto"/>
              </w:rPr>
              <w:t>Performance</w:t>
            </w:r>
            <w:r>
              <w:t xml:space="preserve"> </w:t>
            </w:r>
          </w:p>
        </w:tc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40F8CD" w14:textId="77777777" w:rsidR="003907EA" w:rsidRDefault="00661E28">
            <w:pPr>
              <w:spacing w:after="0" w:line="286" w:lineRule="auto"/>
            </w:pPr>
            <w:r>
              <w:rPr>
                <w:rFonts w:ascii="Roboto" w:eastAsia="Roboto" w:hAnsi="Roboto" w:cs="Roboto"/>
              </w:rPr>
              <w:t xml:space="preserve">This dashboard can contain numerous data and provides interactive visualizing </w:t>
            </w:r>
          </w:p>
          <w:p w14:paraId="25959FD3" w14:textId="77777777" w:rsidR="003907EA" w:rsidRDefault="00661E28">
            <w:pPr>
              <w:spacing w:after="0"/>
            </w:pPr>
            <w:r>
              <w:rPr>
                <w:rFonts w:ascii="Roboto" w:eastAsia="Roboto" w:hAnsi="Roboto" w:cs="Roboto"/>
              </w:rPr>
              <w:t>performance which helps in easy usage</w:t>
            </w:r>
            <w: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122D6" w14:textId="77777777" w:rsidR="003907EA" w:rsidRDefault="00661E28">
            <w:pPr>
              <w:spacing w:after="0"/>
            </w:pPr>
            <w:r>
              <w:rPr>
                <w:rFonts w:ascii="Roboto" w:eastAsia="Roboto" w:hAnsi="Roboto" w:cs="Roboto"/>
              </w:rPr>
              <w:t>IBM Cognos</w:t>
            </w:r>
            <w:r>
              <w:t xml:space="preserve"> </w:t>
            </w:r>
          </w:p>
        </w:tc>
      </w:tr>
    </w:tbl>
    <w:p w14:paraId="515C32D9" w14:textId="77777777" w:rsidR="003907EA" w:rsidRDefault="00661E28">
      <w:pPr>
        <w:spacing w:after="3835"/>
      </w:pPr>
      <w:r>
        <w:t xml:space="preserve"> </w:t>
      </w:r>
    </w:p>
    <w:p w14:paraId="5917A238" w14:textId="77777777" w:rsidR="003907EA" w:rsidRDefault="00661E28">
      <w:pPr>
        <w:spacing w:after="0"/>
      </w:pPr>
      <w:r>
        <w:t xml:space="preserve"> </w:t>
      </w:r>
    </w:p>
    <w:sectPr w:rsidR="003907EA">
      <w:pgSz w:w="12240" w:h="15840"/>
      <w:pgMar w:top="716" w:right="774" w:bottom="7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7EA"/>
    <w:rsid w:val="002D2D7F"/>
    <w:rsid w:val="003907EA"/>
    <w:rsid w:val="00661E28"/>
    <w:rsid w:val="0085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CB7B1"/>
  <w15:docId w15:val="{1474D502-67AE-B84E-ABCC-3793AC27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vinithacse0@gmail.com</dc:creator>
  <cp:keywords/>
  <dc:description/>
  <cp:lastModifiedBy>vinithacse0@gmail.com</cp:lastModifiedBy>
  <cp:revision>2</cp:revision>
  <dcterms:created xsi:type="dcterms:W3CDTF">2022-11-03T12:45:00Z</dcterms:created>
  <dcterms:modified xsi:type="dcterms:W3CDTF">2022-11-03T12:45:00Z</dcterms:modified>
</cp:coreProperties>
</file>