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E6A6A84" w:rsidR="005B2106" w:rsidRPr="00AB20AC" w:rsidRDefault="000E48D4"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1C3BDE1" w:rsidR="000708AF" w:rsidRPr="00AB20AC" w:rsidRDefault="00314B45" w:rsidP="000708AF">
            <w:pPr>
              <w:rPr>
                <w:rFonts w:cstheme="minorHAnsi"/>
              </w:rPr>
            </w:pPr>
            <w:r>
              <w:rPr>
                <w:rFonts w:cstheme="minorHAnsi"/>
              </w:rPr>
              <w:t>PNT2022TMID49117</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2FB5E31" w:rsidR="000708AF" w:rsidRPr="00AB20AC" w:rsidRDefault="000E48D4" w:rsidP="000708AF">
            <w:pPr>
              <w:rPr>
                <w:rFonts w:cstheme="minorHAnsi"/>
              </w:rPr>
            </w:pPr>
            <w:r>
              <w:rPr>
                <w:rFonts w:cstheme="minorHAnsi"/>
              </w:rPr>
              <w:t>E</w:t>
            </w:r>
            <w:r w:rsidRPr="000E48D4">
              <w:rPr>
                <w:rFonts w:cstheme="minorHAnsi"/>
              </w:rPr>
              <w:t>fficient of water quality analysis and prediction using machine learning</w:t>
            </w:r>
            <w:r>
              <w:rPr>
                <w:rFonts w:cstheme="minorHAnsi"/>
              </w:rPr>
              <w:t>.</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2D7420D6" w:rsidR="00AB20AC" w:rsidRPr="00B76D2E" w:rsidRDefault="00AB20AC" w:rsidP="00DB6A25">
            <w:pPr>
              <w:rPr>
                <w:rFonts w:cstheme="minorHAnsi"/>
                <w:b/>
                <w:bCs/>
              </w:rPr>
            </w:pPr>
            <w:r w:rsidRPr="00B76D2E">
              <w:rPr>
                <w:rFonts w:cstheme="minorHAnsi"/>
                <w:b/>
                <w:bCs/>
              </w:rPr>
              <w:t>S.</w:t>
            </w:r>
            <w:r w:rsidR="000E48D4">
              <w:rPr>
                <w:rFonts w:cstheme="minorHAnsi"/>
                <w:b/>
                <w:bCs/>
              </w:rPr>
              <w:t xml:space="preserve"> 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9823674" w:rsidR="00AB20AC" w:rsidRPr="00AB20AC" w:rsidRDefault="007801B6" w:rsidP="00AB20AC">
            <w:pPr>
              <w:rPr>
                <w:rFonts w:cstheme="minorHAnsi"/>
              </w:rPr>
            </w:pPr>
            <w:r>
              <w:t xml:space="preserve">Due to the </w:t>
            </w:r>
            <w:proofErr w:type="gramStart"/>
            <w:r>
              <w:t>fast growing</w:t>
            </w:r>
            <w:proofErr w:type="gramEnd"/>
            <w:r>
              <w:t xml:space="preserve"> urbanization supply of safe drinking water is a challenge for the every city authority. Water can be polluted any time. </w:t>
            </w:r>
            <w:proofErr w:type="gramStart"/>
            <w:r>
              <w:t>So</w:t>
            </w:r>
            <w:proofErr w:type="gramEnd"/>
            <w:r>
              <w:t xml:space="preserve"> the water we reserved in the water tank at our roof top or basement in our society or apartment may not be safe. Still in India most of the people use simple water purifier that is not enough to get surety of pure water. Sometimes the water has dangerous particles or chemical mixed and </w:t>
            </w:r>
            <w:proofErr w:type="gramStart"/>
            <w:r>
              <w:t>general purpose</w:t>
            </w:r>
            <w:proofErr w:type="gramEnd"/>
            <w:r>
              <w:t xml:space="preserve"> water purifier cannot purify that. And it’s impossible to check the quality of water manually in every time. </w:t>
            </w:r>
            <w:proofErr w:type="gramStart"/>
            <w:r>
              <w:t>So</w:t>
            </w:r>
            <w:proofErr w:type="gramEnd"/>
            <w:r>
              <w:t xml:space="preserve"> an automatic real-time monitoring system is required to monitor the health of the water reserved in our water tank of the society or apartment. </w:t>
            </w:r>
            <w:proofErr w:type="gramStart"/>
            <w:r>
              <w:t>So</w:t>
            </w:r>
            <w:proofErr w:type="gramEnd"/>
            <w:r>
              <w:t xml:space="preserve"> it can warn us automatically if there is any problem with the reserved water.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93F6005" w:rsidR="00AB20AC" w:rsidRPr="00AB20AC" w:rsidRDefault="009F1F41" w:rsidP="00AB20AC">
            <w:pPr>
              <w:rPr>
                <w:rFonts w:cstheme="minorHAnsi"/>
              </w:rPr>
            </w:pPr>
            <w:r>
              <w:rPr>
                <w:rFonts w:cstheme="minorHAnsi"/>
              </w:rPr>
              <w:t>In this technique, our model predicts that the water is safe to drink or not using some parameters like Ph value, conductivity, hardness, etc. Access to safe drinking-water is essential to health, a basic human right and a component of effective policy for health protection.</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0FF5C41" w14:textId="6AF3D5A0" w:rsidR="00AB20AC" w:rsidRDefault="00CC55AF" w:rsidP="00AB20AC">
            <w:pPr>
              <w:rPr>
                <w:rFonts w:cstheme="minorHAnsi"/>
              </w:rPr>
            </w:pPr>
            <w:r>
              <w:rPr>
                <w:rFonts w:cstheme="minorHAnsi"/>
              </w:rPr>
              <w:t>Warning when to change the filter.</w:t>
            </w:r>
          </w:p>
          <w:p w14:paraId="2FC68785" w14:textId="5D3B3FC2" w:rsidR="00CC55AF" w:rsidRPr="00AB20AC" w:rsidRDefault="00CC55AF" w:rsidP="00AB20AC">
            <w:pPr>
              <w:rPr>
                <w:rFonts w:cstheme="minorHAnsi"/>
              </w:rPr>
            </w:pPr>
            <w:r>
              <w:rPr>
                <w:rFonts w:cstheme="minorHAnsi"/>
              </w:rPr>
              <w:t>Detecting salt value.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0FF8321" w:rsidR="00AB20AC" w:rsidRPr="00AB20AC" w:rsidRDefault="009F1F41" w:rsidP="00AB20AC">
            <w:pPr>
              <w:rPr>
                <w:rFonts w:cstheme="minorHAnsi"/>
              </w:rPr>
            </w:pPr>
            <w:r>
              <w:rPr>
                <w:rFonts w:cstheme="minorHAnsi"/>
              </w:rPr>
              <w:t>Customer satisfaction is an important goal in total quality management</w:t>
            </w:r>
            <w:r w:rsidR="002C7E55">
              <w:rPr>
                <w:rFonts w:cstheme="minorHAnsi"/>
              </w:rPr>
              <w:t>. In order to meet this goal, it is necessary to use on evaluation model for measuring the customer satisfaction level in a water supply domain.</w:t>
            </w:r>
            <w:r w:rsidR="00AF0C70">
              <w:rPr>
                <w:rFonts w:cstheme="minorHAnsi"/>
              </w:rPr>
              <w:t xml:space="preserve"> Some </w:t>
            </w:r>
            <w:r w:rsidR="00B97FAE">
              <w:rPr>
                <w:rFonts w:cstheme="minorHAnsi"/>
              </w:rPr>
              <w:t xml:space="preserve">important criteria such as water quality, responsibility of the company, etc. are distinguished and used in the proposed model. To integrate all of these criteria in a unit index, the analytic hierarchy </w:t>
            </w:r>
            <w:r w:rsidR="00D35B80">
              <w:rPr>
                <w:rFonts w:cstheme="minorHAnsi"/>
              </w:rPr>
              <w:t>process technique is used.</w:t>
            </w:r>
            <w:r w:rsidR="00B97FAE">
              <w:rPr>
                <w:rFonts w:cstheme="minorHAnsi"/>
              </w:rPr>
              <w:t xml:space="preserve">  </w:t>
            </w:r>
            <w:r w:rsidR="00AF0C70">
              <w:rPr>
                <w:rFonts w:cstheme="minorHAnsi"/>
              </w:rPr>
              <w:t xml:space="preserve">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8F539A0" w:rsidR="00AB20AC" w:rsidRPr="00AB20AC" w:rsidRDefault="00B8045D" w:rsidP="00AB20AC">
            <w:pPr>
              <w:rPr>
                <w:rFonts w:cstheme="minorHAnsi"/>
              </w:rPr>
            </w:pPr>
            <w:r>
              <w:rPr>
                <w:rFonts w:cstheme="minorHAnsi"/>
              </w:rPr>
              <w:t xml:space="preserve">Water is one of the essential component </w:t>
            </w:r>
            <w:proofErr w:type="gramStart"/>
            <w:r>
              <w:rPr>
                <w:rFonts w:cstheme="minorHAnsi"/>
              </w:rPr>
              <w:t>for  human</w:t>
            </w:r>
            <w:proofErr w:type="gramEnd"/>
            <w:r>
              <w:rPr>
                <w:rFonts w:cstheme="minorHAnsi"/>
              </w:rPr>
              <w:t xml:space="preserve"> living. Water quality has a direct impact </w:t>
            </w:r>
            <w:proofErr w:type="spellStart"/>
            <w:r>
              <w:rPr>
                <w:rFonts w:cstheme="minorHAnsi"/>
              </w:rPr>
              <w:t>o</w:t>
            </w:r>
            <w:proofErr w:type="spellEnd"/>
            <w:r>
              <w:rPr>
                <w:rFonts w:cstheme="minorHAnsi"/>
              </w:rPr>
              <w:t xml:space="preserve"> public health and the environment</w:t>
            </w:r>
            <w:r w:rsidR="00285E2A">
              <w:rPr>
                <w:rFonts w:cstheme="minorHAnsi"/>
              </w:rPr>
              <w:t xml:space="preserve">. Water quality models have different </w:t>
            </w:r>
            <w:proofErr w:type="gramStart"/>
            <w:r w:rsidR="00285E2A">
              <w:rPr>
                <w:rFonts w:cstheme="minorHAnsi"/>
              </w:rPr>
              <w:t>information,  but</w:t>
            </w:r>
            <w:proofErr w:type="gramEnd"/>
            <w:r w:rsidR="00285E2A">
              <w:rPr>
                <w:rFonts w:cstheme="minorHAnsi"/>
              </w:rPr>
              <w:t xml:space="preserve"> g</w:t>
            </w:r>
            <w:r w:rsidR="0038257B">
              <w:rPr>
                <w:rFonts w:cstheme="minorHAnsi"/>
              </w:rPr>
              <w:t>enerally have the same purpose, which is to provide evidentiary support of water issues.</w:t>
            </w:r>
            <w:r w:rsidR="00BD4FC7">
              <w:rPr>
                <w:rFonts w:cstheme="minorHAnsi"/>
              </w:rPr>
              <w:t xml:space="preserve"> Understand the material needs. Apply </w:t>
            </w:r>
            <w:r w:rsidR="00FB756D">
              <w:rPr>
                <w:rFonts w:cstheme="minorHAnsi"/>
              </w:rPr>
              <w:t>for carbon finance.</w:t>
            </w:r>
            <w:r w:rsidR="00BD4FC7">
              <w:rPr>
                <w:rFonts w:cstheme="minorHAnsi"/>
              </w:rPr>
              <w:t xml:space="preserve">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55C55F7A" w14:textId="77777777" w:rsidR="001D1EEE" w:rsidRDefault="001D1EEE" w:rsidP="00AB20AC">
            <w:pPr>
              <w:rPr>
                <w:rFonts w:ascii="Arial" w:hAnsi="Arial" w:cs="Arial"/>
                <w:color w:val="202124"/>
                <w:shd w:val="clear" w:color="auto" w:fill="FFFFFF"/>
              </w:rPr>
            </w:pPr>
            <w:r>
              <w:rPr>
                <w:rFonts w:ascii="Arial" w:hAnsi="Arial" w:cs="Arial"/>
                <w:color w:val="202124"/>
                <w:shd w:val="clear" w:color="auto" w:fill="FFFFFF"/>
              </w:rPr>
              <w:t>The most common treatment for reducing scale formation is to </w:t>
            </w:r>
            <w:r>
              <w:rPr>
                <w:rFonts w:ascii="Arial" w:hAnsi="Arial" w:cs="Arial"/>
                <w:b/>
                <w:bCs/>
                <w:color w:val="202124"/>
                <w:shd w:val="clear" w:color="auto" w:fill="FFFFFF"/>
              </w:rPr>
              <w:t>“soften” the water</w:t>
            </w:r>
            <w:r>
              <w:rPr>
                <w:rFonts w:ascii="Arial" w:hAnsi="Arial" w:cs="Arial"/>
                <w:color w:val="202124"/>
                <w:shd w:val="clear" w:color="auto" w:fill="FFFFFF"/>
              </w:rPr>
              <w:t xml:space="preserve">. “Softening” is a process where calcium and magnesium in the water are exchanged with sodium. Commercial softeners are available either through a plumbing </w:t>
            </w:r>
          </w:p>
          <w:p w14:paraId="1DDCCBAE" w14:textId="3D37BAAF" w:rsidR="00604AAA" w:rsidRPr="00AB20AC" w:rsidRDefault="001D1EEE" w:rsidP="00AB20AC">
            <w:pPr>
              <w:rPr>
                <w:rFonts w:cstheme="minorHAnsi"/>
              </w:rPr>
            </w:pPr>
            <w:r>
              <w:rPr>
                <w:rFonts w:ascii="Arial" w:hAnsi="Arial" w:cs="Arial"/>
                <w:color w:val="202124"/>
                <w:shd w:val="clear" w:color="auto" w:fill="FFFFFF"/>
              </w:rPr>
              <w:t xml:space="preserve">Equipment </w:t>
            </w:r>
            <w:r>
              <w:rPr>
                <w:rFonts w:ascii="Arial" w:hAnsi="Arial" w:cs="Arial"/>
                <w:color w:val="202124"/>
                <w:shd w:val="clear" w:color="auto" w:fill="FFFFFF"/>
              </w:rPr>
              <w:t>supplier or a water treatment professional.</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37EE3"/>
    <w:rsid w:val="000708AF"/>
    <w:rsid w:val="000E48D4"/>
    <w:rsid w:val="001D1EEE"/>
    <w:rsid w:val="00213958"/>
    <w:rsid w:val="00252232"/>
    <w:rsid w:val="00285E2A"/>
    <w:rsid w:val="002C7E55"/>
    <w:rsid w:val="00314B45"/>
    <w:rsid w:val="0038257B"/>
    <w:rsid w:val="003C4A8E"/>
    <w:rsid w:val="003E3A16"/>
    <w:rsid w:val="005B2106"/>
    <w:rsid w:val="00604389"/>
    <w:rsid w:val="00604AAA"/>
    <w:rsid w:val="00684AE8"/>
    <w:rsid w:val="007223D9"/>
    <w:rsid w:val="007801B6"/>
    <w:rsid w:val="007A3AE5"/>
    <w:rsid w:val="007D3B4C"/>
    <w:rsid w:val="009D3AA0"/>
    <w:rsid w:val="009F1F41"/>
    <w:rsid w:val="00AB20AC"/>
    <w:rsid w:val="00AC6D16"/>
    <w:rsid w:val="00AC7F0A"/>
    <w:rsid w:val="00AF0C70"/>
    <w:rsid w:val="00B76D2E"/>
    <w:rsid w:val="00B8045D"/>
    <w:rsid w:val="00B97FAE"/>
    <w:rsid w:val="00BD4FC7"/>
    <w:rsid w:val="00BE6184"/>
    <w:rsid w:val="00CC55AF"/>
    <w:rsid w:val="00D35B80"/>
    <w:rsid w:val="00DB6A25"/>
    <w:rsid w:val="00E92335"/>
    <w:rsid w:val="00EE27E3"/>
    <w:rsid w:val="00FB756D"/>
    <w:rsid w:val="00FD4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722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swetha swetha</cp:lastModifiedBy>
  <cp:revision>2</cp:revision>
  <dcterms:created xsi:type="dcterms:W3CDTF">2022-09-25T04:35:00Z</dcterms:created>
  <dcterms:modified xsi:type="dcterms:W3CDTF">2022-09-25T04:35:00Z</dcterms:modified>
</cp:coreProperties>
</file>