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23-11-2022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PNT2022TMID34588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Tracker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Various myths are also likely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spread as soon as possible which gives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 harm than good to the people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redundancy in the information along with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false and misleading information, which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later results in panic in the people.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they find a headline matching their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interest, they can read the whole article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depth. You can also add images, GIFs, 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videos to make articles more interesting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appealing.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MIT Technology Review highlights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 social media are not only being used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spread false news and hate messages but 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 being used to share important truthful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and solidarity with all those affected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virus and hate messages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Roughly ten years ago, the prevailing idea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that consumers would not pay for online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and that publishers’ internet revenues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therefore come purely from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advertising income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traditional content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 system (CMS) approach,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must create multiple virtual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machines to run a cluster of databases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