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0B" w:rsidRDefault="00B3204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D21B0B" w:rsidRDefault="00D21B0B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D21B0B">
        <w:trPr>
          <w:trHeight w:val="268"/>
        </w:trPr>
        <w:tc>
          <w:tcPr>
            <w:tcW w:w="4508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21B0B">
        <w:trPr>
          <w:trHeight w:val="268"/>
        </w:trPr>
        <w:tc>
          <w:tcPr>
            <w:tcW w:w="4508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646D2C">
              <w:t>47740</w:t>
            </w:r>
          </w:p>
        </w:tc>
      </w:tr>
      <w:tr w:rsidR="00D21B0B">
        <w:trPr>
          <w:trHeight w:val="268"/>
        </w:trPr>
        <w:tc>
          <w:tcPr>
            <w:tcW w:w="4508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 w:rsidR="00646D2C">
              <w:t>–</w:t>
            </w:r>
            <w:r>
              <w:rPr>
                <w:spacing w:val="-1"/>
              </w:rPr>
              <w:t xml:space="preserve"> </w:t>
            </w:r>
            <w:r w:rsidR="00646D2C">
              <w:t>Novel Method For Handwritten Digit Recognition System</w:t>
            </w:r>
          </w:p>
        </w:tc>
      </w:tr>
      <w:tr w:rsidR="00D21B0B">
        <w:trPr>
          <w:trHeight w:val="268"/>
        </w:trPr>
        <w:tc>
          <w:tcPr>
            <w:tcW w:w="4508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21B0B" w:rsidRDefault="00B3204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:rsidR="00D21B0B" w:rsidRDefault="00D21B0B">
      <w:pPr>
        <w:pStyle w:val="BodyText"/>
        <w:rPr>
          <w:b/>
          <w:sz w:val="20"/>
        </w:rPr>
      </w:pPr>
    </w:p>
    <w:p w:rsidR="00D21B0B" w:rsidRDefault="00D21B0B">
      <w:pPr>
        <w:pStyle w:val="BodyText"/>
        <w:spacing w:before="11"/>
        <w:rPr>
          <w:b/>
          <w:sz w:val="16"/>
        </w:rPr>
      </w:pPr>
    </w:p>
    <w:p w:rsidR="00D21B0B" w:rsidRDefault="00B3204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D21B0B" w:rsidRDefault="00B3204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:rsidR="00D21B0B" w:rsidRDefault="00D21B0B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15"/>
      </w:tblGrid>
      <w:tr w:rsidR="00D21B0B" w:rsidTr="00646D2C">
        <w:trPr>
          <w:trHeight w:val="556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5" w:type="dxa"/>
          </w:tcPr>
          <w:p w:rsidR="00D21B0B" w:rsidRDefault="00B3204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21B0B" w:rsidTr="00646D2C">
        <w:trPr>
          <w:trHeight w:val="816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D21B0B" w:rsidRDefault="00B3204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15" w:type="dxa"/>
          </w:tcPr>
          <w:p w:rsidR="00D21B0B" w:rsidRDefault="009E3A9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 can make a system that will </w:t>
            </w:r>
            <w:proofErr w:type="spellStart"/>
            <w:r>
              <w:rPr>
                <w:rFonts w:ascii="Times New Roman"/>
              </w:rPr>
              <w:t>recognizise</w:t>
            </w:r>
            <w:proofErr w:type="spellEnd"/>
            <w:r>
              <w:rPr>
                <w:rFonts w:ascii="Times New Roman"/>
              </w:rPr>
              <w:t xml:space="preserve"> the handwriting from image and display in text.</w:t>
            </w:r>
          </w:p>
        </w:tc>
      </w:tr>
      <w:tr w:rsidR="00D21B0B" w:rsidTr="00646D2C">
        <w:trPr>
          <w:trHeight w:val="817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5" w:type="dxa"/>
          </w:tcPr>
          <w:p w:rsidR="00D21B0B" w:rsidRDefault="009E3A9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s very easy </w:t>
            </w:r>
            <w:proofErr w:type="gramStart"/>
            <w:r>
              <w:rPr>
                <w:rFonts w:ascii="Times New Roman"/>
              </w:rPr>
              <w:t>to  identify</w:t>
            </w:r>
            <w:proofErr w:type="gramEnd"/>
            <w:r>
              <w:rPr>
                <w:rFonts w:ascii="Times New Roman"/>
              </w:rPr>
              <w:t xml:space="preserve"> the different types of hand written and digits.</w:t>
            </w:r>
          </w:p>
        </w:tc>
      </w:tr>
      <w:tr w:rsidR="00D21B0B" w:rsidTr="00646D2C">
        <w:trPr>
          <w:trHeight w:val="786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15" w:type="dxa"/>
          </w:tcPr>
          <w:p w:rsidR="00D21B0B" w:rsidRDefault="009E3A9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The handwriting OCR technology is extremely accurate in translating fonts and text types to accurate digital text.</w:t>
            </w:r>
          </w:p>
        </w:tc>
      </w:tr>
      <w:tr w:rsidR="00D21B0B" w:rsidTr="00646D2C">
        <w:trPr>
          <w:trHeight w:val="817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5" w:type="dxa"/>
          </w:tcPr>
          <w:p w:rsidR="00D21B0B" w:rsidRDefault="009E3A9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The application of digit recognition includes in postal mails </w:t>
            </w:r>
            <w:proofErr w:type="spellStart"/>
            <w:r>
              <w:rPr>
                <w:rFonts w:ascii="Times New Roman"/>
              </w:rPr>
              <w:t>sorting,bank</w:t>
            </w:r>
            <w:proofErr w:type="spellEnd"/>
            <w:r>
              <w:rPr>
                <w:rFonts w:ascii="Times New Roman"/>
              </w:rPr>
              <w:t xml:space="preserve"> check processing , from data </w:t>
            </w:r>
            <w:proofErr w:type="spellStart"/>
            <w:r>
              <w:rPr>
                <w:rFonts w:ascii="Times New Roman"/>
              </w:rPr>
              <w:t>entry,etc</w:t>
            </w:r>
            <w:proofErr w:type="spellEnd"/>
            <w:r>
              <w:rPr>
                <w:rFonts w:ascii="Times New Roman"/>
              </w:rPr>
              <w:t>.</w:t>
            </w:r>
          </w:p>
        </w:tc>
      </w:tr>
      <w:tr w:rsidR="00D21B0B" w:rsidTr="00646D2C">
        <w:trPr>
          <w:trHeight w:val="816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15" w:type="dxa"/>
          </w:tcPr>
          <w:p w:rsidR="00D21B0B" w:rsidRDefault="009E3A92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The handwriting to be recog</w:t>
            </w:r>
            <w:r w:rsidR="00646D2C">
              <w:rPr>
                <w:rFonts w:ascii="Times New Roman"/>
              </w:rPr>
              <w:t>nized is digit</w:t>
            </w:r>
            <w:r>
              <w:rPr>
                <w:rFonts w:ascii="Times New Roman"/>
              </w:rPr>
              <w:t>ized</w:t>
            </w:r>
            <w:r w:rsidR="00646D2C">
              <w:rPr>
                <w:rFonts w:ascii="Times New Roman"/>
              </w:rPr>
              <w:t xml:space="preserve"> through scanners or </w:t>
            </w:r>
            <w:proofErr w:type="spellStart"/>
            <w:r w:rsidR="00646D2C">
              <w:rPr>
                <w:rFonts w:ascii="Times New Roman"/>
              </w:rPr>
              <w:t>cameras.the</w:t>
            </w:r>
            <w:proofErr w:type="spellEnd"/>
            <w:r w:rsidR="00646D2C">
              <w:rPr>
                <w:rFonts w:ascii="Times New Roman"/>
              </w:rPr>
              <w:t xml:space="preserve"> image of the document is segmented into </w:t>
            </w:r>
            <w:proofErr w:type="spellStart"/>
            <w:r w:rsidR="00646D2C">
              <w:rPr>
                <w:rFonts w:ascii="Times New Roman"/>
              </w:rPr>
              <w:t>lines</w:t>
            </w:r>
            <w:proofErr w:type="gramStart"/>
            <w:r w:rsidR="00646D2C">
              <w:rPr>
                <w:rFonts w:ascii="Times New Roman"/>
              </w:rPr>
              <w:t>,words</w:t>
            </w:r>
            <w:proofErr w:type="spellEnd"/>
            <w:proofErr w:type="gramEnd"/>
            <w:r w:rsidR="00646D2C">
              <w:rPr>
                <w:rFonts w:ascii="Times New Roman"/>
              </w:rPr>
              <w:t xml:space="preserve"> and individual </w:t>
            </w:r>
            <w:proofErr w:type="spellStart"/>
            <w:r w:rsidR="00646D2C">
              <w:rPr>
                <w:rFonts w:ascii="Times New Roman"/>
              </w:rPr>
              <w:t>characters.using</w:t>
            </w:r>
            <w:proofErr w:type="spellEnd"/>
            <w:r w:rsidR="00646D2C">
              <w:rPr>
                <w:rFonts w:ascii="Times New Roman"/>
              </w:rPr>
              <w:t xml:space="preserve"> the lexicons or spelling checkers.</w:t>
            </w:r>
          </w:p>
        </w:tc>
      </w:tr>
      <w:tr w:rsidR="00D21B0B" w:rsidTr="00646D2C">
        <w:trPr>
          <w:trHeight w:val="817"/>
        </w:trPr>
        <w:tc>
          <w:tcPr>
            <w:tcW w:w="902" w:type="dxa"/>
          </w:tcPr>
          <w:p w:rsidR="00D21B0B" w:rsidRDefault="00B3204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D21B0B" w:rsidRDefault="00B3204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15" w:type="dxa"/>
          </w:tcPr>
          <w:p w:rsidR="00D21B0B" w:rsidRDefault="00646D2C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After training and testing the accuracy rate reached 99% .this accuracy rate is very </w:t>
            </w:r>
            <w:proofErr w:type="spellStart"/>
            <w:proofErr w:type="gramStart"/>
            <w:r>
              <w:rPr>
                <w:rFonts w:ascii="Times New Roman"/>
              </w:rPr>
              <w:t>high.the</w:t>
            </w:r>
            <w:proofErr w:type="spellEnd"/>
            <w:r>
              <w:rPr>
                <w:rFonts w:ascii="Times New Roman"/>
              </w:rPr>
              <w:t xml:space="preserve">  overall</w:t>
            </w:r>
            <w:proofErr w:type="gramEnd"/>
            <w:r>
              <w:rPr>
                <w:rFonts w:ascii="Times New Roman"/>
              </w:rPr>
              <w:t xml:space="preserve"> recognition system was successful.</w:t>
            </w:r>
          </w:p>
        </w:tc>
      </w:tr>
    </w:tbl>
    <w:p w:rsidR="00B32040" w:rsidRDefault="00B32040"/>
    <w:sectPr w:rsidR="00B32040" w:rsidSect="00D21B0B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1B0B"/>
    <w:rsid w:val="00646D2C"/>
    <w:rsid w:val="009E3A92"/>
    <w:rsid w:val="00B32040"/>
    <w:rsid w:val="00D2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1B0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1B0B"/>
  </w:style>
  <w:style w:type="paragraph" w:styleId="Title">
    <w:name w:val="Title"/>
    <w:basedOn w:val="Normal"/>
    <w:uiPriority w:val="1"/>
    <w:qFormat/>
    <w:rsid w:val="00D21B0B"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21B0B"/>
  </w:style>
  <w:style w:type="paragraph" w:customStyle="1" w:styleId="TableParagraph">
    <w:name w:val="Table Paragraph"/>
    <w:basedOn w:val="Normal"/>
    <w:uiPriority w:val="1"/>
    <w:qFormat/>
    <w:rsid w:val="00D21B0B"/>
    <w:pPr>
      <w:spacing w:line="268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2022-11-05T09:51:00Z</dcterms:created>
  <dcterms:modified xsi:type="dcterms:W3CDTF">2022-11-05T10:13:00Z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2022-11-05T00:00:00Z</vt:filetime>
  </property>
</Properties>
</file>