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2B1D" w:rsidRPr="00247A6C" w:rsidRDefault="002B3709" w:rsidP="002B3709">
      <w:pPr>
        <w:jc w:val="center"/>
        <w:rPr>
          <w:rFonts w:ascii="Times New Roman" w:hAnsi="Times New Roman" w:cs="Times New Roman"/>
          <w:b/>
          <w:bCs/>
          <w:sz w:val="48"/>
          <w:szCs w:val="48"/>
          <w:u w:val="single"/>
        </w:rPr>
      </w:pPr>
      <w:r w:rsidRPr="00247A6C">
        <w:rPr>
          <w:rFonts w:ascii="Times New Roman" w:hAnsi="Times New Roman" w:cs="Times New Roman"/>
          <w:b/>
          <w:bCs/>
          <w:sz w:val="48"/>
          <w:szCs w:val="48"/>
          <w:u w:val="single"/>
        </w:rPr>
        <w:t>Ideation Phase</w:t>
      </w:r>
    </w:p>
    <w:p w:rsidR="00AF65CF" w:rsidRPr="00247A6C" w:rsidRDefault="00AF65CF" w:rsidP="002B3709">
      <w:pPr>
        <w:jc w:val="center"/>
        <w:rPr>
          <w:rFonts w:ascii="Times New Roman" w:hAnsi="Times New Roman" w:cs="Times New Roman"/>
          <w:b/>
          <w:bCs/>
          <w:sz w:val="48"/>
          <w:szCs w:val="48"/>
        </w:rPr>
      </w:pPr>
      <w:r w:rsidRPr="00247A6C">
        <w:rPr>
          <w:rFonts w:ascii="Times New Roman" w:hAnsi="Times New Roman" w:cs="Times New Roman"/>
          <w:b/>
          <w:bCs/>
          <w:sz w:val="48"/>
          <w:szCs w:val="48"/>
        </w:rPr>
        <w:t>Literature Survey on the selected project &amp; information gathering</w:t>
      </w:r>
    </w:p>
    <w:tbl>
      <w:tblPr>
        <w:tblStyle w:val="TableGrid"/>
        <w:tblW w:w="0" w:type="auto"/>
        <w:tblLook w:val="04A0"/>
      </w:tblPr>
      <w:tblGrid>
        <w:gridCol w:w="2207"/>
        <w:gridCol w:w="7369"/>
      </w:tblGrid>
      <w:tr w:rsidR="00582B1D" w:rsidTr="00AF65CF">
        <w:trPr>
          <w:trHeight w:val="441"/>
        </w:trPr>
        <w:tc>
          <w:tcPr>
            <w:tcW w:w="2207" w:type="dxa"/>
          </w:tcPr>
          <w:p w:rsidR="00582B1D" w:rsidRPr="00582B1D" w:rsidRDefault="00582B1D" w:rsidP="00582B1D">
            <w:pPr>
              <w:rPr>
                <w:rFonts w:ascii="Times New Roman" w:hAnsi="Times New Roman" w:cs="Times New Roman"/>
                <w:sz w:val="32"/>
                <w:szCs w:val="32"/>
              </w:rPr>
            </w:pPr>
            <w:r w:rsidRPr="00582B1D">
              <w:rPr>
                <w:rFonts w:ascii="Times New Roman" w:hAnsi="Times New Roman" w:cs="Times New Roman"/>
                <w:sz w:val="32"/>
                <w:szCs w:val="32"/>
              </w:rPr>
              <w:t>Date</w:t>
            </w:r>
          </w:p>
        </w:tc>
        <w:tc>
          <w:tcPr>
            <w:tcW w:w="7369" w:type="dxa"/>
          </w:tcPr>
          <w:p w:rsidR="00582B1D" w:rsidRPr="00582B1D" w:rsidRDefault="00582B1D" w:rsidP="00582B1D">
            <w:pPr>
              <w:rPr>
                <w:rFonts w:ascii="Times New Roman" w:hAnsi="Times New Roman" w:cs="Times New Roman"/>
                <w:sz w:val="40"/>
                <w:szCs w:val="40"/>
              </w:rPr>
            </w:pPr>
            <w:r>
              <w:rPr>
                <w:rFonts w:ascii="Times New Roman" w:hAnsi="Times New Roman" w:cs="Times New Roman"/>
                <w:sz w:val="40"/>
                <w:szCs w:val="40"/>
              </w:rPr>
              <w:t>1/11/2022</w:t>
            </w:r>
          </w:p>
        </w:tc>
      </w:tr>
      <w:tr w:rsidR="00582B1D" w:rsidTr="00AF65CF">
        <w:tc>
          <w:tcPr>
            <w:tcW w:w="2207" w:type="dxa"/>
          </w:tcPr>
          <w:p w:rsidR="00582B1D" w:rsidRPr="00582B1D" w:rsidRDefault="00582B1D" w:rsidP="00582B1D">
            <w:pPr>
              <w:rPr>
                <w:rFonts w:ascii="Times New Roman" w:hAnsi="Times New Roman" w:cs="Times New Roman"/>
                <w:sz w:val="32"/>
                <w:szCs w:val="32"/>
              </w:rPr>
            </w:pPr>
            <w:r w:rsidRPr="00582B1D">
              <w:rPr>
                <w:rFonts w:ascii="Times New Roman" w:hAnsi="Times New Roman" w:cs="Times New Roman"/>
                <w:sz w:val="32"/>
                <w:szCs w:val="32"/>
              </w:rPr>
              <w:t>Team Id</w:t>
            </w:r>
          </w:p>
        </w:tc>
        <w:tc>
          <w:tcPr>
            <w:tcW w:w="7369" w:type="dxa"/>
          </w:tcPr>
          <w:p w:rsidR="00582B1D" w:rsidRPr="00582B1D" w:rsidRDefault="00582B1D" w:rsidP="00582B1D">
            <w:pPr>
              <w:rPr>
                <w:rFonts w:ascii="Times New Roman" w:hAnsi="Times New Roman" w:cs="Times New Roman"/>
                <w:sz w:val="40"/>
                <w:szCs w:val="40"/>
              </w:rPr>
            </w:pPr>
            <w:r>
              <w:rPr>
                <w:rFonts w:ascii="Times New Roman" w:hAnsi="Times New Roman" w:cs="Times New Roman"/>
                <w:sz w:val="40"/>
                <w:szCs w:val="40"/>
              </w:rPr>
              <w:t>PNT2022TMID50335</w:t>
            </w:r>
          </w:p>
        </w:tc>
      </w:tr>
      <w:tr w:rsidR="00582B1D" w:rsidTr="00AF65CF">
        <w:tc>
          <w:tcPr>
            <w:tcW w:w="2207" w:type="dxa"/>
          </w:tcPr>
          <w:p w:rsidR="00582B1D" w:rsidRPr="00582B1D" w:rsidRDefault="00582B1D" w:rsidP="00582B1D">
            <w:pPr>
              <w:rPr>
                <w:rFonts w:ascii="Times New Roman" w:hAnsi="Times New Roman" w:cs="Times New Roman"/>
                <w:sz w:val="32"/>
                <w:szCs w:val="32"/>
              </w:rPr>
            </w:pPr>
            <w:r w:rsidRPr="00582B1D">
              <w:rPr>
                <w:rFonts w:ascii="Times New Roman" w:hAnsi="Times New Roman" w:cs="Times New Roman"/>
                <w:sz w:val="32"/>
                <w:szCs w:val="32"/>
              </w:rPr>
              <w:t xml:space="preserve">Project Name </w:t>
            </w:r>
          </w:p>
        </w:tc>
        <w:tc>
          <w:tcPr>
            <w:tcW w:w="7369" w:type="dxa"/>
          </w:tcPr>
          <w:p w:rsidR="00582B1D" w:rsidRPr="00582B1D" w:rsidRDefault="00582B1D" w:rsidP="00582B1D">
            <w:pPr>
              <w:rPr>
                <w:rFonts w:ascii="Times New Roman" w:hAnsi="Times New Roman" w:cs="Times New Roman"/>
                <w:sz w:val="40"/>
                <w:szCs w:val="40"/>
              </w:rPr>
            </w:pPr>
            <w:r w:rsidRPr="00582B1D">
              <w:rPr>
                <w:rFonts w:ascii="Times New Roman" w:hAnsi="Times New Roman" w:cs="Times New Roman"/>
                <w:sz w:val="40"/>
                <w:szCs w:val="40"/>
              </w:rPr>
              <w:t>Emerging Methods for Early Detection of Forest Fire</w:t>
            </w:r>
          </w:p>
        </w:tc>
      </w:tr>
    </w:tbl>
    <w:p w:rsidR="009E51CF" w:rsidRDefault="009E51CF" w:rsidP="00AF65CF">
      <w:pPr>
        <w:rPr>
          <w:rFonts w:ascii="Times New Roman" w:hAnsi="Times New Roman" w:cs="Times New Roman"/>
          <w:sz w:val="48"/>
          <w:szCs w:val="48"/>
        </w:rPr>
      </w:pPr>
    </w:p>
    <w:p w:rsidR="00AF65CF" w:rsidRDefault="00AF65CF" w:rsidP="009A0500">
      <w:pPr>
        <w:jc w:val="both"/>
        <w:rPr>
          <w:rFonts w:ascii="Times New Roman" w:hAnsi="Times New Roman" w:cs="Times New Roman"/>
          <w:sz w:val="40"/>
          <w:szCs w:val="40"/>
          <w:u w:val="single"/>
        </w:rPr>
      </w:pPr>
      <w:r w:rsidRPr="00247A6C">
        <w:rPr>
          <w:rFonts w:ascii="Times New Roman" w:hAnsi="Times New Roman" w:cs="Times New Roman"/>
          <w:b/>
          <w:bCs/>
          <w:sz w:val="40"/>
          <w:szCs w:val="40"/>
          <w:u w:val="single"/>
        </w:rPr>
        <w:t>Introduction</w:t>
      </w:r>
      <w:r w:rsidRPr="00AF65CF">
        <w:rPr>
          <w:rFonts w:ascii="Times New Roman" w:hAnsi="Times New Roman" w:cs="Times New Roman"/>
          <w:sz w:val="40"/>
          <w:szCs w:val="40"/>
          <w:u w:val="single"/>
        </w:rPr>
        <w:t>:</w:t>
      </w:r>
    </w:p>
    <w:p w:rsidR="009A0500" w:rsidRPr="009A0500" w:rsidRDefault="00AF65CF" w:rsidP="009A0500">
      <w:pPr>
        <w:jc w:val="both"/>
        <w:rPr>
          <w:rFonts w:ascii="Times New Roman" w:hAnsi="Times New Roman" w:cs="Times New Roman"/>
          <w:sz w:val="40"/>
          <w:szCs w:val="40"/>
        </w:rPr>
      </w:pPr>
      <w:r>
        <w:rPr>
          <w:rFonts w:ascii="Times New Roman" w:hAnsi="Times New Roman" w:cs="Times New Roman"/>
          <w:sz w:val="40"/>
          <w:szCs w:val="40"/>
        </w:rPr>
        <w:t xml:space="preserve"> </w:t>
      </w:r>
      <w:r>
        <w:rPr>
          <w:rFonts w:ascii="Times New Roman" w:hAnsi="Times New Roman" w:cs="Times New Roman"/>
          <w:sz w:val="40"/>
          <w:szCs w:val="40"/>
        </w:rPr>
        <w:tab/>
      </w:r>
      <w:r w:rsidRPr="00AF65CF">
        <w:rPr>
          <w:rFonts w:ascii="Times New Roman" w:hAnsi="Times New Roman" w:cs="Times New Roman"/>
          <w:sz w:val="40"/>
          <w:szCs w:val="40"/>
        </w:rPr>
        <w:t xml:space="preserve">Detection of forest fire and smoke in </w:t>
      </w:r>
      <w:proofErr w:type="spellStart"/>
      <w:r w:rsidRPr="00AF65CF">
        <w:rPr>
          <w:rFonts w:ascii="Times New Roman" w:hAnsi="Times New Roman" w:cs="Times New Roman"/>
          <w:sz w:val="40"/>
          <w:szCs w:val="40"/>
        </w:rPr>
        <w:t>wildland</w:t>
      </w:r>
      <w:proofErr w:type="spellEnd"/>
      <w:r w:rsidRPr="00AF65CF">
        <w:rPr>
          <w:rFonts w:ascii="Times New Roman" w:hAnsi="Times New Roman" w:cs="Times New Roman"/>
          <w:sz w:val="40"/>
          <w:szCs w:val="40"/>
        </w:rPr>
        <w:t xml:space="preserve"> areas is done through remote sensing-based methods such as </w:t>
      </w:r>
      <w:proofErr w:type="gramStart"/>
      <w:r w:rsidRPr="00AF65CF">
        <w:rPr>
          <w:rFonts w:ascii="Times New Roman" w:hAnsi="Times New Roman" w:cs="Times New Roman"/>
          <w:sz w:val="40"/>
          <w:szCs w:val="40"/>
        </w:rPr>
        <w:t>satellites,</w:t>
      </w:r>
      <w:proofErr w:type="gramEnd"/>
      <w:r w:rsidRPr="00AF65CF">
        <w:rPr>
          <w:rFonts w:ascii="Times New Roman" w:hAnsi="Times New Roman" w:cs="Times New Roman"/>
          <w:sz w:val="40"/>
          <w:szCs w:val="40"/>
        </w:rPr>
        <w:t xml:space="preserve"> high-resolution static cameras fixed on the ground, and unmanned aerial vehicles (UAVs).</w:t>
      </w:r>
    </w:p>
    <w:p w:rsidR="009A0500" w:rsidRDefault="009A0500" w:rsidP="009A0500">
      <w:pPr>
        <w:ind w:firstLine="720"/>
        <w:jc w:val="both"/>
        <w:rPr>
          <w:rFonts w:ascii="Times New Roman" w:hAnsi="Times New Roman" w:cs="Times New Roman"/>
          <w:sz w:val="40"/>
          <w:szCs w:val="40"/>
        </w:rPr>
      </w:pPr>
      <w:r w:rsidRPr="009A0500">
        <w:rPr>
          <w:rFonts w:ascii="Times New Roman" w:hAnsi="Times New Roman" w:cs="Times New Roman"/>
          <w:sz w:val="40"/>
          <w:szCs w:val="40"/>
        </w:rPr>
        <w:t>Water is still the main way to extinguish forest fires. Therefore in large, contiguous and fire endangered forested areas it is necessary to have, or build and maintain, a fire fighting water supply system within suitable water courses or to create artificial reservoirs for water extraction.</w:t>
      </w:r>
    </w:p>
    <w:p w:rsidR="009A0500" w:rsidRDefault="009A0500" w:rsidP="009A0500">
      <w:pPr>
        <w:ind w:firstLine="720"/>
        <w:jc w:val="both"/>
        <w:rPr>
          <w:rFonts w:ascii="Times New Roman" w:hAnsi="Times New Roman" w:cs="Times New Roman"/>
          <w:sz w:val="40"/>
          <w:szCs w:val="40"/>
        </w:rPr>
      </w:pPr>
    </w:p>
    <w:p w:rsidR="009A0500" w:rsidRDefault="009A0500" w:rsidP="009A0500">
      <w:pPr>
        <w:ind w:firstLine="720"/>
        <w:jc w:val="both"/>
        <w:rPr>
          <w:rFonts w:ascii="Times New Roman" w:hAnsi="Times New Roman" w:cs="Times New Roman"/>
          <w:sz w:val="40"/>
          <w:szCs w:val="40"/>
        </w:rPr>
      </w:pPr>
    </w:p>
    <w:p w:rsidR="009A0500" w:rsidRPr="00247A6C" w:rsidRDefault="009A0500" w:rsidP="009A0500">
      <w:pPr>
        <w:jc w:val="both"/>
        <w:rPr>
          <w:rFonts w:ascii="Times New Roman" w:hAnsi="Times New Roman" w:cs="Times New Roman"/>
          <w:b/>
          <w:bCs/>
          <w:sz w:val="40"/>
          <w:szCs w:val="40"/>
          <w:u w:val="single"/>
        </w:rPr>
      </w:pPr>
      <w:r w:rsidRPr="00247A6C">
        <w:rPr>
          <w:rFonts w:ascii="Times New Roman" w:hAnsi="Times New Roman" w:cs="Times New Roman"/>
          <w:b/>
          <w:bCs/>
          <w:sz w:val="40"/>
          <w:szCs w:val="40"/>
          <w:u w:val="single"/>
        </w:rPr>
        <w:lastRenderedPageBreak/>
        <w:t>Detection of Forest fire using Remote Sensors:</w:t>
      </w:r>
    </w:p>
    <w:p w:rsidR="009A0500" w:rsidRDefault="009A0500" w:rsidP="009A0500">
      <w:pPr>
        <w:ind w:firstLine="720"/>
        <w:jc w:val="both"/>
        <w:rPr>
          <w:rFonts w:ascii="Times New Roman" w:hAnsi="Times New Roman" w:cs="Times New Roman"/>
          <w:sz w:val="40"/>
          <w:szCs w:val="40"/>
        </w:rPr>
      </w:pPr>
      <w:r w:rsidRPr="009A0500">
        <w:rPr>
          <w:rFonts w:ascii="Times New Roman" w:hAnsi="Times New Roman" w:cs="Times New Roman"/>
          <w:sz w:val="40"/>
          <w:szCs w:val="40"/>
        </w:rPr>
        <w:t>Forest fire monitoring by remote sensing can be achieved through the use of polar- orbiting and geostationary satellites. The polar orbiting satellites that are used in fire detection and monitoring include MODIS, AVHRR, ASTER and Land</w:t>
      </w:r>
      <w:r>
        <w:rPr>
          <w:rFonts w:ascii="Times New Roman" w:hAnsi="Times New Roman" w:cs="Times New Roman"/>
          <w:sz w:val="40"/>
          <w:szCs w:val="40"/>
        </w:rPr>
        <w:t xml:space="preserve"> </w:t>
      </w:r>
      <w:r w:rsidRPr="009A0500">
        <w:rPr>
          <w:rFonts w:ascii="Times New Roman" w:hAnsi="Times New Roman" w:cs="Times New Roman"/>
          <w:sz w:val="40"/>
          <w:szCs w:val="40"/>
        </w:rPr>
        <w:t>sat. The application of these satellites is limited by their temporal resolutions.</w:t>
      </w:r>
    </w:p>
    <w:p w:rsidR="009A0500" w:rsidRPr="00247A6C" w:rsidRDefault="009A0500" w:rsidP="009A0500">
      <w:pPr>
        <w:jc w:val="both"/>
        <w:rPr>
          <w:rFonts w:ascii="Times New Roman" w:hAnsi="Times New Roman" w:cs="Times New Roman"/>
          <w:b/>
          <w:bCs/>
          <w:sz w:val="40"/>
          <w:szCs w:val="40"/>
          <w:u w:val="single"/>
        </w:rPr>
      </w:pPr>
      <w:r w:rsidRPr="00247A6C">
        <w:rPr>
          <w:rFonts w:ascii="Times New Roman" w:hAnsi="Times New Roman" w:cs="Times New Roman"/>
          <w:b/>
          <w:bCs/>
          <w:sz w:val="40"/>
          <w:szCs w:val="40"/>
          <w:u w:val="single"/>
        </w:rPr>
        <w:t>AI used in monitoring Forest Fire:</w:t>
      </w:r>
    </w:p>
    <w:p w:rsidR="009A0500" w:rsidRDefault="009A0500" w:rsidP="009A0500">
      <w:pPr>
        <w:jc w:val="both"/>
        <w:rPr>
          <w:rFonts w:ascii="Times New Roman" w:hAnsi="Times New Roman" w:cs="Times New Roman"/>
          <w:sz w:val="40"/>
          <w:szCs w:val="40"/>
        </w:rPr>
      </w:pPr>
      <w:r>
        <w:rPr>
          <w:rFonts w:ascii="Times New Roman" w:hAnsi="Times New Roman" w:cs="Times New Roman"/>
          <w:sz w:val="40"/>
          <w:szCs w:val="40"/>
        </w:rPr>
        <w:tab/>
      </w:r>
      <w:r w:rsidR="00247A6C" w:rsidRPr="00247A6C">
        <w:rPr>
          <w:rFonts w:ascii="Times New Roman" w:hAnsi="Times New Roman" w:cs="Times New Roman"/>
          <w:sz w:val="40"/>
          <w:szCs w:val="40"/>
        </w:rPr>
        <w:t>A novel forest fire risk prediction algorithm, based on support vector machines, is presented. The algorithm depends on previous weather conditions in order to predict the fire hazard level of a day.</w:t>
      </w:r>
    </w:p>
    <w:p w:rsidR="00247A6C" w:rsidRDefault="00247A6C" w:rsidP="009A0500">
      <w:pPr>
        <w:jc w:val="both"/>
        <w:rPr>
          <w:rFonts w:ascii="Times New Roman" w:hAnsi="Times New Roman" w:cs="Times New Roman"/>
          <w:sz w:val="40"/>
          <w:szCs w:val="40"/>
        </w:rPr>
      </w:pPr>
      <w:r>
        <w:rPr>
          <w:rFonts w:ascii="Times New Roman" w:hAnsi="Times New Roman" w:cs="Times New Roman"/>
          <w:sz w:val="40"/>
          <w:szCs w:val="40"/>
        </w:rPr>
        <w:t xml:space="preserve"> </w:t>
      </w:r>
      <w:r>
        <w:rPr>
          <w:rFonts w:ascii="Times New Roman" w:hAnsi="Times New Roman" w:cs="Times New Roman"/>
          <w:sz w:val="40"/>
          <w:szCs w:val="40"/>
        </w:rPr>
        <w:tab/>
      </w:r>
      <w:r w:rsidRPr="00247A6C">
        <w:rPr>
          <w:rFonts w:ascii="Times New Roman" w:hAnsi="Times New Roman" w:cs="Times New Roman"/>
          <w:sz w:val="40"/>
          <w:szCs w:val="40"/>
        </w:rPr>
        <w:t>Artificial intelligence platforms scan thermal imagery from satellites beyond what the human eye can see to find temperature anomalies or hot spots just minutes after they spark. High tech companies use cloud-based artificial intelligence and machine learning models to analyze real-time open-access high-resolution earth observation satellite imagery to identify fires.</w:t>
      </w:r>
    </w:p>
    <w:p w:rsidR="00247A6C" w:rsidRDefault="00247A6C" w:rsidP="009A0500">
      <w:pPr>
        <w:jc w:val="both"/>
        <w:rPr>
          <w:rFonts w:ascii="Times New Roman" w:hAnsi="Times New Roman" w:cs="Times New Roman"/>
          <w:sz w:val="40"/>
          <w:szCs w:val="40"/>
        </w:rPr>
      </w:pPr>
      <w:r>
        <w:rPr>
          <w:rFonts w:ascii="Times New Roman" w:hAnsi="Times New Roman" w:cs="Times New Roman"/>
          <w:noProof/>
          <w:sz w:val="40"/>
          <w:szCs w:val="40"/>
        </w:rPr>
        <w:lastRenderedPageBreak/>
        <w:drawing>
          <wp:inline distT="0" distB="0" distL="0" distR="0">
            <wp:extent cx="5253792" cy="2812211"/>
            <wp:effectExtent l="19050" t="0" r="4008" b="0"/>
            <wp:docPr id="1" name="Picture 0" descr="Forest fire 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est fire one.jpg"/>
                    <pic:cNvPicPr/>
                  </pic:nvPicPr>
                  <pic:blipFill>
                    <a:blip r:embed="rId5"/>
                    <a:stretch>
                      <a:fillRect/>
                    </a:stretch>
                  </pic:blipFill>
                  <pic:spPr>
                    <a:xfrm>
                      <a:off x="0" y="0"/>
                      <a:ext cx="5256213" cy="2813507"/>
                    </a:xfrm>
                    <a:prstGeom prst="rect">
                      <a:avLst/>
                    </a:prstGeom>
                  </pic:spPr>
                </pic:pic>
              </a:graphicData>
            </a:graphic>
          </wp:inline>
        </w:drawing>
      </w:r>
    </w:p>
    <w:p w:rsidR="00247A6C" w:rsidRDefault="00247A6C" w:rsidP="009A0500">
      <w:pPr>
        <w:jc w:val="both"/>
        <w:rPr>
          <w:rFonts w:ascii="Times New Roman" w:hAnsi="Times New Roman" w:cs="Times New Roman"/>
          <w:sz w:val="40"/>
          <w:szCs w:val="40"/>
        </w:rPr>
      </w:pPr>
    </w:p>
    <w:p w:rsidR="009A0500" w:rsidRDefault="00644C6C" w:rsidP="00644C6C">
      <w:pPr>
        <w:jc w:val="both"/>
        <w:rPr>
          <w:rFonts w:ascii="Times New Roman" w:hAnsi="Times New Roman" w:cs="Times New Roman"/>
          <w:b/>
          <w:bCs/>
          <w:sz w:val="40"/>
          <w:szCs w:val="40"/>
          <w:u w:val="single"/>
        </w:rPr>
      </w:pPr>
      <w:r w:rsidRPr="00644C6C">
        <w:rPr>
          <w:rFonts w:ascii="Times New Roman" w:hAnsi="Times New Roman" w:cs="Times New Roman"/>
          <w:b/>
          <w:bCs/>
          <w:sz w:val="40"/>
          <w:szCs w:val="40"/>
          <w:u w:val="single"/>
        </w:rPr>
        <w:t>Research Publications:</w:t>
      </w:r>
    </w:p>
    <w:p w:rsidR="00644C6C" w:rsidRDefault="00644C6C" w:rsidP="00644C6C">
      <w:pPr>
        <w:jc w:val="both"/>
        <w:rPr>
          <w:rFonts w:ascii="Times New Roman" w:hAnsi="Times New Roman" w:cs="Times New Roman"/>
          <w:b/>
          <w:bCs/>
          <w:sz w:val="40"/>
          <w:szCs w:val="40"/>
          <w:u w:val="single"/>
        </w:rPr>
      </w:pPr>
    </w:p>
    <w:p w:rsidR="00644C6C" w:rsidRPr="00644C6C" w:rsidRDefault="00644C6C" w:rsidP="00644C6C">
      <w:pPr>
        <w:pStyle w:val="ListParagraph"/>
        <w:numPr>
          <w:ilvl w:val="0"/>
          <w:numId w:val="1"/>
        </w:numPr>
        <w:jc w:val="both"/>
        <w:rPr>
          <w:rFonts w:ascii="Times New Roman" w:hAnsi="Times New Roman" w:cs="Times New Roman"/>
          <w:b/>
          <w:bCs/>
          <w:sz w:val="40"/>
          <w:szCs w:val="40"/>
        </w:rPr>
      </w:pPr>
      <w:r w:rsidRPr="00644C6C">
        <w:rPr>
          <w:rFonts w:ascii="Times New Roman" w:hAnsi="Times New Roman" w:cs="Times New Roman"/>
          <w:b/>
          <w:bCs/>
          <w:sz w:val="40"/>
          <w:szCs w:val="40"/>
        </w:rPr>
        <w:t>An Intelligent System For Effective Forest Fire</w:t>
      </w:r>
    </w:p>
    <w:p w:rsidR="00644C6C" w:rsidRPr="00644C6C" w:rsidRDefault="00644C6C" w:rsidP="00644C6C">
      <w:pPr>
        <w:jc w:val="both"/>
        <w:rPr>
          <w:rFonts w:ascii="Times New Roman" w:hAnsi="Times New Roman" w:cs="Times New Roman"/>
          <w:b/>
          <w:bCs/>
          <w:sz w:val="40"/>
          <w:szCs w:val="40"/>
        </w:rPr>
      </w:pPr>
      <w:r w:rsidRPr="00644C6C">
        <w:rPr>
          <w:rFonts w:ascii="Times New Roman" w:hAnsi="Times New Roman" w:cs="Times New Roman"/>
          <w:b/>
          <w:bCs/>
          <w:sz w:val="40"/>
          <w:szCs w:val="40"/>
        </w:rPr>
        <w:t>Detection Using Spatial Data</w:t>
      </w:r>
    </w:p>
    <w:p w:rsidR="00644C6C" w:rsidRPr="00644C6C" w:rsidRDefault="00644C6C" w:rsidP="00644C6C">
      <w:pPr>
        <w:jc w:val="both"/>
        <w:rPr>
          <w:rFonts w:ascii="Times New Roman" w:hAnsi="Times New Roman" w:cs="Times New Roman"/>
          <w:sz w:val="40"/>
          <w:szCs w:val="40"/>
        </w:rPr>
      </w:pPr>
      <w:proofErr w:type="spellStart"/>
      <w:proofErr w:type="gramStart"/>
      <w:r w:rsidRPr="00644C6C">
        <w:rPr>
          <w:rFonts w:ascii="Times New Roman" w:hAnsi="Times New Roman" w:cs="Times New Roman"/>
          <w:sz w:val="40"/>
          <w:szCs w:val="40"/>
        </w:rPr>
        <w:t>K.Angayarkkani</w:t>
      </w:r>
      <w:proofErr w:type="spellEnd"/>
      <w:r>
        <w:rPr>
          <w:rFonts w:ascii="Times New Roman" w:hAnsi="Times New Roman" w:cs="Times New Roman"/>
          <w:sz w:val="40"/>
          <w:szCs w:val="40"/>
        </w:rPr>
        <w:t xml:space="preserve"> ,</w:t>
      </w:r>
      <w:proofErr w:type="gramEnd"/>
    </w:p>
    <w:p w:rsidR="00644C6C" w:rsidRPr="00644C6C" w:rsidRDefault="00644C6C" w:rsidP="00644C6C">
      <w:pPr>
        <w:jc w:val="both"/>
        <w:rPr>
          <w:rFonts w:ascii="Times New Roman" w:hAnsi="Times New Roman" w:cs="Times New Roman"/>
          <w:sz w:val="40"/>
          <w:szCs w:val="40"/>
        </w:rPr>
      </w:pPr>
      <w:r w:rsidRPr="00644C6C">
        <w:rPr>
          <w:rFonts w:ascii="Times New Roman" w:hAnsi="Times New Roman" w:cs="Times New Roman"/>
          <w:sz w:val="40"/>
          <w:szCs w:val="40"/>
        </w:rPr>
        <w:t>Senior lecturer</w:t>
      </w:r>
      <w:r>
        <w:rPr>
          <w:rFonts w:ascii="Times New Roman" w:hAnsi="Times New Roman" w:cs="Times New Roman"/>
          <w:sz w:val="40"/>
          <w:szCs w:val="40"/>
        </w:rPr>
        <w:t>,</w:t>
      </w:r>
    </w:p>
    <w:p w:rsidR="00644C6C" w:rsidRPr="00644C6C" w:rsidRDefault="00644C6C" w:rsidP="00644C6C">
      <w:pPr>
        <w:jc w:val="both"/>
        <w:rPr>
          <w:rFonts w:ascii="Times New Roman" w:hAnsi="Times New Roman" w:cs="Times New Roman"/>
          <w:sz w:val="40"/>
          <w:szCs w:val="40"/>
        </w:rPr>
      </w:pPr>
      <w:r w:rsidRPr="00644C6C">
        <w:rPr>
          <w:rFonts w:ascii="Times New Roman" w:hAnsi="Times New Roman" w:cs="Times New Roman"/>
          <w:sz w:val="40"/>
          <w:szCs w:val="40"/>
        </w:rPr>
        <w:t>Department of Computer</w:t>
      </w:r>
      <w:r>
        <w:rPr>
          <w:rFonts w:ascii="Times New Roman" w:hAnsi="Times New Roman" w:cs="Times New Roman"/>
          <w:sz w:val="40"/>
          <w:szCs w:val="40"/>
        </w:rPr>
        <w:t xml:space="preserve"> </w:t>
      </w:r>
      <w:r w:rsidRPr="00644C6C">
        <w:rPr>
          <w:rFonts w:ascii="Times New Roman" w:hAnsi="Times New Roman" w:cs="Times New Roman"/>
          <w:sz w:val="40"/>
          <w:szCs w:val="40"/>
        </w:rPr>
        <w:t>Applications</w:t>
      </w:r>
      <w:r>
        <w:rPr>
          <w:rFonts w:ascii="Times New Roman" w:hAnsi="Times New Roman" w:cs="Times New Roman"/>
          <w:sz w:val="40"/>
          <w:szCs w:val="40"/>
        </w:rPr>
        <w:t>,</w:t>
      </w:r>
    </w:p>
    <w:p w:rsidR="00644C6C" w:rsidRDefault="00644C6C" w:rsidP="00644C6C">
      <w:pPr>
        <w:jc w:val="both"/>
        <w:rPr>
          <w:rFonts w:ascii="Times New Roman" w:hAnsi="Times New Roman" w:cs="Times New Roman"/>
          <w:sz w:val="40"/>
          <w:szCs w:val="40"/>
        </w:rPr>
      </w:pPr>
      <w:r w:rsidRPr="00644C6C">
        <w:rPr>
          <w:rFonts w:ascii="Times New Roman" w:hAnsi="Times New Roman" w:cs="Times New Roman"/>
          <w:sz w:val="40"/>
          <w:szCs w:val="40"/>
        </w:rPr>
        <w:t xml:space="preserve">D.G. </w:t>
      </w:r>
      <w:proofErr w:type="spellStart"/>
      <w:r w:rsidRPr="00644C6C">
        <w:rPr>
          <w:rFonts w:ascii="Times New Roman" w:hAnsi="Times New Roman" w:cs="Times New Roman"/>
          <w:sz w:val="40"/>
          <w:szCs w:val="40"/>
        </w:rPr>
        <w:t>Vaishnav</w:t>
      </w:r>
      <w:proofErr w:type="spellEnd"/>
      <w:r w:rsidRPr="00644C6C">
        <w:rPr>
          <w:rFonts w:ascii="Times New Roman" w:hAnsi="Times New Roman" w:cs="Times New Roman"/>
          <w:sz w:val="40"/>
          <w:szCs w:val="40"/>
        </w:rPr>
        <w:t xml:space="preserve"> College, </w:t>
      </w:r>
      <w:proofErr w:type="spellStart"/>
      <w:r w:rsidRPr="00644C6C">
        <w:rPr>
          <w:rFonts w:ascii="Times New Roman" w:hAnsi="Times New Roman" w:cs="Times New Roman"/>
          <w:sz w:val="40"/>
          <w:szCs w:val="40"/>
        </w:rPr>
        <w:t>Arumbakkam</w:t>
      </w:r>
      <w:proofErr w:type="spellEnd"/>
      <w:r w:rsidRPr="00644C6C">
        <w:rPr>
          <w:rFonts w:ascii="Times New Roman" w:hAnsi="Times New Roman" w:cs="Times New Roman"/>
          <w:sz w:val="40"/>
          <w:szCs w:val="40"/>
        </w:rPr>
        <w:t>,</w:t>
      </w:r>
    </w:p>
    <w:p w:rsidR="00644C6C" w:rsidRPr="00644C6C" w:rsidRDefault="00644C6C" w:rsidP="00644C6C">
      <w:pPr>
        <w:jc w:val="both"/>
        <w:rPr>
          <w:rFonts w:ascii="Times New Roman" w:hAnsi="Times New Roman" w:cs="Times New Roman"/>
          <w:sz w:val="40"/>
          <w:szCs w:val="40"/>
        </w:rPr>
      </w:pPr>
      <w:r w:rsidRPr="00644C6C">
        <w:rPr>
          <w:rFonts w:ascii="Times New Roman" w:hAnsi="Times New Roman" w:cs="Times New Roman"/>
          <w:sz w:val="40"/>
          <w:szCs w:val="40"/>
        </w:rPr>
        <w:t>Chennai</w:t>
      </w:r>
    </w:p>
    <w:p w:rsidR="00644C6C" w:rsidRPr="00644C6C" w:rsidRDefault="00644C6C" w:rsidP="00644C6C">
      <w:pPr>
        <w:jc w:val="both"/>
        <w:rPr>
          <w:rFonts w:ascii="Times New Roman" w:hAnsi="Times New Roman" w:cs="Times New Roman"/>
          <w:sz w:val="40"/>
          <w:szCs w:val="40"/>
        </w:rPr>
      </w:pPr>
      <w:r w:rsidRPr="00644C6C">
        <w:rPr>
          <w:rFonts w:ascii="Times New Roman" w:hAnsi="Times New Roman" w:cs="Times New Roman"/>
          <w:sz w:val="40"/>
          <w:szCs w:val="40"/>
        </w:rPr>
        <w:t>.</w:t>
      </w:r>
    </w:p>
    <w:p w:rsidR="00644C6C" w:rsidRPr="00644C6C" w:rsidRDefault="00644C6C" w:rsidP="00644C6C">
      <w:pPr>
        <w:jc w:val="both"/>
        <w:rPr>
          <w:rFonts w:ascii="Times New Roman" w:hAnsi="Times New Roman" w:cs="Times New Roman"/>
          <w:sz w:val="40"/>
          <w:szCs w:val="40"/>
        </w:rPr>
      </w:pPr>
      <w:proofErr w:type="spellStart"/>
      <w:r w:rsidRPr="00644C6C">
        <w:rPr>
          <w:rFonts w:ascii="Times New Roman" w:hAnsi="Times New Roman" w:cs="Times New Roman"/>
          <w:sz w:val="40"/>
          <w:szCs w:val="40"/>
        </w:rPr>
        <w:lastRenderedPageBreak/>
        <w:t>Dr.N.Radhakrishnan</w:t>
      </w:r>
      <w:proofErr w:type="spellEnd"/>
      <w:r>
        <w:rPr>
          <w:rFonts w:ascii="Times New Roman" w:hAnsi="Times New Roman" w:cs="Times New Roman"/>
          <w:sz w:val="40"/>
          <w:szCs w:val="40"/>
        </w:rPr>
        <w:t>,</w:t>
      </w:r>
    </w:p>
    <w:p w:rsidR="00644C6C" w:rsidRPr="00644C6C" w:rsidRDefault="00644C6C" w:rsidP="00644C6C">
      <w:pPr>
        <w:jc w:val="both"/>
        <w:rPr>
          <w:rFonts w:ascii="Times New Roman" w:hAnsi="Times New Roman" w:cs="Times New Roman"/>
          <w:sz w:val="40"/>
          <w:szCs w:val="40"/>
        </w:rPr>
      </w:pPr>
      <w:proofErr w:type="spellStart"/>
      <w:r w:rsidRPr="00644C6C">
        <w:rPr>
          <w:rFonts w:ascii="Times New Roman" w:hAnsi="Times New Roman" w:cs="Times New Roman"/>
          <w:sz w:val="40"/>
          <w:szCs w:val="40"/>
        </w:rPr>
        <w:t>Geocare</w:t>
      </w:r>
      <w:proofErr w:type="spellEnd"/>
      <w:r w:rsidRPr="00644C6C">
        <w:rPr>
          <w:rFonts w:ascii="Times New Roman" w:hAnsi="Times New Roman" w:cs="Times New Roman"/>
          <w:sz w:val="40"/>
          <w:szCs w:val="40"/>
        </w:rPr>
        <w:t xml:space="preserve"> Research Foundation</w:t>
      </w:r>
      <w:r>
        <w:rPr>
          <w:rFonts w:ascii="Times New Roman" w:hAnsi="Times New Roman" w:cs="Times New Roman"/>
          <w:sz w:val="40"/>
          <w:szCs w:val="40"/>
        </w:rPr>
        <w:t>,</w:t>
      </w:r>
    </w:p>
    <w:p w:rsidR="00644C6C" w:rsidRDefault="00644C6C" w:rsidP="00644C6C">
      <w:pPr>
        <w:jc w:val="both"/>
        <w:rPr>
          <w:rFonts w:ascii="Times New Roman" w:hAnsi="Times New Roman" w:cs="Times New Roman"/>
          <w:sz w:val="40"/>
          <w:szCs w:val="40"/>
        </w:rPr>
      </w:pPr>
      <w:r w:rsidRPr="00644C6C">
        <w:rPr>
          <w:rFonts w:ascii="Times New Roman" w:hAnsi="Times New Roman" w:cs="Times New Roman"/>
          <w:sz w:val="40"/>
          <w:szCs w:val="40"/>
        </w:rPr>
        <w:t xml:space="preserve">#23/30, </w:t>
      </w:r>
    </w:p>
    <w:p w:rsidR="00644C6C" w:rsidRPr="00644C6C" w:rsidRDefault="00644C6C" w:rsidP="00644C6C">
      <w:pPr>
        <w:jc w:val="both"/>
        <w:rPr>
          <w:rFonts w:ascii="Times New Roman" w:hAnsi="Times New Roman" w:cs="Times New Roman"/>
          <w:sz w:val="40"/>
          <w:szCs w:val="40"/>
        </w:rPr>
      </w:pPr>
      <w:r w:rsidRPr="00644C6C">
        <w:rPr>
          <w:rFonts w:ascii="Times New Roman" w:hAnsi="Times New Roman" w:cs="Times New Roman"/>
          <w:sz w:val="40"/>
          <w:szCs w:val="40"/>
        </w:rPr>
        <w:t>First main Road,</w:t>
      </w:r>
    </w:p>
    <w:p w:rsidR="00644C6C" w:rsidRDefault="00644C6C" w:rsidP="00644C6C">
      <w:pPr>
        <w:jc w:val="both"/>
        <w:rPr>
          <w:rFonts w:ascii="Times New Roman" w:hAnsi="Times New Roman" w:cs="Times New Roman"/>
          <w:sz w:val="40"/>
          <w:szCs w:val="40"/>
        </w:rPr>
      </w:pPr>
      <w:proofErr w:type="spellStart"/>
      <w:r w:rsidRPr="00644C6C">
        <w:rPr>
          <w:rFonts w:ascii="Times New Roman" w:hAnsi="Times New Roman" w:cs="Times New Roman"/>
          <w:sz w:val="40"/>
          <w:szCs w:val="40"/>
        </w:rPr>
        <w:t>Pammal</w:t>
      </w:r>
      <w:proofErr w:type="spellEnd"/>
      <w:r w:rsidRPr="00644C6C">
        <w:rPr>
          <w:rFonts w:ascii="Times New Roman" w:hAnsi="Times New Roman" w:cs="Times New Roman"/>
          <w:sz w:val="40"/>
          <w:szCs w:val="40"/>
        </w:rPr>
        <w:t xml:space="preserve">, </w:t>
      </w:r>
    </w:p>
    <w:p w:rsidR="00644C6C" w:rsidRDefault="00644C6C" w:rsidP="00644C6C">
      <w:pPr>
        <w:jc w:val="both"/>
        <w:rPr>
          <w:rFonts w:ascii="Times New Roman" w:hAnsi="Times New Roman" w:cs="Times New Roman"/>
          <w:sz w:val="40"/>
          <w:szCs w:val="40"/>
        </w:rPr>
      </w:pPr>
      <w:proofErr w:type="gramStart"/>
      <w:r>
        <w:rPr>
          <w:rFonts w:ascii="Times New Roman" w:hAnsi="Times New Roman" w:cs="Times New Roman"/>
          <w:sz w:val="40"/>
          <w:szCs w:val="40"/>
        </w:rPr>
        <w:t>Chennai - 600 075.</w:t>
      </w:r>
      <w:proofErr w:type="gramEnd"/>
    </w:p>
    <w:p w:rsidR="00644C6C" w:rsidRPr="00644C6C" w:rsidRDefault="00644C6C" w:rsidP="00644C6C">
      <w:pPr>
        <w:jc w:val="both"/>
        <w:rPr>
          <w:rFonts w:ascii="Times New Roman" w:hAnsi="Times New Roman" w:cs="Times New Roman"/>
          <w:b/>
          <w:bCs/>
          <w:sz w:val="40"/>
          <w:szCs w:val="40"/>
        </w:rPr>
      </w:pPr>
      <w:r>
        <w:rPr>
          <w:rFonts w:ascii="Times New Roman" w:hAnsi="Times New Roman" w:cs="Times New Roman"/>
          <w:sz w:val="40"/>
          <w:szCs w:val="40"/>
        </w:rPr>
        <w:t xml:space="preserve"> 2. </w:t>
      </w:r>
      <w:r w:rsidRPr="00644C6C">
        <w:rPr>
          <w:rFonts w:ascii="Times New Roman" w:hAnsi="Times New Roman" w:cs="Times New Roman"/>
          <w:b/>
          <w:bCs/>
          <w:sz w:val="40"/>
          <w:szCs w:val="40"/>
        </w:rPr>
        <w:t>A Survey of Machine Learning Algorithms Based Forest Fires Prediction and Detection Systems</w:t>
      </w:r>
    </w:p>
    <w:p w:rsidR="00644C6C" w:rsidRDefault="00644C6C" w:rsidP="00644C6C">
      <w:pPr>
        <w:jc w:val="both"/>
        <w:rPr>
          <w:rFonts w:ascii="Times New Roman" w:hAnsi="Times New Roman" w:cs="Times New Roman"/>
          <w:sz w:val="40"/>
          <w:szCs w:val="40"/>
        </w:rPr>
      </w:pPr>
      <w:r w:rsidRPr="00644C6C">
        <w:rPr>
          <w:rFonts w:ascii="Times New Roman" w:hAnsi="Times New Roman" w:cs="Times New Roman"/>
          <w:sz w:val="40"/>
          <w:szCs w:val="40"/>
        </w:rPr>
        <w:t xml:space="preserve">F. </w:t>
      </w:r>
      <w:proofErr w:type="spellStart"/>
      <w:r w:rsidRPr="00644C6C">
        <w:rPr>
          <w:rFonts w:ascii="Times New Roman" w:hAnsi="Times New Roman" w:cs="Times New Roman"/>
          <w:sz w:val="40"/>
          <w:szCs w:val="40"/>
        </w:rPr>
        <w:t>Abid</w:t>
      </w:r>
      <w:proofErr w:type="spellEnd"/>
    </w:p>
    <w:p w:rsidR="00577443" w:rsidRDefault="00577443" w:rsidP="00644C6C">
      <w:pPr>
        <w:jc w:val="both"/>
        <w:rPr>
          <w:rFonts w:ascii="Times New Roman" w:hAnsi="Times New Roman" w:cs="Times New Roman"/>
          <w:b/>
          <w:bCs/>
          <w:sz w:val="40"/>
          <w:szCs w:val="40"/>
          <w:u w:val="single"/>
        </w:rPr>
      </w:pPr>
      <w:r w:rsidRPr="00577443">
        <w:rPr>
          <w:rFonts w:ascii="Times New Roman" w:hAnsi="Times New Roman" w:cs="Times New Roman"/>
          <w:b/>
          <w:bCs/>
          <w:sz w:val="40"/>
          <w:szCs w:val="40"/>
          <w:u w:val="single"/>
        </w:rPr>
        <w:t>Technical Papers:</w:t>
      </w:r>
    </w:p>
    <w:p w:rsidR="00577443" w:rsidRPr="00577443" w:rsidRDefault="00577443" w:rsidP="00577443">
      <w:pPr>
        <w:jc w:val="both"/>
        <w:rPr>
          <w:rFonts w:ascii="Times New Roman" w:hAnsi="Times New Roman" w:cs="Times New Roman"/>
          <w:sz w:val="40"/>
          <w:szCs w:val="40"/>
        </w:rPr>
      </w:pPr>
      <w:r>
        <w:rPr>
          <w:rFonts w:ascii="Times New Roman" w:hAnsi="Times New Roman" w:cs="Times New Roman"/>
          <w:sz w:val="40"/>
          <w:szCs w:val="40"/>
        </w:rPr>
        <w:tab/>
      </w:r>
      <w:r w:rsidRPr="00577443">
        <w:rPr>
          <w:rFonts w:ascii="Times New Roman" w:hAnsi="Times New Roman" w:cs="Times New Roman"/>
          <w:sz w:val="40"/>
          <w:szCs w:val="40"/>
        </w:rPr>
        <w:t xml:space="preserve">Emerging Methods for Early Detection of Forest Fires Using Unmanned Aerial Vehicles and </w:t>
      </w:r>
      <w:proofErr w:type="spellStart"/>
      <w:r w:rsidRPr="00577443">
        <w:rPr>
          <w:rFonts w:ascii="Times New Roman" w:hAnsi="Times New Roman" w:cs="Times New Roman"/>
          <w:sz w:val="40"/>
          <w:szCs w:val="40"/>
        </w:rPr>
        <w:t>Lorawan</w:t>
      </w:r>
      <w:proofErr w:type="spellEnd"/>
      <w:r w:rsidRPr="00577443">
        <w:rPr>
          <w:rFonts w:ascii="Times New Roman" w:hAnsi="Times New Roman" w:cs="Times New Roman"/>
          <w:sz w:val="40"/>
          <w:szCs w:val="40"/>
        </w:rPr>
        <w:t xml:space="preserve"> Sensor Networks</w:t>
      </w:r>
    </w:p>
    <w:p w:rsidR="00577443" w:rsidRDefault="00577443" w:rsidP="00577443">
      <w:pPr>
        <w:jc w:val="both"/>
        <w:rPr>
          <w:rFonts w:ascii="Times New Roman" w:hAnsi="Times New Roman" w:cs="Times New Roman"/>
          <w:sz w:val="40"/>
          <w:szCs w:val="40"/>
        </w:rPr>
      </w:pPr>
      <w:r w:rsidRPr="00577443">
        <w:rPr>
          <w:rFonts w:ascii="Times New Roman" w:hAnsi="Times New Roman" w:cs="Times New Roman"/>
          <w:sz w:val="40"/>
          <w:szCs w:val="40"/>
        </w:rPr>
        <w:t>Publisher: IEEE</w:t>
      </w:r>
      <w:r>
        <w:rPr>
          <w:rFonts w:ascii="Times New Roman" w:hAnsi="Times New Roman" w:cs="Times New Roman"/>
          <w:sz w:val="40"/>
          <w:szCs w:val="40"/>
        </w:rPr>
        <w:t xml:space="preserve">, </w:t>
      </w:r>
      <w:r w:rsidRPr="00577443">
        <w:rPr>
          <w:rFonts w:ascii="Times New Roman" w:hAnsi="Times New Roman" w:cs="Times New Roman"/>
          <w:sz w:val="40"/>
          <w:szCs w:val="40"/>
        </w:rPr>
        <w:t>15 November 2018</w:t>
      </w:r>
    </w:p>
    <w:p w:rsidR="00577443" w:rsidRDefault="00343317" w:rsidP="00577443">
      <w:pPr>
        <w:jc w:val="both"/>
        <w:rPr>
          <w:rFonts w:ascii="Times New Roman" w:hAnsi="Times New Roman" w:cs="Times New Roman"/>
          <w:b/>
          <w:bCs/>
          <w:sz w:val="40"/>
          <w:szCs w:val="40"/>
          <w:u w:val="single"/>
        </w:rPr>
      </w:pPr>
      <w:r w:rsidRPr="00343317">
        <w:rPr>
          <w:rFonts w:ascii="Times New Roman" w:hAnsi="Times New Roman" w:cs="Times New Roman"/>
          <w:b/>
          <w:bCs/>
          <w:sz w:val="40"/>
          <w:szCs w:val="40"/>
          <w:u w:val="single"/>
        </w:rPr>
        <w:t>Existing Solution:</w:t>
      </w:r>
    </w:p>
    <w:p w:rsidR="00343317" w:rsidRDefault="00343317" w:rsidP="00577443">
      <w:pPr>
        <w:jc w:val="both"/>
        <w:rPr>
          <w:rFonts w:ascii="Times New Roman" w:hAnsi="Times New Roman" w:cs="Times New Roman"/>
          <w:sz w:val="40"/>
          <w:szCs w:val="40"/>
        </w:rPr>
      </w:pPr>
      <w:r>
        <w:rPr>
          <w:rFonts w:ascii="Times New Roman" w:hAnsi="Times New Roman" w:cs="Times New Roman"/>
          <w:sz w:val="40"/>
          <w:szCs w:val="40"/>
        </w:rPr>
        <w:tab/>
      </w:r>
      <w:r w:rsidRPr="00343317">
        <w:rPr>
          <w:rFonts w:ascii="Times New Roman" w:hAnsi="Times New Roman" w:cs="Times New Roman"/>
          <w:sz w:val="40"/>
          <w:szCs w:val="40"/>
        </w:rPr>
        <w:t xml:space="preserve">The video input is captured from the camera, and the other inputs such as wind speed, wind directions, and IR image sensing are calculated using the sensors mounted on the UAV for navigation. These images are provided as input to the deep learning models, and it checks for the </w:t>
      </w:r>
      <w:r w:rsidRPr="00343317">
        <w:rPr>
          <w:rFonts w:ascii="Times New Roman" w:hAnsi="Times New Roman" w:cs="Times New Roman"/>
          <w:sz w:val="40"/>
          <w:szCs w:val="40"/>
        </w:rPr>
        <w:lastRenderedPageBreak/>
        <w:t>existence of the fire. The region is predicted clearly since there is a possibility of more projections of the images provided to the model due to the 3D modeling. Further detection is made, and the details are stored in the database for further.</w:t>
      </w:r>
    </w:p>
    <w:p w:rsidR="00343317" w:rsidRDefault="00343317" w:rsidP="00577443">
      <w:pPr>
        <w:jc w:val="both"/>
        <w:rPr>
          <w:rFonts w:ascii="Times New Roman" w:hAnsi="Times New Roman" w:cs="Times New Roman"/>
          <w:sz w:val="40"/>
          <w:szCs w:val="40"/>
        </w:rPr>
      </w:pPr>
      <w:r>
        <w:rPr>
          <w:rFonts w:ascii="Times New Roman" w:hAnsi="Times New Roman" w:cs="Times New Roman"/>
          <w:sz w:val="40"/>
          <w:szCs w:val="40"/>
        </w:rPr>
        <w:t xml:space="preserve">                                           Submitted By, </w:t>
      </w:r>
    </w:p>
    <w:p w:rsidR="00343317" w:rsidRDefault="00343317" w:rsidP="00577443">
      <w:pPr>
        <w:jc w:val="both"/>
        <w:rPr>
          <w:rFonts w:ascii="Times New Roman" w:hAnsi="Times New Roman" w:cs="Times New Roman"/>
          <w:sz w:val="40"/>
          <w:szCs w:val="40"/>
        </w:rPr>
      </w:pPr>
      <w:r>
        <w:rPr>
          <w:rFonts w:ascii="Times New Roman" w:hAnsi="Times New Roman" w:cs="Times New Roman"/>
          <w:sz w:val="40"/>
          <w:szCs w:val="40"/>
        </w:rPr>
        <w:t xml:space="preserve">                                           </w:t>
      </w:r>
      <w:proofErr w:type="spellStart"/>
      <w:r>
        <w:rPr>
          <w:rFonts w:ascii="Times New Roman" w:hAnsi="Times New Roman" w:cs="Times New Roman"/>
          <w:sz w:val="40"/>
          <w:szCs w:val="40"/>
        </w:rPr>
        <w:t>M.Azhagu</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Selvi</w:t>
      </w:r>
      <w:proofErr w:type="spellEnd"/>
    </w:p>
    <w:p w:rsidR="00343317" w:rsidRDefault="00343317" w:rsidP="00577443">
      <w:pPr>
        <w:jc w:val="both"/>
        <w:rPr>
          <w:rFonts w:ascii="Times New Roman" w:hAnsi="Times New Roman" w:cs="Times New Roman"/>
          <w:sz w:val="40"/>
          <w:szCs w:val="40"/>
        </w:rPr>
      </w:pPr>
      <w:r>
        <w:rPr>
          <w:rFonts w:ascii="Times New Roman" w:hAnsi="Times New Roman" w:cs="Times New Roman"/>
          <w:sz w:val="40"/>
          <w:szCs w:val="40"/>
        </w:rPr>
        <w:t xml:space="preserve">                                           </w:t>
      </w:r>
      <w:proofErr w:type="spellStart"/>
      <w:r>
        <w:rPr>
          <w:rFonts w:ascii="Times New Roman" w:hAnsi="Times New Roman" w:cs="Times New Roman"/>
          <w:sz w:val="40"/>
          <w:szCs w:val="40"/>
        </w:rPr>
        <w:t>R.Sundari</w:t>
      </w:r>
      <w:proofErr w:type="spellEnd"/>
    </w:p>
    <w:p w:rsidR="00343317" w:rsidRDefault="00343317" w:rsidP="00577443">
      <w:pPr>
        <w:jc w:val="both"/>
        <w:rPr>
          <w:rFonts w:ascii="Times New Roman" w:hAnsi="Times New Roman" w:cs="Times New Roman"/>
          <w:sz w:val="40"/>
          <w:szCs w:val="40"/>
        </w:rPr>
      </w:pPr>
      <w:r>
        <w:rPr>
          <w:rFonts w:ascii="Times New Roman" w:hAnsi="Times New Roman" w:cs="Times New Roman"/>
          <w:sz w:val="40"/>
          <w:szCs w:val="40"/>
        </w:rPr>
        <w:t xml:space="preserve">                                           </w:t>
      </w:r>
      <w:proofErr w:type="spellStart"/>
      <w:r>
        <w:rPr>
          <w:rFonts w:ascii="Times New Roman" w:hAnsi="Times New Roman" w:cs="Times New Roman"/>
          <w:sz w:val="40"/>
          <w:szCs w:val="40"/>
        </w:rPr>
        <w:t>S.Surya</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Prabha</w:t>
      </w:r>
      <w:proofErr w:type="spellEnd"/>
    </w:p>
    <w:p w:rsidR="00343317" w:rsidRPr="00343317" w:rsidRDefault="00343317" w:rsidP="00577443">
      <w:pPr>
        <w:jc w:val="both"/>
        <w:rPr>
          <w:rFonts w:ascii="Times New Roman" w:hAnsi="Times New Roman" w:cs="Times New Roman"/>
          <w:sz w:val="40"/>
          <w:szCs w:val="40"/>
        </w:rPr>
      </w:pPr>
      <w:r>
        <w:rPr>
          <w:rFonts w:ascii="Times New Roman" w:hAnsi="Times New Roman" w:cs="Times New Roman"/>
          <w:sz w:val="40"/>
          <w:szCs w:val="40"/>
        </w:rPr>
        <w:t xml:space="preserve">                                           M.Umamaheshwari</w:t>
      </w:r>
    </w:p>
    <w:p w:rsidR="00577443" w:rsidRPr="00577443" w:rsidRDefault="00577443" w:rsidP="00577443">
      <w:pPr>
        <w:jc w:val="both"/>
        <w:rPr>
          <w:rFonts w:ascii="Times New Roman" w:hAnsi="Times New Roman" w:cs="Times New Roman"/>
          <w:sz w:val="40"/>
          <w:szCs w:val="40"/>
        </w:rPr>
      </w:pPr>
    </w:p>
    <w:p w:rsidR="009A0500" w:rsidRPr="009A0500" w:rsidRDefault="009A0500" w:rsidP="009A0500">
      <w:pPr>
        <w:ind w:firstLine="720"/>
        <w:rPr>
          <w:rFonts w:ascii="Times New Roman" w:hAnsi="Times New Roman" w:cs="Times New Roman"/>
          <w:sz w:val="40"/>
          <w:szCs w:val="40"/>
          <w:u w:val="single"/>
        </w:rPr>
      </w:pPr>
    </w:p>
    <w:sectPr w:rsidR="009A0500" w:rsidRPr="009A0500" w:rsidSect="009E51C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37192"/>
    <w:multiLevelType w:val="hybridMultilevel"/>
    <w:tmpl w:val="020E5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2B3709"/>
    <w:rsid w:val="00247A6C"/>
    <w:rsid w:val="002B3709"/>
    <w:rsid w:val="00343317"/>
    <w:rsid w:val="00577443"/>
    <w:rsid w:val="00582B1D"/>
    <w:rsid w:val="00644C6C"/>
    <w:rsid w:val="009A0500"/>
    <w:rsid w:val="009E51CF"/>
    <w:rsid w:val="00AF65CF"/>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51CF"/>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B370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47A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7A6C"/>
    <w:rPr>
      <w:rFonts w:ascii="Tahoma" w:hAnsi="Tahoma" w:cs="Tahoma"/>
      <w:sz w:val="16"/>
      <w:szCs w:val="16"/>
    </w:rPr>
  </w:style>
  <w:style w:type="paragraph" w:styleId="ListParagraph">
    <w:name w:val="List Paragraph"/>
    <w:basedOn w:val="Normal"/>
    <w:uiPriority w:val="34"/>
    <w:qFormat/>
    <w:rsid w:val="00644C6C"/>
    <w:pPr>
      <w:ind w:left="720"/>
      <w:contextualSpacing/>
    </w:pPr>
  </w:style>
</w:styles>
</file>

<file path=word/webSettings.xml><?xml version="1.0" encoding="utf-8"?>
<w:webSettings xmlns:r="http://schemas.openxmlformats.org/officeDocument/2006/relationships" xmlns:w="http://schemas.openxmlformats.org/wordprocessingml/2006/main">
  <w:divs>
    <w:div w:id="7097887">
      <w:bodyDiv w:val="1"/>
      <w:marLeft w:val="0"/>
      <w:marRight w:val="0"/>
      <w:marTop w:val="0"/>
      <w:marBottom w:val="0"/>
      <w:divBdr>
        <w:top w:val="none" w:sz="0" w:space="0" w:color="auto"/>
        <w:left w:val="none" w:sz="0" w:space="0" w:color="auto"/>
        <w:bottom w:val="none" w:sz="0" w:space="0" w:color="auto"/>
        <w:right w:val="none" w:sz="0" w:space="0" w:color="auto"/>
      </w:divBdr>
      <w:divsChild>
        <w:div w:id="595985044">
          <w:marLeft w:val="0"/>
          <w:marRight w:val="0"/>
          <w:marTop w:val="0"/>
          <w:marBottom w:val="0"/>
          <w:divBdr>
            <w:top w:val="none" w:sz="0" w:space="0" w:color="auto"/>
            <w:left w:val="none" w:sz="0" w:space="0" w:color="auto"/>
            <w:bottom w:val="none" w:sz="0" w:space="0" w:color="auto"/>
            <w:right w:val="none" w:sz="0" w:space="0" w:color="auto"/>
          </w:divBdr>
        </w:div>
      </w:divsChild>
    </w:div>
    <w:div w:id="83915359">
      <w:bodyDiv w:val="1"/>
      <w:marLeft w:val="0"/>
      <w:marRight w:val="0"/>
      <w:marTop w:val="0"/>
      <w:marBottom w:val="0"/>
      <w:divBdr>
        <w:top w:val="none" w:sz="0" w:space="0" w:color="auto"/>
        <w:left w:val="none" w:sz="0" w:space="0" w:color="auto"/>
        <w:bottom w:val="none" w:sz="0" w:space="0" w:color="auto"/>
        <w:right w:val="none" w:sz="0" w:space="0" w:color="auto"/>
      </w:divBdr>
      <w:divsChild>
        <w:div w:id="1916890082">
          <w:marLeft w:val="0"/>
          <w:marRight w:val="0"/>
          <w:marTop w:val="0"/>
          <w:marBottom w:val="0"/>
          <w:divBdr>
            <w:top w:val="none" w:sz="0" w:space="0" w:color="auto"/>
            <w:left w:val="none" w:sz="0" w:space="0" w:color="auto"/>
            <w:bottom w:val="none" w:sz="0" w:space="0" w:color="auto"/>
            <w:right w:val="none" w:sz="0" w:space="0" w:color="auto"/>
          </w:divBdr>
          <w:divsChild>
            <w:div w:id="22479441">
              <w:marLeft w:val="0"/>
              <w:marRight w:val="0"/>
              <w:marTop w:val="163"/>
              <w:marBottom w:val="163"/>
              <w:divBdr>
                <w:top w:val="none" w:sz="0" w:space="0" w:color="auto"/>
                <w:left w:val="none" w:sz="0" w:space="0" w:color="auto"/>
                <w:bottom w:val="none" w:sz="0" w:space="0" w:color="auto"/>
                <w:right w:val="none" w:sz="0" w:space="0" w:color="auto"/>
              </w:divBdr>
            </w:div>
          </w:divsChild>
        </w:div>
        <w:div w:id="706220070">
          <w:marLeft w:val="0"/>
          <w:marRight w:val="0"/>
          <w:marTop w:val="0"/>
          <w:marBottom w:val="0"/>
          <w:divBdr>
            <w:top w:val="none" w:sz="0" w:space="0" w:color="auto"/>
            <w:left w:val="none" w:sz="0" w:space="0" w:color="auto"/>
            <w:bottom w:val="none" w:sz="0" w:space="0" w:color="auto"/>
            <w:right w:val="none" w:sz="0" w:space="0" w:color="auto"/>
          </w:divBdr>
          <w:divsChild>
            <w:div w:id="1370645305">
              <w:marLeft w:val="0"/>
              <w:marRight w:val="0"/>
              <w:marTop w:val="0"/>
              <w:marBottom w:val="0"/>
              <w:divBdr>
                <w:top w:val="none" w:sz="0" w:space="0" w:color="auto"/>
                <w:left w:val="none" w:sz="0" w:space="0" w:color="auto"/>
                <w:bottom w:val="none" w:sz="0" w:space="0" w:color="auto"/>
                <w:right w:val="none" w:sz="0" w:space="0" w:color="auto"/>
              </w:divBdr>
              <w:divsChild>
                <w:div w:id="1654677189">
                  <w:marLeft w:val="0"/>
                  <w:marRight w:val="0"/>
                  <w:marTop w:val="0"/>
                  <w:marBottom w:val="0"/>
                  <w:divBdr>
                    <w:top w:val="none" w:sz="0" w:space="0" w:color="auto"/>
                    <w:left w:val="none" w:sz="0" w:space="0" w:color="auto"/>
                    <w:bottom w:val="none" w:sz="0" w:space="0" w:color="auto"/>
                    <w:right w:val="none" w:sz="0" w:space="0" w:color="auto"/>
                  </w:divBdr>
                  <w:divsChild>
                    <w:div w:id="2068139079">
                      <w:marLeft w:val="0"/>
                      <w:marRight w:val="0"/>
                      <w:marTop w:val="0"/>
                      <w:marBottom w:val="0"/>
                      <w:divBdr>
                        <w:top w:val="none" w:sz="0" w:space="0" w:color="auto"/>
                        <w:left w:val="none" w:sz="0" w:space="0" w:color="auto"/>
                        <w:bottom w:val="none" w:sz="0" w:space="0" w:color="auto"/>
                        <w:right w:val="none" w:sz="0" w:space="0" w:color="auto"/>
                      </w:divBdr>
                      <w:divsChild>
                        <w:div w:id="567224636">
                          <w:marLeft w:val="0"/>
                          <w:marRight w:val="0"/>
                          <w:marTop w:val="0"/>
                          <w:marBottom w:val="0"/>
                          <w:divBdr>
                            <w:top w:val="none" w:sz="0" w:space="0" w:color="auto"/>
                            <w:left w:val="none" w:sz="0" w:space="0" w:color="auto"/>
                            <w:bottom w:val="none" w:sz="0" w:space="0" w:color="auto"/>
                            <w:right w:val="none" w:sz="0" w:space="0" w:color="auto"/>
                          </w:divBdr>
                          <w:divsChild>
                            <w:div w:id="168088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6264611">
      <w:bodyDiv w:val="1"/>
      <w:marLeft w:val="0"/>
      <w:marRight w:val="0"/>
      <w:marTop w:val="0"/>
      <w:marBottom w:val="0"/>
      <w:divBdr>
        <w:top w:val="none" w:sz="0" w:space="0" w:color="auto"/>
        <w:left w:val="none" w:sz="0" w:space="0" w:color="auto"/>
        <w:bottom w:val="none" w:sz="0" w:space="0" w:color="auto"/>
        <w:right w:val="none" w:sz="0" w:space="0" w:color="auto"/>
      </w:divBdr>
      <w:divsChild>
        <w:div w:id="2056737830">
          <w:marLeft w:val="0"/>
          <w:marRight w:val="0"/>
          <w:marTop w:val="0"/>
          <w:marBottom w:val="0"/>
          <w:divBdr>
            <w:top w:val="none" w:sz="0" w:space="0" w:color="auto"/>
            <w:left w:val="none" w:sz="0" w:space="0" w:color="auto"/>
            <w:bottom w:val="none" w:sz="0" w:space="0" w:color="auto"/>
            <w:right w:val="none" w:sz="0" w:space="0" w:color="auto"/>
          </w:divBdr>
          <w:divsChild>
            <w:div w:id="74726759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 w:id="1705209986">
      <w:bodyDiv w:val="1"/>
      <w:marLeft w:val="0"/>
      <w:marRight w:val="0"/>
      <w:marTop w:val="0"/>
      <w:marBottom w:val="0"/>
      <w:divBdr>
        <w:top w:val="none" w:sz="0" w:space="0" w:color="auto"/>
        <w:left w:val="none" w:sz="0" w:space="0" w:color="auto"/>
        <w:bottom w:val="none" w:sz="0" w:space="0" w:color="auto"/>
        <w:right w:val="none" w:sz="0" w:space="0" w:color="auto"/>
      </w:divBdr>
    </w:div>
    <w:div w:id="1784305113">
      <w:bodyDiv w:val="1"/>
      <w:marLeft w:val="0"/>
      <w:marRight w:val="0"/>
      <w:marTop w:val="0"/>
      <w:marBottom w:val="0"/>
      <w:divBdr>
        <w:top w:val="none" w:sz="0" w:space="0" w:color="auto"/>
        <w:left w:val="none" w:sz="0" w:space="0" w:color="auto"/>
        <w:bottom w:val="none" w:sz="0" w:space="0" w:color="auto"/>
        <w:right w:val="none" w:sz="0" w:space="0" w:color="auto"/>
      </w:divBdr>
    </w:div>
    <w:div w:id="1983926482">
      <w:bodyDiv w:val="1"/>
      <w:marLeft w:val="0"/>
      <w:marRight w:val="0"/>
      <w:marTop w:val="0"/>
      <w:marBottom w:val="0"/>
      <w:divBdr>
        <w:top w:val="none" w:sz="0" w:space="0" w:color="auto"/>
        <w:left w:val="none" w:sz="0" w:space="0" w:color="auto"/>
        <w:bottom w:val="none" w:sz="0" w:space="0" w:color="auto"/>
        <w:right w:val="none" w:sz="0" w:space="0" w:color="auto"/>
      </w:divBdr>
      <w:divsChild>
        <w:div w:id="173156112">
          <w:marLeft w:val="0"/>
          <w:marRight w:val="0"/>
          <w:marTop w:val="0"/>
          <w:marBottom w:val="0"/>
          <w:divBdr>
            <w:top w:val="none" w:sz="0" w:space="0" w:color="auto"/>
            <w:left w:val="none" w:sz="0" w:space="0" w:color="auto"/>
            <w:bottom w:val="none" w:sz="0" w:space="0" w:color="auto"/>
            <w:right w:val="none" w:sz="0" w:space="0" w:color="auto"/>
          </w:divBdr>
          <w:divsChild>
            <w:div w:id="1243904899">
              <w:marLeft w:val="0"/>
              <w:marRight w:val="0"/>
              <w:marTop w:val="163"/>
              <w:marBottom w:val="163"/>
              <w:divBdr>
                <w:top w:val="none" w:sz="0" w:space="0" w:color="auto"/>
                <w:left w:val="none" w:sz="0" w:space="0" w:color="auto"/>
                <w:bottom w:val="none" w:sz="0" w:space="0" w:color="auto"/>
                <w:right w:val="none" w:sz="0" w:space="0" w:color="auto"/>
              </w:divBdr>
            </w:div>
          </w:divsChild>
        </w:div>
        <w:div w:id="553396316">
          <w:marLeft w:val="0"/>
          <w:marRight w:val="0"/>
          <w:marTop w:val="0"/>
          <w:marBottom w:val="0"/>
          <w:divBdr>
            <w:top w:val="none" w:sz="0" w:space="0" w:color="auto"/>
            <w:left w:val="none" w:sz="0" w:space="0" w:color="auto"/>
            <w:bottom w:val="none" w:sz="0" w:space="0" w:color="auto"/>
            <w:right w:val="none" w:sz="0" w:space="0" w:color="auto"/>
          </w:divBdr>
          <w:divsChild>
            <w:div w:id="1912427477">
              <w:marLeft w:val="0"/>
              <w:marRight w:val="0"/>
              <w:marTop w:val="0"/>
              <w:marBottom w:val="0"/>
              <w:divBdr>
                <w:top w:val="none" w:sz="0" w:space="0" w:color="auto"/>
                <w:left w:val="none" w:sz="0" w:space="0" w:color="auto"/>
                <w:bottom w:val="none" w:sz="0" w:space="0" w:color="auto"/>
                <w:right w:val="none" w:sz="0" w:space="0" w:color="auto"/>
              </w:divBdr>
              <w:divsChild>
                <w:div w:id="422185160">
                  <w:marLeft w:val="0"/>
                  <w:marRight w:val="0"/>
                  <w:marTop w:val="0"/>
                  <w:marBottom w:val="0"/>
                  <w:divBdr>
                    <w:top w:val="none" w:sz="0" w:space="0" w:color="auto"/>
                    <w:left w:val="none" w:sz="0" w:space="0" w:color="auto"/>
                    <w:bottom w:val="none" w:sz="0" w:space="0" w:color="auto"/>
                    <w:right w:val="none" w:sz="0" w:space="0" w:color="auto"/>
                  </w:divBdr>
                  <w:divsChild>
                    <w:div w:id="1876231182">
                      <w:marLeft w:val="0"/>
                      <w:marRight w:val="0"/>
                      <w:marTop w:val="0"/>
                      <w:marBottom w:val="0"/>
                      <w:divBdr>
                        <w:top w:val="none" w:sz="0" w:space="0" w:color="auto"/>
                        <w:left w:val="none" w:sz="0" w:space="0" w:color="auto"/>
                        <w:bottom w:val="none" w:sz="0" w:space="0" w:color="auto"/>
                        <w:right w:val="none" w:sz="0" w:space="0" w:color="auto"/>
                      </w:divBdr>
                      <w:divsChild>
                        <w:div w:id="989335085">
                          <w:marLeft w:val="0"/>
                          <w:marRight w:val="0"/>
                          <w:marTop w:val="0"/>
                          <w:marBottom w:val="0"/>
                          <w:divBdr>
                            <w:top w:val="none" w:sz="0" w:space="0" w:color="auto"/>
                            <w:left w:val="none" w:sz="0" w:space="0" w:color="auto"/>
                            <w:bottom w:val="none" w:sz="0" w:space="0" w:color="auto"/>
                            <w:right w:val="none" w:sz="0" w:space="0" w:color="auto"/>
                          </w:divBdr>
                          <w:divsChild>
                            <w:div w:id="37951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5</Pages>
  <Words>464</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Lenova</dc:creator>
  <cp:lastModifiedBy>Lenova</cp:lastModifiedBy>
  <cp:revision>1</cp:revision>
  <dcterms:created xsi:type="dcterms:W3CDTF">2022-11-01T13:37:00Z</dcterms:created>
  <dcterms:modified xsi:type="dcterms:W3CDTF">2022-11-01T16:08:00Z</dcterms:modified>
</cp:coreProperties>
</file>