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E1B0" w14:textId="459A4AD6" w:rsidR="009744C7" w:rsidRPr="009744C7" w:rsidRDefault="009744C7" w:rsidP="00C95907">
      <w:pPr>
        <w:rPr>
          <w:rFonts w:ascii="Palatino Linotype" w:hAnsi="Palatino Linotype"/>
          <w:b/>
          <w:bCs/>
          <w:sz w:val="40"/>
          <w:szCs w:val="40"/>
        </w:rPr>
      </w:pPr>
      <w:r>
        <w:rPr>
          <w:rFonts w:ascii="Palatino Linotype" w:hAnsi="Palatino Linotype"/>
          <w:b/>
          <w:bCs/>
          <w:sz w:val="40"/>
          <w:szCs w:val="40"/>
        </w:rPr>
        <w:t>Ideation</w:t>
      </w:r>
      <w:r w:rsidR="00A516B3" w:rsidRPr="00A516B3">
        <w:rPr>
          <w:noProof/>
        </w:rPr>
        <w:drawing>
          <wp:inline distT="0" distB="0" distL="0" distR="0" wp14:anchorId="04AB02D0" wp14:editId="2F978F3A">
            <wp:extent cx="5730942" cy="2717588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326"/>
                    <a:stretch/>
                  </pic:blipFill>
                  <pic:spPr bwMode="auto">
                    <a:xfrm>
                      <a:off x="0" y="0"/>
                      <a:ext cx="5737607" cy="272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16B3" w:rsidRPr="00A516B3">
        <w:rPr>
          <w:rFonts w:ascii="Palatino Linotype" w:hAnsi="Palatino Linotype"/>
          <w:b/>
          <w:bCs/>
          <w:sz w:val="40"/>
          <w:szCs w:val="40"/>
        </w:rPr>
        <w:drawing>
          <wp:inline distT="0" distB="0" distL="0" distR="0" wp14:anchorId="13091A23" wp14:editId="0C9E639A">
            <wp:extent cx="5728335" cy="1905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775" cy="19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CA24" w14:textId="1861D33D" w:rsidR="00342076" w:rsidRDefault="00A516B3" w:rsidP="00C95907">
      <w:pPr>
        <w:rPr>
          <w:rFonts w:ascii="Palatino Linotype" w:hAnsi="Palatino Linotype"/>
          <w:sz w:val="32"/>
          <w:szCs w:val="32"/>
        </w:rPr>
      </w:pPr>
      <w:r>
        <w:rPr>
          <w:noProof/>
        </w:rPr>
        <w:drawing>
          <wp:inline distT="0" distB="0" distL="0" distR="0" wp14:anchorId="40C5BBF9" wp14:editId="5D8AB9D2">
            <wp:extent cx="5731510" cy="2633133"/>
            <wp:effectExtent l="0" t="0" r="2540" b="0"/>
            <wp:docPr id="5" name="Picture 5" descr="Predicting Used Car Prices with Machine Learning Techniques | by Enes Gokce 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dicting Used Car Prices with Machine Learning Techniques | by Enes Gokce 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04" cy="263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8D9E" w14:textId="69A1BCC9" w:rsidR="00A516B3" w:rsidRDefault="00A516B3" w:rsidP="00C95907">
      <w:pPr>
        <w:rPr>
          <w:rFonts w:ascii="Palatino Linotype" w:hAnsi="Palatino Linotype"/>
          <w:sz w:val="32"/>
          <w:szCs w:val="32"/>
        </w:rPr>
      </w:pPr>
    </w:p>
    <w:p w14:paraId="6E4DCBB1" w14:textId="49620BDD" w:rsidR="00A516B3" w:rsidRPr="007A37CE" w:rsidRDefault="00A516B3" w:rsidP="00C95907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noProof/>
          <w:sz w:val="32"/>
          <w:szCs w:val="32"/>
        </w:rPr>
        <w:lastRenderedPageBreak/>
        <w:drawing>
          <wp:inline distT="0" distB="0" distL="0" distR="0" wp14:anchorId="516DE85D" wp14:editId="007811C7">
            <wp:extent cx="4538345" cy="17356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75" cy="173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6CE1" w14:textId="519FA229" w:rsidR="00A516B3" w:rsidRDefault="00A516B3" w:rsidP="00C95907">
      <w:pPr>
        <w:pStyle w:val="Title"/>
        <w:rPr>
          <w:noProof/>
        </w:rPr>
      </w:pPr>
    </w:p>
    <w:p w14:paraId="365A2870" w14:textId="3C8568F1" w:rsidR="009744C7" w:rsidRDefault="00A516B3" w:rsidP="00C95907">
      <w:pPr>
        <w:pStyle w:val="Title"/>
        <w:rPr>
          <w:noProof/>
        </w:rPr>
      </w:pPr>
      <w:r>
        <w:rPr>
          <w:noProof/>
        </w:rPr>
        <w:drawing>
          <wp:inline distT="0" distB="0" distL="0" distR="0" wp14:anchorId="3B126B70" wp14:editId="59EF7A2B">
            <wp:extent cx="5731510" cy="3319780"/>
            <wp:effectExtent l="0" t="0" r="2540" b="0"/>
            <wp:docPr id="8" name="Picture 8" descr="Prediction of Used Car Prices Using Machine Learning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diction of Used Car Prices Using Machine Learning | SpringerLin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B44B" w14:textId="35259D25" w:rsidR="00A3664E" w:rsidRPr="007A37CE" w:rsidRDefault="00A3664E" w:rsidP="00C95907">
      <w:pPr>
        <w:pStyle w:val="Title"/>
        <w:rPr>
          <w:rFonts w:ascii="Palatino Linotype" w:hAnsi="Palatino Linotype"/>
          <w:sz w:val="32"/>
          <w:szCs w:val="32"/>
        </w:rPr>
      </w:pPr>
    </w:p>
    <w:sectPr w:rsidR="00A3664E" w:rsidRPr="007A37CE" w:rsidSect="003420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D228" w14:textId="77777777" w:rsidR="00C95907" w:rsidRDefault="00C95907" w:rsidP="00C95907">
      <w:pPr>
        <w:spacing w:after="0" w:line="240" w:lineRule="auto"/>
      </w:pPr>
      <w:r>
        <w:separator/>
      </w:r>
    </w:p>
  </w:endnote>
  <w:endnote w:type="continuationSeparator" w:id="0">
    <w:p w14:paraId="28D5F65A" w14:textId="77777777" w:rsidR="00C95907" w:rsidRDefault="00C95907" w:rsidP="00C9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57EFD" w14:textId="77777777" w:rsidR="00C95907" w:rsidRDefault="00C95907" w:rsidP="00C95907">
      <w:pPr>
        <w:spacing w:after="0" w:line="240" w:lineRule="auto"/>
      </w:pPr>
      <w:r>
        <w:separator/>
      </w:r>
    </w:p>
  </w:footnote>
  <w:footnote w:type="continuationSeparator" w:id="0">
    <w:p w14:paraId="13768F2C" w14:textId="77777777" w:rsidR="00C95907" w:rsidRDefault="00C95907" w:rsidP="00C95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07"/>
    <w:rsid w:val="00342076"/>
    <w:rsid w:val="0078784F"/>
    <w:rsid w:val="007A37CE"/>
    <w:rsid w:val="00924DBE"/>
    <w:rsid w:val="009744C7"/>
    <w:rsid w:val="00A3664E"/>
    <w:rsid w:val="00A516B3"/>
    <w:rsid w:val="00C24511"/>
    <w:rsid w:val="00C95907"/>
    <w:rsid w:val="00F6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21CE"/>
  <w15:chartTrackingRefBased/>
  <w15:docId w15:val="{87DA3F87-92A8-47E3-A19C-8839346E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5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95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907"/>
  </w:style>
  <w:style w:type="paragraph" w:styleId="Footer">
    <w:name w:val="footer"/>
    <w:basedOn w:val="Normal"/>
    <w:link w:val="FooterChar"/>
    <w:uiPriority w:val="99"/>
    <w:unhideWhenUsed/>
    <w:rsid w:val="00C95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907"/>
  </w:style>
  <w:style w:type="character" w:customStyle="1" w:styleId="Heading3Char">
    <w:name w:val="Heading 3 Char"/>
    <w:basedOn w:val="DefaultParagraphFont"/>
    <w:link w:val="Heading3"/>
    <w:uiPriority w:val="9"/>
    <w:rsid w:val="007878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924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Literature Survey on the Car Resale value Prediction</vt:lpstr>
      <vt:lpstr>        The first paper is Predicting the price of Used Car Using Machine Learning Techn</vt:lpstr>
      <vt:lpstr>        The Second paper is Car Price Prediction Using Machine Learning Techniques. Cons</vt:lpstr>
      <vt:lpstr>        The Third paper is Price Evaluation model in second hand car system based on BP</vt:lpstr>
      <vt:lpstr>        </vt:lpstr>
      <vt:lpstr>        </vt:lpstr>
      <vt:lpstr>        </vt:lpstr>
      <vt:lpstr>        Gathered Information</vt:lpstr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yavanikav2805@outlook.com</dc:creator>
  <cp:keywords/>
  <dc:description/>
  <cp:lastModifiedBy>yavanikav2805@outlook.com</cp:lastModifiedBy>
  <cp:revision>2</cp:revision>
  <dcterms:created xsi:type="dcterms:W3CDTF">2022-10-06T09:49:00Z</dcterms:created>
  <dcterms:modified xsi:type="dcterms:W3CDTF">2022-10-06T09:49:00Z</dcterms:modified>
</cp:coreProperties>
</file>