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51A1" w:rsidRDefault="002151A1" w:rsidP="002151A1">
      <w:pPr>
        <w:pStyle w:val="Default"/>
      </w:pPr>
    </w:p>
    <w:p w:rsidR="002151A1" w:rsidRDefault="002151A1" w:rsidP="002151A1">
      <w:pPr>
        <w:pStyle w:val="Default"/>
        <w:rPr>
          <w:sz w:val="67"/>
          <w:szCs w:val="67"/>
        </w:rPr>
      </w:pPr>
      <w:r>
        <w:t xml:space="preserve"> </w:t>
      </w:r>
      <w:r>
        <w:rPr>
          <w:sz w:val="67"/>
          <w:szCs w:val="67"/>
        </w:rPr>
        <w:t xml:space="preserve">Alarm system to high </w:t>
      </w:r>
    </w:p>
    <w:p w:rsidR="002151A1" w:rsidRDefault="002151A1" w:rsidP="002151A1">
      <w:pPr>
        <w:pStyle w:val="Default"/>
        <w:rPr>
          <w:sz w:val="67"/>
          <w:szCs w:val="67"/>
        </w:rPr>
      </w:pPr>
      <w:r>
        <w:rPr>
          <w:sz w:val="67"/>
          <w:szCs w:val="67"/>
        </w:rPr>
        <w:t xml:space="preserve">Temperature </w:t>
      </w:r>
    </w:p>
    <w:p w:rsidR="002151A1" w:rsidRDefault="002151A1" w:rsidP="002151A1">
      <w:pPr>
        <w:pStyle w:val="Default"/>
        <w:rPr>
          <w:sz w:val="67"/>
          <w:szCs w:val="67"/>
        </w:rPr>
      </w:pPr>
      <w:r>
        <w:rPr>
          <w:sz w:val="67"/>
          <w:szCs w:val="67"/>
        </w:rPr>
        <w:t xml:space="preserve">     Assignment -2 </w:t>
      </w:r>
    </w:p>
    <w:p w:rsidR="002151A1" w:rsidRDefault="002151A1" w:rsidP="002151A1">
      <w:pPr>
        <w:pStyle w:val="Default"/>
        <w:rPr>
          <w:sz w:val="67"/>
          <w:szCs w:val="67"/>
        </w:rPr>
      </w:pPr>
      <w:r>
        <w:rPr>
          <w:sz w:val="67"/>
          <w:szCs w:val="67"/>
        </w:rPr>
        <w:t xml:space="preserve"> </w:t>
      </w: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</w:p>
    <w:p w:rsidR="002151A1" w:rsidRDefault="002151A1" w:rsidP="002151A1">
      <w:pPr>
        <w:pStyle w:val="Default"/>
        <w:rPr>
          <w:sz w:val="67"/>
          <w:szCs w:val="67"/>
        </w:rPr>
      </w:pPr>
      <w:r>
        <w:rPr>
          <w:sz w:val="67"/>
          <w:szCs w:val="67"/>
        </w:rPr>
        <w:t xml:space="preserve">                               By</w:t>
      </w:r>
    </w:p>
    <w:p w:rsidR="002151A1" w:rsidRDefault="002151A1" w:rsidP="002151A1">
      <w:pPr>
        <w:pStyle w:val="Default"/>
        <w:rPr>
          <w:sz w:val="67"/>
          <w:szCs w:val="67"/>
        </w:rPr>
      </w:pPr>
      <w:r>
        <w:rPr>
          <w:sz w:val="67"/>
          <w:szCs w:val="67"/>
        </w:rPr>
        <w:t xml:space="preserve">                         K.Gayathri</w:t>
      </w:r>
    </w:p>
    <w:p w:rsidR="002151A1" w:rsidRDefault="002151A1" w:rsidP="002151A1">
      <w:pPr>
        <w:pStyle w:val="Default"/>
        <w:rPr>
          <w:sz w:val="67"/>
          <w:szCs w:val="67"/>
        </w:rPr>
      </w:pPr>
      <w:r>
        <w:rPr>
          <w:sz w:val="67"/>
          <w:szCs w:val="67"/>
        </w:rPr>
        <w:t xml:space="preserve">                       952319104012</w:t>
      </w:r>
    </w:p>
    <w:p w:rsidR="002151A1" w:rsidRDefault="002151A1" w:rsidP="002151A1">
      <w:pPr>
        <w:pStyle w:val="Default"/>
        <w:pageBreakBefore/>
        <w:rPr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 xml:space="preserve">BUILD A PYTHON CODE,ASSUME U GET TEMPERATURE AND HUMIDITY VALUE AND WRITE A CONDITION TO CONTINUOUSLY DETECT ALARM IN CASE OF HIGH TEMPERATURE: </w:t>
      </w:r>
    </w:p>
    <w:p w:rsidR="002151A1" w:rsidRDefault="002151A1" w:rsidP="002151A1">
      <w:pPr>
        <w:pStyle w:val="Default"/>
        <w:rPr>
          <w:sz w:val="37"/>
          <w:szCs w:val="37"/>
        </w:rPr>
      </w:pPr>
      <w:r>
        <w:rPr>
          <w:sz w:val="37"/>
          <w:szCs w:val="37"/>
        </w:rPr>
        <w:t xml:space="preserve">This article, we’ll discuss interacting DHT11 with Raspberry Pi and see it working using Python code. Also, we’ll display real-time Data on the 16×2 LCD. The code and explanation used in the code will be explained further below also all the modules regarding 16×2 LCD will be included with its article home page. So let’s begin. </w:t>
      </w:r>
    </w:p>
    <w:p w:rsidR="002151A1" w:rsidRDefault="002151A1" w:rsidP="002151A1">
      <w:pPr>
        <w:pStyle w:val="Default"/>
        <w:pageBreakBefore/>
        <w:rPr>
          <w:b/>
          <w:bCs/>
          <w:sz w:val="49"/>
          <w:szCs w:val="49"/>
        </w:rPr>
      </w:pPr>
      <w:r>
        <w:rPr>
          <w:b/>
          <w:bCs/>
          <w:sz w:val="49"/>
          <w:szCs w:val="49"/>
        </w:rPr>
        <w:lastRenderedPageBreak/>
        <w:t>DHT-11</w:t>
      </w:r>
      <w:r>
        <w:rPr>
          <w:b/>
          <w:bCs/>
          <w:noProof/>
          <w:sz w:val="49"/>
          <w:szCs w:val="49"/>
        </w:rPr>
        <w:drawing>
          <wp:inline distT="0" distB="0" distL="0" distR="0">
            <wp:extent cx="5936052" cy="3692106"/>
            <wp:effectExtent l="19050" t="0" r="7548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9"/>
          <w:szCs w:val="49"/>
        </w:rPr>
        <w:t xml:space="preserve"> </w:t>
      </w:r>
    </w:p>
    <w:p w:rsidR="002151A1" w:rsidRDefault="002151A1" w:rsidP="002151A1">
      <w:pPr>
        <w:pStyle w:val="Default"/>
        <w:pageBreakBefore/>
        <w:rPr>
          <w:sz w:val="49"/>
          <w:szCs w:val="49"/>
        </w:rPr>
      </w:pPr>
    </w:p>
    <w:p w:rsidR="002151A1" w:rsidRDefault="002151A1" w:rsidP="002151A1">
      <w:pPr>
        <w:pStyle w:val="Default"/>
        <w:numPr>
          <w:ilvl w:val="0"/>
          <w:numId w:val="1"/>
        </w:numPr>
        <w:rPr>
          <w:sz w:val="41"/>
          <w:szCs w:val="41"/>
        </w:rPr>
      </w:pPr>
      <w:r>
        <w:rPr>
          <w:sz w:val="49"/>
          <w:szCs w:val="49"/>
        </w:rPr>
        <w:t xml:space="preserve">• </w:t>
      </w:r>
      <w:r>
        <w:rPr>
          <w:sz w:val="41"/>
          <w:szCs w:val="41"/>
        </w:rPr>
        <w:t xml:space="preserve">It is the most common and famous temperature and humidity combined sensor you’ll ever come to know. It has many tutorials with boards similar to Arduino. </w:t>
      </w:r>
    </w:p>
    <w:p w:rsidR="002151A1" w:rsidRDefault="002151A1" w:rsidP="002151A1">
      <w:pPr>
        <w:pStyle w:val="Default"/>
        <w:rPr>
          <w:sz w:val="41"/>
          <w:szCs w:val="41"/>
        </w:rPr>
      </w:pPr>
    </w:p>
    <w:p w:rsidR="002151A1" w:rsidRDefault="002151A1" w:rsidP="002151A1">
      <w:pPr>
        <w:pStyle w:val="Default"/>
        <w:pageBreakBefore/>
        <w:rPr>
          <w:sz w:val="41"/>
          <w:szCs w:val="41"/>
        </w:rPr>
      </w:pPr>
    </w:p>
    <w:p w:rsidR="002151A1" w:rsidRDefault="002151A1" w:rsidP="002151A1">
      <w:pPr>
        <w:pStyle w:val="Default"/>
        <w:numPr>
          <w:ilvl w:val="0"/>
          <w:numId w:val="2"/>
        </w:numPr>
        <w:rPr>
          <w:sz w:val="41"/>
          <w:szCs w:val="41"/>
        </w:rPr>
      </w:pPr>
      <w:r>
        <w:rPr>
          <w:sz w:val="41"/>
          <w:szCs w:val="41"/>
        </w:rPr>
        <w:t xml:space="preserve">• You may visit It’s Arduino Tutorial to have a more clear Idea of Its working if you are </w:t>
      </w:r>
    </w:p>
    <w:p w:rsidR="002151A1" w:rsidRDefault="002151A1" w:rsidP="002151A1">
      <w:pPr>
        <w:pStyle w:val="Default"/>
        <w:rPr>
          <w:sz w:val="41"/>
          <w:szCs w:val="41"/>
        </w:rPr>
      </w:pPr>
    </w:p>
    <w:p w:rsidR="002151A1" w:rsidRDefault="002151A1" w:rsidP="002151A1">
      <w:pPr>
        <w:pStyle w:val="Default"/>
        <w:rPr>
          <w:sz w:val="41"/>
          <w:szCs w:val="41"/>
        </w:rPr>
      </w:pPr>
      <w:r>
        <w:rPr>
          <w:sz w:val="41"/>
          <w:szCs w:val="41"/>
        </w:rPr>
        <w:t xml:space="preserve">working so, here we are giving you thetutorial on how to connect dht11 with Raspberry Pi. </w:t>
      </w:r>
    </w:p>
    <w:p w:rsidR="002151A1" w:rsidRDefault="002151A1" w:rsidP="002151A1">
      <w:pPr>
        <w:pStyle w:val="Default"/>
        <w:numPr>
          <w:ilvl w:val="0"/>
          <w:numId w:val="3"/>
        </w:numPr>
        <w:rPr>
          <w:sz w:val="41"/>
          <w:szCs w:val="41"/>
        </w:rPr>
      </w:pPr>
      <w:r>
        <w:rPr>
          <w:sz w:val="22"/>
          <w:szCs w:val="22"/>
        </w:rPr>
        <w:t xml:space="preserve">• </w:t>
      </w:r>
      <w:r>
        <w:rPr>
          <w:sz w:val="41"/>
          <w:szCs w:val="41"/>
        </w:rPr>
        <w:t xml:space="preserve">DHT11 is a simple sensor and has a very simple structure for measuring temperature and humidity. Basically, it is an enclosed structure that consists of two wires which are responsible for checking humidity and temperature. </w:t>
      </w:r>
    </w:p>
    <w:p w:rsidR="002151A1" w:rsidRDefault="002151A1" w:rsidP="002151A1">
      <w:pPr>
        <w:pStyle w:val="Default"/>
        <w:rPr>
          <w:sz w:val="41"/>
          <w:szCs w:val="41"/>
        </w:rPr>
      </w:pPr>
    </w:p>
    <w:p w:rsidR="002151A1" w:rsidRDefault="002151A1" w:rsidP="002151A1">
      <w:pPr>
        <w:pStyle w:val="Default"/>
        <w:pageBreakBefore/>
        <w:rPr>
          <w:b/>
          <w:bCs/>
          <w:sz w:val="49"/>
          <w:szCs w:val="49"/>
        </w:rPr>
      </w:pPr>
      <w:r>
        <w:rPr>
          <w:b/>
          <w:bCs/>
          <w:sz w:val="49"/>
          <w:szCs w:val="49"/>
        </w:rPr>
        <w:lastRenderedPageBreak/>
        <w:t xml:space="preserve">Material Requirement </w:t>
      </w:r>
    </w:p>
    <w:p w:rsidR="002151A1" w:rsidRPr="002151A1" w:rsidRDefault="002151A1" w:rsidP="002151A1"/>
    <w:p w:rsidR="002151A1" w:rsidRPr="002151A1" w:rsidRDefault="002151A1" w:rsidP="002151A1"/>
    <w:p w:rsidR="002151A1" w:rsidRDefault="002151A1" w:rsidP="002151A1"/>
    <w:p w:rsidR="002151A1" w:rsidRPr="002151A1" w:rsidRDefault="002151A1" w:rsidP="002151A1">
      <w:pPr>
        <w:tabs>
          <w:tab w:val="left" w:pos="2282"/>
        </w:tabs>
      </w:pPr>
      <w:r>
        <w:tab/>
      </w:r>
      <w:r>
        <w:rPr>
          <w:noProof/>
        </w:rPr>
        <w:drawing>
          <wp:inline distT="0" distB="0" distL="0" distR="0">
            <wp:extent cx="5943600" cy="266871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1A1" w:rsidRDefault="002151A1" w:rsidP="002151A1">
      <w:pPr>
        <w:pStyle w:val="Default"/>
        <w:pageBreakBefore/>
        <w:rPr>
          <w:sz w:val="49"/>
          <w:szCs w:val="49"/>
        </w:rPr>
      </w:pPr>
    </w:p>
    <w:p w:rsidR="002151A1" w:rsidRDefault="002151A1" w:rsidP="002151A1">
      <w:pPr>
        <w:pStyle w:val="Default"/>
        <w:spacing w:after="501"/>
        <w:rPr>
          <w:sz w:val="45"/>
          <w:szCs w:val="45"/>
        </w:rPr>
      </w:pPr>
      <w:r>
        <w:rPr>
          <w:rFonts w:ascii="Arial" w:hAnsi="Arial" w:cs="Arial"/>
          <w:sz w:val="22"/>
          <w:szCs w:val="22"/>
        </w:rPr>
        <w:t xml:space="preserve">• </w:t>
      </w:r>
      <w:r>
        <w:rPr>
          <w:rFonts w:ascii="Segoe UI" w:hAnsi="Segoe UI" w:cs="Segoe UI"/>
          <w:sz w:val="45"/>
          <w:szCs w:val="45"/>
        </w:rPr>
        <w:t xml:space="preserve">Raspberry Pi with keyboard and mouse. Or putty terminal. </w:t>
      </w:r>
    </w:p>
    <w:p w:rsidR="002151A1" w:rsidRPr="002151A1" w:rsidRDefault="002151A1" w:rsidP="002151A1">
      <w:pPr>
        <w:pStyle w:val="Default"/>
        <w:spacing w:after="501"/>
        <w:rPr>
          <w:sz w:val="52"/>
          <w:szCs w:val="52"/>
        </w:rPr>
      </w:pPr>
      <w:r w:rsidRPr="002151A1">
        <w:rPr>
          <w:sz w:val="52"/>
          <w:szCs w:val="52"/>
        </w:rPr>
        <w:t xml:space="preserve">• Breadboard </w:t>
      </w:r>
    </w:p>
    <w:p w:rsidR="002151A1" w:rsidRPr="002151A1" w:rsidRDefault="002151A1" w:rsidP="002151A1">
      <w:pPr>
        <w:pStyle w:val="Default"/>
        <w:spacing w:after="501"/>
        <w:rPr>
          <w:sz w:val="52"/>
          <w:szCs w:val="52"/>
        </w:rPr>
      </w:pPr>
      <w:r w:rsidRPr="002151A1">
        <w:rPr>
          <w:sz w:val="52"/>
          <w:szCs w:val="52"/>
        </w:rPr>
        <w:t xml:space="preserve">• Jumper wires </w:t>
      </w:r>
    </w:p>
    <w:p w:rsidR="002151A1" w:rsidRPr="002151A1" w:rsidRDefault="002151A1" w:rsidP="002151A1">
      <w:pPr>
        <w:pStyle w:val="Default"/>
        <w:rPr>
          <w:sz w:val="52"/>
          <w:szCs w:val="52"/>
        </w:rPr>
      </w:pPr>
      <w:r w:rsidRPr="002151A1">
        <w:rPr>
          <w:sz w:val="52"/>
          <w:szCs w:val="52"/>
        </w:rPr>
        <w:t xml:space="preserve">• DHT11 Sensor </w:t>
      </w:r>
    </w:p>
    <w:p w:rsidR="002151A1" w:rsidRDefault="002151A1" w:rsidP="002151A1">
      <w:pPr>
        <w:pStyle w:val="Default"/>
        <w:rPr>
          <w:rFonts w:ascii="Arial" w:hAnsi="Arial" w:cs="Arial"/>
          <w:sz w:val="22"/>
          <w:szCs w:val="22"/>
        </w:rPr>
      </w:pPr>
    </w:p>
    <w:p w:rsidR="002151A1" w:rsidRDefault="002151A1" w:rsidP="002151A1">
      <w:pPr>
        <w:pStyle w:val="Default"/>
        <w:pageBreakBefore/>
        <w:rPr>
          <w:b/>
          <w:bCs/>
          <w:sz w:val="49"/>
          <w:szCs w:val="49"/>
        </w:rPr>
      </w:pPr>
      <w:r>
        <w:rPr>
          <w:b/>
          <w:bCs/>
          <w:sz w:val="49"/>
          <w:szCs w:val="49"/>
        </w:rPr>
        <w:lastRenderedPageBreak/>
        <w:t>DHT11 with Raspberry pi Circuit diagram</w:t>
      </w:r>
      <w:r>
        <w:rPr>
          <w:b/>
          <w:bCs/>
          <w:noProof/>
          <w:sz w:val="49"/>
          <w:szCs w:val="49"/>
        </w:rPr>
        <w:t xml:space="preserve"> </w:t>
      </w:r>
      <w:r>
        <w:rPr>
          <w:b/>
          <w:bCs/>
          <w:noProof/>
          <w:sz w:val="49"/>
          <w:szCs w:val="49"/>
        </w:rPr>
        <w:drawing>
          <wp:inline distT="0" distB="0" distL="0" distR="0">
            <wp:extent cx="5943600" cy="5404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9"/>
          <w:szCs w:val="49"/>
        </w:rPr>
        <w:t xml:space="preserve"> </w:t>
      </w:r>
    </w:p>
    <w:p w:rsidR="002151A1" w:rsidRDefault="002151A1" w:rsidP="002151A1">
      <w:pPr>
        <w:pStyle w:val="Default"/>
        <w:pageBreakBefore/>
        <w:rPr>
          <w:sz w:val="49"/>
          <w:szCs w:val="49"/>
        </w:rPr>
      </w:pPr>
    </w:p>
    <w:p w:rsidR="002151A1" w:rsidRDefault="002151A1" w:rsidP="002151A1">
      <w:pPr>
        <w:pStyle w:val="Default"/>
        <w:rPr>
          <w:sz w:val="45"/>
          <w:szCs w:val="45"/>
        </w:rPr>
      </w:pPr>
      <w:r>
        <w:rPr>
          <w:sz w:val="45"/>
          <w:szCs w:val="45"/>
        </w:rPr>
        <w:t xml:space="preserve">Import Adafruit_DHT </w:t>
      </w:r>
    </w:p>
    <w:p w:rsidR="002151A1" w:rsidRPr="002151A1" w:rsidRDefault="002151A1" w:rsidP="002151A1">
      <w:pPr>
        <w:pStyle w:val="Default"/>
        <w:pageBreakBefore/>
        <w:rPr>
          <w:sz w:val="56"/>
          <w:szCs w:val="56"/>
        </w:rPr>
      </w:pPr>
      <w:r w:rsidRPr="002151A1">
        <w:rPr>
          <w:sz w:val="56"/>
          <w:szCs w:val="56"/>
        </w:rPr>
        <w:lastRenderedPageBreak/>
        <w:t xml:space="preserve">DHT11=Adafruit_DHT.DHT11 # Adafruit_DHT.DHT22 for DHT22 sensor. </w:t>
      </w:r>
    </w:p>
    <w:p w:rsidR="002151A1" w:rsidRPr="002151A1" w:rsidRDefault="002151A1" w:rsidP="002151A1">
      <w:pPr>
        <w:pStyle w:val="Default"/>
        <w:rPr>
          <w:sz w:val="56"/>
          <w:szCs w:val="56"/>
        </w:rPr>
      </w:pPr>
      <w:r w:rsidRPr="002151A1">
        <w:rPr>
          <w:sz w:val="56"/>
          <w:szCs w:val="56"/>
        </w:rPr>
        <w:t xml:space="preserve">While True: </w:t>
      </w:r>
    </w:p>
    <w:p w:rsidR="002151A1" w:rsidRPr="002151A1" w:rsidRDefault="002151A1" w:rsidP="002151A1">
      <w:pPr>
        <w:pStyle w:val="Default"/>
        <w:rPr>
          <w:sz w:val="56"/>
          <w:szCs w:val="56"/>
        </w:rPr>
      </w:pPr>
      <w:r w:rsidRPr="002151A1">
        <w:rPr>
          <w:sz w:val="56"/>
          <w:szCs w:val="56"/>
        </w:rPr>
        <w:t xml:space="preserve">Try: </w:t>
      </w:r>
    </w:p>
    <w:p w:rsidR="002151A1" w:rsidRPr="002151A1" w:rsidRDefault="002151A1" w:rsidP="002151A1">
      <w:pPr>
        <w:pStyle w:val="Default"/>
        <w:rPr>
          <w:sz w:val="56"/>
          <w:szCs w:val="56"/>
        </w:rPr>
      </w:pPr>
      <w:r w:rsidRPr="002151A1">
        <w:rPr>
          <w:sz w:val="56"/>
          <w:szCs w:val="56"/>
        </w:rPr>
        <w:t xml:space="preserve">Temp,humid=Adafruit_DHT.read_retry(DHT11,4) # 4 is ithe GPIO number you can change this to your required need </w:t>
      </w:r>
    </w:p>
    <w:p w:rsidR="002151A1" w:rsidRPr="002151A1" w:rsidRDefault="002151A1" w:rsidP="002151A1">
      <w:pPr>
        <w:pStyle w:val="Default"/>
        <w:rPr>
          <w:sz w:val="56"/>
          <w:szCs w:val="56"/>
        </w:rPr>
      </w:pPr>
      <w:r w:rsidRPr="002151A1">
        <w:rPr>
          <w:sz w:val="56"/>
          <w:szCs w:val="56"/>
        </w:rPr>
        <w:t xml:space="preserve">Print(“TEMP={0:0.1f}°C HUMIDITY={1:0.1f}%”.format(temp,humid)) Except KeyboardInterrupt: </w:t>
      </w:r>
    </w:p>
    <w:p w:rsidR="002151A1" w:rsidRPr="002151A1" w:rsidRDefault="002151A1" w:rsidP="002151A1">
      <w:pPr>
        <w:pStyle w:val="Default"/>
        <w:rPr>
          <w:sz w:val="56"/>
          <w:szCs w:val="56"/>
        </w:rPr>
      </w:pPr>
      <w:r w:rsidRPr="002151A1">
        <w:rPr>
          <w:sz w:val="56"/>
          <w:szCs w:val="56"/>
        </w:rPr>
        <w:t xml:space="preserve">Break </w:t>
      </w:r>
    </w:p>
    <w:p w:rsidR="002151A1" w:rsidRDefault="002151A1" w:rsidP="002151A1">
      <w:pPr>
        <w:pStyle w:val="Default"/>
        <w:pageBreakBefore/>
        <w:rPr>
          <w:sz w:val="45"/>
          <w:szCs w:val="45"/>
        </w:rPr>
      </w:pPr>
    </w:p>
    <w:p w:rsidR="002151A1" w:rsidRDefault="002151A1" w:rsidP="002151A1">
      <w:pPr>
        <w:pStyle w:val="Default"/>
        <w:numPr>
          <w:ilvl w:val="0"/>
          <w:numId w:val="4"/>
        </w:numPr>
        <w:spacing w:after="622"/>
        <w:rPr>
          <w:sz w:val="45"/>
          <w:szCs w:val="45"/>
        </w:rPr>
      </w:pPr>
      <w:r>
        <w:rPr>
          <w:sz w:val="45"/>
          <w:szCs w:val="45"/>
        </w:rPr>
        <w:t xml:space="preserve">• The first line as we have said we have imported the library for the DHT11 Sensor to work i.e., Adafruit_DHT. You can use this library with DHt22 also, but you need to change the DHT11 object line. </w:t>
      </w:r>
    </w:p>
    <w:p w:rsidR="002151A1" w:rsidRDefault="002151A1" w:rsidP="002151A1">
      <w:pPr>
        <w:pStyle w:val="Default"/>
        <w:numPr>
          <w:ilvl w:val="0"/>
          <w:numId w:val="4"/>
        </w:numPr>
        <w:spacing w:after="622"/>
        <w:rPr>
          <w:sz w:val="45"/>
          <w:szCs w:val="45"/>
        </w:rPr>
      </w:pPr>
      <w:r>
        <w:rPr>
          <w:sz w:val="45"/>
          <w:szCs w:val="45"/>
        </w:rPr>
        <w:t xml:space="preserve">• Then we create a DHT object which store the DHT11 sensor configuration details and further in code we use this object name to refer to all working statements. </w:t>
      </w:r>
    </w:p>
    <w:p w:rsidR="002151A1" w:rsidRDefault="002151A1" w:rsidP="002151A1">
      <w:pPr>
        <w:pStyle w:val="Default"/>
        <w:numPr>
          <w:ilvl w:val="0"/>
          <w:numId w:val="4"/>
        </w:numPr>
        <w:rPr>
          <w:sz w:val="45"/>
          <w:szCs w:val="45"/>
        </w:rPr>
      </w:pPr>
      <w:r>
        <w:rPr>
          <w:sz w:val="45"/>
          <w:szCs w:val="45"/>
        </w:rPr>
        <w:t xml:space="preserve">• Next we create an infinite while loop within Try and except method to create a </w:t>
      </w:r>
    </w:p>
    <w:p w:rsidR="002151A1" w:rsidRDefault="002151A1" w:rsidP="002151A1">
      <w:pPr>
        <w:pStyle w:val="Default"/>
        <w:rPr>
          <w:sz w:val="45"/>
          <w:szCs w:val="45"/>
        </w:rPr>
      </w:pPr>
    </w:p>
    <w:p w:rsidR="002151A1" w:rsidRDefault="002151A1" w:rsidP="002151A1">
      <w:pPr>
        <w:pStyle w:val="Default"/>
        <w:pageBreakBefore/>
        <w:rPr>
          <w:sz w:val="45"/>
          <w:szCs w:val="45"/>
        </w:rPr>
      </w:pPr>
    </w:p>
    <w:p w:rsidR="002151A1" w:rsidRDefault="002151A1" w:rsidP="002151A1">
      <w:pPr>
        <w:pStyle w:val="Default"/>
        <w:numPr>
          <w:ilvl w:val="0"/>
          <w:numId w:val="5"/>
        </w:numPr>
        <w:spacing w:after="631"/>
        <w:rPr>
          <w:sz w:val="45"/>
          <w:szCs w:val="45"/>
        </w:rPr>
      </w:pPr>
      <w:r>
        <w:rPr>
          <w:sz w:val="45"/>
          <w:szCs w:val="45"/>
        </w:rPr>
        <w:t xml:space="preserve">keyboard interrupt terminating condition i.e., Ctrl+C </w:t>
      </w:r>
    </w:p>
    <w:p w:rsidR="002151A1" w:rsidRDefault="002151A1" w:rsidP="002151A1">
      <w:pPr>
        <w:pStyle w:val="Default"/>
        <w:numPr>
          <w:ilvl w:val="0"/>
          <w:numId w:val="5"/>
        </w:numPr>
        <w:rPr>
          <w:sz w:val="45"/>
          <w:szCs w:val="45"/>
        </w:rPr>
      </w:pPr>
      <w:r>
        <w:rPr>
          <w:sz w:val="45"/>
          <w:szCs w:val="45"/>
        </w:rPr>
        <w:t xml:space="preserve">• In next line we read data from the DHT11 sensor and stores it in two variable as two values are being received, one for temperature and other for humidity. </w:t>
      </w:r>
    </w:p>
    <w:p w:rsidR="002151A1" w:rsidRDefault="002151A1" w:rsidP="002151A1">
      <w:pPr>
        <w:pStyle w:val="Default"/>
        <w:rPr>
          <w:sz w:val="45"/>
          <w:szCs w:val="45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7052"/>
      </w:tblGrid>
      <w:tr w:rsidR="002151A1">
        <w:tblPrEx>
          <w:tblCellMar>
            <w:top w:w="0" w:type="dxa"/>
            <w:bottom w:w="0" w:type="dxa"/>
          </w:tblCellMar>
        </w:tblPrEx>
        <w:trPr>
          <w:trHeight w:val="206"/>
        </w:trPr>
        <w:tc>
          <w:tcPr>
            <w:tcW w:w="7052" w:type="dxa"/>
          </w:tcPr>
          <w:p w:rsidR="002151A1" w:rsidRDefault="002151A1">
            <w:pPr>
              <w:pStyle w:val="Default"/>
              <w:rPr>
                <w:rFonts w:ascii="Consolas" w:hAnsi="Consolas" w:cs="Consolas"/>
                <w:sz w:val="41"/>
                <w:szCs w:val="41"/>
              </w:rPr>
            </w:pPr>
            <w:r>
              <w:rPr>
                <w:b/>
                <w:bCs/>
                <w:sz w:val="45"/>
                <w:szCs w:val="45"/>
              </w:rPr>
              <w:t xml:space="preserve">CODING: </w:t>
            </w:r>
            <w:r>
              <w:rPr>
                <w:rFonts w:ascii="Consolas" w:hAnsi="Consolas" w:cs="Consolas"/>
                <w:sz w:val="41"/>
                <w:szCs w:val="41"/>
              </w:rPr>
              <w:t xml:space="preserve">!/usr/bin/python </w:t>
            </w:r>
          </w:p>
        </w:tc>
      </w:tr>
      <w:tr w:rsidR="002151A1">
        <w:tblPrEx>
          <w:tblCellMar>
            <w:top w:w="0" w:type="dxa"/>
            <w:bottom w:w="0" w:type="dxa"/>
          </w:tblCellMar>
        </w:tblPrEx>
        <w:trPr>
          <w:trHeight w:val="449"/>
        </w:trPr>
        <w:tc>
          <w:tcPr>
            <w:tcW w:w="7052" w:type="dxa"/>
          </w:tcPr>
          <w:p w:rsidR="002151A1" w:rsidRDefault="002151A1">
            <w:pPr>
              <w:pStyle w:val="Default"/>
              <w:rPr>
                <w:sz w:val="41"/>
                <w:szCs w:val="41"/>
              </w:rPr>
            </w:pPr>
            <w:r>
              <w:rPr>
                <w:rFonts w:ascii="Consolas" w:hAnsi="Consolas" w:cs="Consolas"/>
                <w:sz w:val="41"/>
                <w:szCs w:val="41"/>
              </w:rPr>
              <w:t xml:space="preserve">import struct, array, time, io, fcntl </w:t>
            </w:r>
          </w:p>
        </w:tc>
      </w:tr>
      <w:tr w:rsidR="002151A1">
        <w:tblPrEx>
          <w:tblCellMar>
            <w:top w:w="0" w:type="dxa"/>
            <w:bottom w:w="0" w:type="dxa"/>
          </w:tblCellMar>
        </w:tblPrEx>
        <w:trPr>
          <w:trHeight w:val="206"/>
        </w:trPr>
        <w:tc>
          <w:tcPr>
            <w:tcW w:w="7052" w:type="dxa"/>
          </w:tcPr>
          <w:p w:rsidR="002151A1" w:rsidRDefault="002151A1">
            <w:pPr>
              <w:pStyle w:val="Default"/>
              <w:rPr>
                <w:rFonts w:ascii="Consolas" w:hAnsi="Consolas" w:cs="Consolas"/>
                <w:sz w:val="41"/>
                <w:szCs w:val="41"/>
              </w:rPr>
            </w:pPr>
            <w:r>
              <w:rPr>
                <w:rFonts w:ascii="Consolas" w:hAnsi="Consolas" w:cs="Consolas"/>
                <w:sz w:val="41"/>
                <w:szCs w:val="41"/>
              </w:rPr>
              <w:t xml:space="preserve">I2C_SLAVE=0x0703 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7279"/>
            </w:tblGrid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206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# find with sudo i2cdetect -y 1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206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HDC1008_ADDR = 0x40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206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bus=1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449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fr = io.open("/dev/i2c-"+str(bus), "rb", buffering=0)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449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fw = io.open("/dev/i2c-"+str(bus), "wb", buffering=0)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206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# set device address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449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fcntl.ioctl(fr, I2C_SLAVE, HDC1008_ADDR)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449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fcntl.ioctl(fw, I2C_SLAVE, HDC1008_ADDR)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449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lastRenderedPageBreak/>
                    <w:t xml:space="preserve">time.sleep(0.015) #15ms startup time </w:t>
                  </w:r>
                </w:p>
              </w:tc>
            </w:tr>
            <w:tr w:rsidR="00A166DC" w:rsidRPr="00A166DC">
              <w:tblPrEx>
                <w:tblCellMar>
                  <w:top w:w="0" w:type="dxa"/>
                  <w:bottom w:w="0" w:type="dxa"/>
                </w:tblCellMar>
              </w:tblPrEx>
              <w:trPr>
                <w:trHeight w:val="206"/>
              </w:trPr>
              <w:tc>
                <w:tcPr>
                  <w:tcW w:w="7279" w:type="dxa"/>
                </w:tcPr>
                <w:p w:rsidR="00A166DC" w:rsidRPr="00A166DC" w:rsidRDefault="00A166DC" w:rsidP="00A166DC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</w:pPr>
                  <w:r w:rsidRPr="00A166DC">
                    <w:rPr>
                      <w:rFonts w:ascii="Consolas" w:hAnsi="Consolas" w:cs="Consolas"/>
                      <w:color w:val="000000"/>
                      <w:sz w:val="41"/>
                      <w:szCs w:val="41"/>
                    </w:rPr>
                    <w:t xml:space="preserve">s = [0x02,0x02,0x00] </w:t>
                  </w:r>
                </w:p>
              </w:tc>
            </w:tr>
          </w:tbl>
          <w:p w:rsidR="00A166DC" w:rsidRDefault="00A166DC">
            <w:pPr>
              <w:pStyle w:val="Default"/>
              <w:rPr>
                <w:sz w:val="41"/>
                <w:szCs w:val="41"/>
              </w:rPr>
            </w:pPr>
          </w:p>
        </w:tc>
      </w:tr>
    </w:tbl>
    <w:p w:rsidR="0063148E" w:rsidRDefault="0063148E"/>
    <w:sectPr w:rsidR="0063148E" w:rsidSect="006314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0D68" w:rsidRDefault="007A0D68" w:rsidP="002151A1">
      <w:pPr>
        <w:spacing w:after="0" w:line="240" w:lineRule="auto"/>
      </w:pPr>
      <w:r>
        <w:separator/>
      </w:r>
    </w:p>
  </w:endnote>
  <w:endnote w:type="continuationSeparator" w:id="1">
    <w:p w:rsidR="007A0D68" w:rsidRDefault="007A0D68" w:rsidP="00215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0D68" w:rsidRDefault="007A0D68" w:rsidP="002151A1">
      <w:pPr>
        <w:spacing w:after="0" w:line="240" w:lineRule="auto"/>
      </w:pPr>
      <w:r>
        <w:separator/>
      </w:r>
    </w:p>
  </w:footnote>
  <w:footnote w:type="continuationSeparator" w:id="1">
    <w:p w:rsidR="007A0D68" w:rsidRDefault="007A0D68" w:rsidP="00215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AAA65"/>
    <w:multiLevelType w:val="hybridMultilevel"/>
    <w:tmpl w:val="B77C635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A1F9E02"/>
    <w:multiLevelType w:val="hybridMultilevel"/>
    <w:tmpl w:val="F9D4BE8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3D119905"/>
    <w:multiLevelType w:val="hybridMultilevel"/>
    <w:tmpl w:val="3E2709A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4494CBB8"/>
    <w:multiLevelType w:val="hybridMultilevel"/>
    <w:tmpl w:val="13B89D3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4FA60966"/>
    <w:multiLevelType w:val="hybridMultilevel"/>
    <w:tmpl w:val="F0B5C02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51A1"/>
    <w:rsid w:val="002151A1"/>
    <w:rsid w:val="0063148E"/>
    <w:rsid w:val="007A0D68"/>
    <w:rsid w:val="00A166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48E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15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51A1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215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51A1"/>
    <w:rPr>
      <w:rFonts w:cs="Latha"/>
    </w:rPr>
  </w:style>
  <w:style w:type="paragraph" w:customStyle="1" w:styleId="Default">
    <w:name w:val="Default"/>
    <w:rsid w:val="002151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1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2022-10-29T05:37:00Z</dcterms:created>
  <dcterms:modified xsi:type="dcterms:W3CDTF">2022-10-29T05:53:00Z</dcterms:modified>
</cp:coreProperties>
</file>