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4F9" w:rsidRPr="00F219E9" w:rsidRDefault="004C64F9" w:rsidP="00F219E9">
      <w:pPr>
        <w:jc w:val="center"/>
        <w:rPr>
          <w:sz w:val="28"/>
          <w:szCs w:val="28"/>
        </w:rPr>
      </w:pPr>
      <w:r w:rsidRPr="00F219E9">
        <w:rPr>
          <w:sz w:val="28"/>
          <w:szCs w:val="28"/>
        </w:rPr>
        <w:t>PROJECT DESIGN PHASE-1</w:t>
      </w:r>
    </w:p>
    <w:p w:rsidR="004C64F9" w:rsidRPr="005E0866" w:rsidRDefault="004C64F9" w:rsidP="00F219E9">
      <w:pPr>
        <w:jc w:val="center"/>
        <w:rPr>
          <w:sz w:val="24"/>
          <w:szCs w:val="24"/>
        </w:rPr>
      </w:pPr>
      <w:r w:rsidRPr="005E0866">
        <w:rPr>
          <w:sz w:val="24"/>
          <w:szCs w:val="24"/>
        </w:rPr>
        <w:t>Proposed solution</w:t>
      </w:r>
    </w:p>
    <w:tbl>
      <w:tblPr>
        <w:tblStyle w:val="TableGrid"/>
        <w:tblpPr w:leftFromText="180" w:rightFromText="180" w:vertAnchor="page" w:horzAnchor="margin" w:tblpY="2744"/>
        <w:tblW w:w="9547" w:type="dxa"/>
        <w:tblLook w:val="04A0"/>
      </w:tblPr>
      <w:tblGrid>
        <w:gridCol w:w="3103"/>
        <w:gridCol w:w="6444"/>
      </w:tblGrid>
      <w:tr w:rsidR="004C64F9" w:rsidTr="005E0866">
        <w:trPr>
          <w:trHeight w:val="337"/>
        </w:trPr>
        <w:tc>
          <w:tcPr>
            <w:tcW w:w="3103" w:type="dxa"/>
          </w:tcPr>
          <w:p w:rsidR="004C64F9" w:rsidRDefault="004C64F9" w:rsidP="005E0866">
            <w:r>
              <w:t>Date</w:t>
            </w:r>
          </w:p>
        </w:tc>
        <w:tc>
          <w:tcPr>
            <w:tcW w:w="6444" w:type="dxa"/>
          </w:tcPr>
          <w:p w:rsidR="004C64F9" w:rsidRDefault="004C64F9" w:rsidP="00C17EC1">
            <w:r>
              <w:t>14/10/2022</w:t>
            </w:r>
          </w:p>
        </w:tc>
      </w:tr>
      <w:tr w:rsidR="004C64F9" w:rsidTr="005E0866">
        <w:trPr>
          <w:trHeight w:val="346"/>
        </w:trPr>
        <w:tc>
          <w:tcPr>
            <w:tcW w:w="3103" w:type="dxa"/>
          </w:tcPr>
          <w:p w:rsidR="004C64F9" w:rsidRDefault="004C64F9" w:rsidP="005E0866">
            <w:r>
              <w:t>Team ID</w:t>
            </w:r>
          </w:p>
        </w:tc>
        <w:tc>
          <w:tcPr>
            <w:tcW w:w="6444" w:type="dxa"/>
          </w:tcPr>
          <w:p w:rsidR="004C64F9" w:rsidRDefault="004C64F9" w:rsidP="005E0866">
            <w:r>
              <w:t>PNT2022TMID32416</w:t>
            </w:r>
          </w:p>
        </w:tc>
      </w:tr>
      <w:tr w:rsidR="004C64F9" w:rsidTr="005E0866">
        <w:trPr>
          <w:trHeight w:val="337"/>
        </w:trPr>
        <w:tc>
          <w:tcPr>
            <w:tcW w:w="3103" w:type="dxa"/>
          </w:tcPr>
          <w:p w:rsidR="004C64F9" w:rsidRDefault="004C64F9" w:rsidP="005E0866">
            <w:r>
              <w:t>Project Name</w:t>
            </w:r>
          </w:p>
        </w:tc>
        <w:tc>
          <w:tcPr>
            <w:tcW w:w="6444" w:type="dxa"/>
          </w:tcPr>
          <w:p w:rsidR="004C64F9" w:rsidRDefault="004C64F9" w:rsidP="004C64F9">
            <w:r>
              <w:t>WEB PHISHING DE</w:t>
            </w:r>
            <w:r w:rsidRPr="00F219E9">
              <w:rPr>
                <w:sz w:val="28"/>
                <w:szCs w:val="28"/>
              </w:rPr>
              <w:t xml:space="preserve">PROJECT </w:t>
            </w:r>
          </w:p>
          <w:p w:rsidR="004C64F9" w:rsidRDefault="004C64F9" w:rsidP="004C64F9">
            <w:r w:rsidRPr="005E0866">
              <w:rPr>
                <w:sz w:val="24"/>
                <w:szCs w:val="24"/>
              </w:rPr>
              <w:t>o</w:t>
            </w:r>
          </w:p>
          <w:p w:rsidR="004C64F9" w:rsidRDefault="004C64F9" w:rsidP="005E0866">
            <w:r>
              <w:t>TECTION</w:t>
            </w:r>
          </w:p>
        </w:tc>
      </w:tr>
      <w:tr w:rsidR="004C64F9" w:rsidTr="005E0866">
        <w:trPr>
          <w:trHeight w:val="346"/>
        </w:trPr>
        <w:tc>
          <w:tcPr>
            <w:tcW w:w="3103" w:type="dxa"/>
          </w:tcPr>
          <w:p w:rsidR="004C64F9" w:rsidRDefault="004C64F9" w:rsidP="005E0866">
            <w:r>
              <w:t>Maximum marks</w:t>
            </w:r>
          </w:p>
        </w:tc>
        <w:tc>
          <w:tcPr>
            <w:tcW w:w="6444" w:type="dxa"/>
          </w:tcPr>
          <w:p w:rsidR="004C64F9" w:rsidRDefault="004C64F9" w:rsidP="005E0866">
            <w:r>
              <w:t>5 Marks</w:t>
            </w:r>
          </w:p>
        </w:tc>
      </w:tr>
    </w:tbl>
    <w:p w:rsidR="004C64F9" w:rsidRDefault="004C64F9"/>
    <w:tbl>
      <w:tblPr>
        <w:tblStyle w:val="TableGrid"/>
        <w:tblpPr w:leftFromText="180" w:rightFromText="180" w:vertAnchor="page" w:horzAnchor="margin" w:tblpY="5272"/>
        <w:tblW w:w="9530" w:type="dxa"/>
        <w:tblLook w:val="04A0"/>
      </w:tblPr>
      <w:tblGrid>
        <w:gridCol w:w="744"/>
        <w:gridCol w:w="3594"/>
        <w:gridCol w:w="5192"/>
      </w:tblGrid>
      <w:tr w:rsidR="004C64F9" w:rsidTr="00B33311">
        <w:trPr>
          <w:trHeight w:val="980"/>
        </w:trPr>
        <w:tc>
          <w:tcPr>
            <w:tcW w:w="744" w:type="dxa"/>
          </w:tcPr>
          <w:p w:rsidR="004C64F9" w:rsidRDefault="004C64F9" w:rsidP="005E0866">
            <w:pPr>
              <w:rPr>
                <w:sz w:val="24"/>
                <w:szCs w:val="24"/>
              </w:rPr>
            </w:pPr>
          </w:p>
          <w:p w:rsidR="004C64F9" w:rsidRPr="00F219E9" w:rsidRDefault="004C64F9" w:rsidP="005E0866">
            <w:pPr>
              <w:rPr>
                <w:sz w:val="24"/>
                <w:szCs w:val="24"/>
              </w:rPr>
            </w:pPr>
            <w:proofErr w:type="spellStart"/>
            <w:r w:rsidRPr="00F219E9"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594" w:type="dxa"/>
          </w:tcPr>
          <w:p w:rsidR="004C64F9" w:rsidRDefault="004C64F9" w:rsidP="005E0866">
            <w:pPr>
              <w:rPr>
                <w:sz w:val="24"/>
                <w:szCs w:val="24"/>
              </w:rPr>
            </w:pPr>
          </w:p>
          <w:p w:rsidR="004C64F9" w:rsidRPr="00F219E9" w:rsidRDefault="004C64F9" w:rsidP="005E0866">
            <w:pPr>
              <w:rPr>
                <w:sz w:val="24"/>
                <w:szCs w:val="24"/>
              </w:rPr>
            </w:pPr>
            <w:r w:rsidRPr="00F219E9">
              <w:rPr>
                <w:sz w:val="24"/>
                <w:szCs w:val="24"/>
              </w:rPr>
              <w:t>Parameter</w:t>
            </w:r>
          </w:p>
        </w:tc>
        <w:tc>
          <w:tcPr>
            <w:tcW w:w="5192" w:type="dxa"/>
          </w:tcPr>
          <w:p w:rsidR="004C64F9" w:rsidRDefault="004C64F9" w:rsidP="005E0866">
            <w:pPr>
              <w:rPr>
                <w:sz w:val="24"/>
                <w:szCs w:val="24"/>
              </w:rPr>
            </w:pPr>
          </w:p>
          <w:p w:rsidR="004C64F9" w:rsidRPr="00F219E9" w:rsidRDefault="004C64F9" w:rsidP="005E0866">
            <w:pPr>
              <w:rPr>
                <w:sz w:val="24"/>
                <w:szCs w:val="24"/>
              </w:rPr>
            </w:pPr>
            <w:r w:rsidRPr="00F219E9">
              <w:rPr>
                <w:sz w:val="24"/>
                <w:szCs w:val="24"/>
              </w:rPr>
              <w:t xml:space="preserve">  Description</w:t>
            </w:r>
          </w:p>
        </w:tc>
      </w:tr>
      <w:tr w:rsidR="004C64F9" w:rsidTr="00B33311">
        <w:trPr>
          <w:trHeight w:val="1123"/>
        </w:trPr>
        <w:tc>
          <w:tcPr>
            <w:tcW w:w="744" w:type="dxa"/>
          </w:tcPr>
          <w:p w:rsidR="004C64F9" w:rsidRDefault="004C64F9" w:rsidP="005E0866">
            <w:r>
              <w:t xml:space="preserve">  1.</w:t>
            </w:r>
          </w:p>
        </w:tc>
        <w:tc>
          <w:tcPr>
            <w:tcW w:w="3594" w:type="dxa"/>
          </w:tcPr>
          <w:p w:rsidR="004C64F9" w:rsidRDefault="004C64F9" w:rsidP="005E0866">
            <w:r>
              <w:t>Problem statement (problem to be solved)</w:t>
            </w:r>
          </w:p>
        </w:tc>
        <w:tc>
          <w:tcPr>
            <w:tcW w:w="5192" w:type="dxa"/>
          </w:tcPr>
          <w:p w:rsidR="004C64F9" w:rsidRDefault="004C64F9" w:rsidP="00F554B7">
            <w:r>
              <w:t xml:space="preserve">Our aim is to </w:t>
            </w:r>
            <w:proofErr w:type="gramStart"/>
            <w:r>
              <w:t>helps</w:t>
            </w:r>
            <w:proofErr w:type="gramEnd"/>
            <w:r>
              <w:t xml:space="preserve"> the user by detecting phishing websites in network platform.</w:t>
            </w:r>
          </w:p>
        </w:tc>
      </w:tr>
      <w:tr w:rsidR="004C64F9" w:rsidTr="00B33311">
        <w:trPr>
          <w:trHeight w:val="922"/>
        </w:trPr>
        <w:tc>
          <w:tcPr>
            <w:tcW w:w="744" w:type="dxa"/>
          </w:tcPr>
          <w:p w:rsidR="004C64F9" w:rsidRDefault="004C64F9" w:rsidP="005E0866">
            <w:r>
              <w:t xml:space="preserve">  2.</w:t>
            </w:r>
          </w:p>
        </w:tc>
        <w:tc>
          <w:tcPr>
            <w:tcW w:w="3594" w:type="dxa"/>
          </w:tcPr>
          <w:p w:rsidR="004C64F9" w:rsidRDefault="004C64F9" w:rsidP="005E0866">
            <w:r>
              <w:t xml:space="preserve">Idea/Solution description </w:t>
            </w:r>
          </w:p>
        </w:tc>
        <w:tc>
          <w:tcPr>
            <w:tcW w:w="5192" w:type="dxa"/>
          </w:tcPr>
          <w:p w:rsidR="004C64F9" w:rsidRDefault="004C64F9" w:rsidP="00B33311">
            <w:r>
              <w:t>Provides best security against phishing websites to the users.</w:t>
            </w:r>
          </w:p>
        </w:tc>
      </w:tr>
      <w:tr w:rsidR="004C64F9" w:rsidTr="00B33311">
        <w:trPr>
          <w:trHeight w:val="896"/>
        </w:trPr>
        <w:tc>
          <w:tcPr>
            <w:tcW w:w="744" w:type="dxa"/>
          </w:tcPr>
          <w:p w:rsidR="004C64F9" w:rsidRDefault="004C64F9" w:rsidP="005E0866">
            <w:r>
              <w:t xml:space="preserve">  3.</w:t>
            </w:r>
          </w:p>
        </w:tc>
        <w:tc>
          <w:tcPr>
            <w:tcW w:w="3594" w:type="dxa"/>
          </w:tcPr>
          <w:p w:rsidR="004C64F9" w:rsidRDefault="004C64F9" w:rsidP="005E0866">
            <w:r>
              <w:t>Novelty/Uniqueness</w:t>
            </w:r>
          </w:p>
        </w:tc>
        <w:tc>
          <w:tcPr>
            <w:tcW w:w="5192" w:type="dxa"/>
          </w:tcPr>
          <w:p w:rsidR="004C64F9" w:rsidRDefault="004C64F9" w:rsidP="00C64F77">
            <w:r>
              <w:t>Proposed solution provides information to identify and block phishing websites using a variety of methods.</w:t>
            </w:r>
          </w:p>
        </w:tc>
      </w:tr>
      <w:tr w:rsidR="004C64F9" w:rsidTr="00B33311">
        <w:trPr>
          <w:trHeight w:val="922"/>
        </w:trPr>
        <w:tc>
          <w:tcPr>
            <w:tcW w:w="744" w:type="dxa"/>
          </w:tcPr>
          <w:p w:rsidR="004C64F9" w:rsidRDefault="004C64F9" w:rsidP="005E0866">
            <w:r>
              <w:t xml:space="preserve">  4.</w:t>
            </w:r>
          </w:p>
        </w:tc>
        <w:tc>
          <w:tcPr>
            <w:tcW w:w="3594" w:type="dxa"/>
          </w:tcPr>
          <w:p w:rsidR="004C64F9" w:rsidRDefault="004C64F9" w:rsidP="005E0866">
            <w:r>
              <w:t>Social impact/Customer satisfaction</w:t>
            </w:r>
          </w:p>
        </w:tc>
        <w:tc>
          <w:tcPr>
            <w:tcW w:w="5192" w:type="dxa"/>
          </w:tcPr>
          <w:p w:rsidR="004C64F9" w:rsidRDefault="004C64F9" w:rsidP="00C70131">
            <w:r>
              <w:t>M</w:t>
            </w:r>
            <w:r w:rsidRPr="00C70131">
              <w:t>alicious links will lead to a website that often steals login credentials or financial information like credit card numbers</w:t>
            </w:r>
            <w:r>
              <w:t xml:space="preserve">. This </w:t>
            </w:r>
            <w:r w:rsidRPr="00C70131">
              <w:t>will protect users from phis</w:t>
            </w:r>
            <w:r>
              <w:t>h</w:t>
            </w:r>
            <w:r w:rsidRPr="00C70131">
              <w:t>ing websites</w:t>
            </w:r>
            <w:r>
              <w:t xml:space="preserve"> and protects their personal information.</w:t>
            </w:r>
          </w:p>
        </w:tc>
      </w:tr>
      <w:tr w:rsidR="004C64F9" w:rsidTr="00B33311">
        <w:trPr>
          <w:trHeight w:val="896"/>
        </w:trPr>
        <w:tc>
          <w:tcPr>
            <w:tcW w:w="744" w:type="dxa"/>
          </w:tcPr>
          <w:p w:rsidR="004C64F9" w:rsidRDefault="004C64F9" w:rsidP="005E0866">
            <w:r>
              <w:t xml:space="preserve">  5.</w:t>
            </w:r>
          </w:p>
        </w:tc>
        <w:tc>
          <w:tcPr>
            <w:tcW w:w="3594" w:type="dxa"/>
          </w:tcPr>
          <w:p w:rsidR="004C64F9" w:rsidRDefault="004C64F9" w:rsidP="005E0866">
            <w:r>
              <w:t>Business model (Financial benefit)</w:t>
            </w:r>
          </w:p>
        </w:tc>
        <w:tc>
          <w:tcPr>
            <w:tcW w:w="5192" w:type="dxa"/>
          </w:tcPr>
          <w:p w:rsidR="004C64F9" w:rsidRDefault="004C64F9" w:rsidP="003A0285">
            <w:r>
              <w:t xml:space="preserve">Our model targets the network users who don’t want to lose their valuable personal </w:t>
            </w:r>
            <w:proofErr w:type="spellStart"/>
            <w:r>
              <w:t>ssssssinformation</w:t>
            </w:r>
            <w:proofErr w:type="spellEnd"/>
            <w:r>
              <w:t xml:space="preserve"> to the phishing websites. It gains profit in the market as the targeted users are all networks users.</w:t>
            </w:r>
          </w:p>
        </w:tc>
      </w:tr>
      <w:tr w:rsidR="004C64F9" w:rsidTr="00B33311">
        <w:trPr>
          <w:trHeight w:val="922"/>
        </w:trPr>
        <w:tc>
          <w:tcPr>
            <w:tcW w:w="744" w:type="dxa"/>
          </w:tcPr>
          <w:p w:rsidR="004C64F9" w:rsidRDefault="004C64F9" w:rsidP="005E0866">
            <w:r>
              <w:t xml:space="preserve">  6.</w:t>
            </w:r>
          </w:p>
        </w:tc>
        <w:tc>
          <w:tcPr>
            <w:tcW w:w="3594" w:type="dxa"/>
          </w:tcPr>
          <w:p w:rsidR="004C64F9" w:rsidRDefault="004C64F9" w:rsidP="005E0866">
            <w:r>
              <w:t>Scalability of the solution</w:t>
            </w:r>
          </w:p>
        </w:tc>
        <w:tc>
          <w:tcPr>
            <w:tcW w:w="5192" w:type="dxa"/>
          </w:tcPr>
          <w:p w:rsidR="004C64F9" w:rsidRDefault="004C64F9" w:rsidP="005E0866">
            <w:r>
              <w:t xml:space="preserve">The design works with same efficiency regardless of the user’s device. The performance of our design will not </w:t>
            </w:r>
            <w:proofErr w:type="gramStart"/>
            <w:r>
              <w:t>depends</w:t>
            </w:r>
            <w:proofErr w:type="gramEnd"/>
            <w:r>
              <w:t xml:space="preserve"> on the traffic of the users.</w:t>
            </w:r>
          </w:p>
        </w:tc>
      </w:tr>
    </w:tbl>
    <w:p w:rsidR="00EB4D05" w:rsidRDefault="00EB4D05"/>
    <w:sectPr w:rsidR="00EB4D05" w:rsidSect="0033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9C7E87"/>
    <w:rsid w:val="000D7DDB"/>
    <w:rsid w:val="00100EB5"/>
    <w:rsid w:val="001178BB"/>
    <w:rsid w:val="001B09EA"/>
    <w:rsid w:val="001F1AB4"/>
    <w:rsid w:val="003315F8"/>
    <w:rsid w:val="003A0285"/>
    <w:rsid w:val="004242CA"/>
    <w:rsid w:val="004C64F9"/>
    <w:rsid w:val="004D06C8"/>
    <w:rsid w:val="004D1567"/>
    <w:rsid w:val="005E0866"/>
    <w:rsid w:val="00667D2A"/>
    <w:rsid w:val="00671752"/>
    <w:rsid w:val="007E4743"/>
    <w:rsid w:val="009C7E87"/>
    <w:rsid w:val="00B33311"/>
    <w:rsid w:val="00BA426B"/>
    <w:rsid w:val="00C0573C"/>
    <w:rsid w:val="00C17EC1"/>
    <w:rsid w:val="00C64F77"/>
    <w:rsid w:val="00C70131"/>
    <w:rsid w:val="00C7553D"/>
    <w:rsid w:val="00E56E6E"/>
    <w:rsid w:val="00EA4F89"/>
    <w:rsid w:val="00EB062A"/>
    <w:rsid w:val="00EB4D05"/>
    <w:rsid w:val="00F219E9"/>
    <w:rsid w:val="00F55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92246-0097-43BA-A59A-16A4028E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kumar</dc:creator>
  <cp:lastModifiedBy>Windows User</cp:lastModifiedBy>
  <cp:revision>2</cp:revision>
  <dcterms:created xsi:type="dcterms:W3CDTF">2022-10-14T18:08:00Z</dcterms:created>
  <dcterms:modified xsi:type="dcterms:W3CDTF">2022-10-14T18:08:00Z</dcterms:modified>
</cp:coreProperties>
</file>