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BDA" w:rsidRPr="00376BDA" w:rsidRDefault="00376BDA" w:rsidP="00376BDA">
      <w:pPr>
        <w:jc w:val="center"/>
        <w:rPr>
          <w:rFonts w:ascii="Times New Roman" w:hAnsi="Times New Roman" w:cs="Times New Roman"/>
          <w:b/>
          <w:sz w:val="40"/>
          <w:szCs w:val="40"/>
        </w:rPr>
      </w:pPr>
      <w:r w:rsidRPr="00376BDA">
        <w:rPr>
          <w:rFonts w:ascii="Times New Roman" w:hAnsi="Times New Roman" w:cs="Times New Roman"/>
          <w:b/>
          <w:sz w:val="40"/>
          <w:szCs w:val="40"/>
        </w:rPr>
        <w:t xml:space="preserve">INDUSTRY SPECIFIC </w:t>
      </w:r>
      <w:r w:rsidR="00774D3D">
        <w:rPr>
          <w:rFonts w:ascii="Times New Roman" w:hAnsi="Times New Roman" w:cs="Times New Roman"/>
          <w:b/>
          <w:sz w:val="40"/>
          <w:szCs w:val="40"/>
        </w:rPr>
        <w:t>INTELLIGENT FIRE MANAGEMENT SYSTEM</w:t>
      </w:r>
    </w:p>
    <w:p w:rsidR="00376BDA" w:rsidRPr="00376BDA" w:rsidRDefault="00376BDA" w:rsidP="00376BDA">
      <w:pPr>
        <w:jc w:val="center"/>
        <w:rPr>
          <w:rFonts w:ascii="Times New Roman" w:hAnsi="Times New Roman" w:cs="Times New Roman"/>
          <w:b/>
          <w:sz w:val="40"/>
          <w:szCs w:val="40"/>
        </w:rPr>
      </w:pPr>
    </w:p>
    <w:p w:rsidR="00376BDA" w:rsidRDefault="00376BDA" w:rsidP="00376BDA">
      <w:pPr>
        <w:rPr>
          <w:rFonts w:ascii="Times New Roman" w:hAnsi="Times New Roman" w:cs="Times New Roman"/>
          <w:b/>
          <w:sz w:val="36"/>
          <w:szCs w:val="36"/>
        </w:rPr>
      </w:pPr>
      <w:r w:rsidRPr="00376BDA">
        <w:rPr>
          <w:rFonts w:ascii="Times New Roman" w:hAnsi="Times New Roman" w:cs="Times New Roman"/>
          <w:b/>
          <w:sz w:val="36"/>
          <w:szCs w:val="36"/>
        </w:rPr>
        <w:t>LITERATURE SURVEY:</w:t>
      </w:r>
    </w:p>
    <w:p w:rsidR="00376BDA" w:rsidRPr="00376BDA" w:rsidRDefault="00376BDA" w:rsidP="00376BDA">
      <w:pPr>
        <w:rPr>
          <w:rFonts w:ascii="Times New Roman" w:hAnsi="Times New Roman" w:cs="Times New Roman"/>
          <w:b/>
          <w:sz w:val="36"/>
          <w:szCs w:val="36"/>
        </w:rPr>
      </w:pPr>
    </w:p>
    <w:p w:rsidR="00376BDA" w:rsidRDefault="00376BDA" w:rsidP="001A2A37">
      <w:pPr>
        <w:pStyle w:val="ListParagraph"/>
        <w:numPr>
          <w:ilvl w:val="0"/>
          <w:numId w:val="1"/>
        </w:numPr>
        <w:autoSpaceDE w:val="0"/>
        <w:autoSpaceDN w:val="0"/>
        <w:adjustRightInd w:val="0"/>
        <w:spacing w:after="0" w:line="240" w:lineRule="auto"/>
        <w:jc w:val="both"/>
        <w:rPr>
          <w:rFonts w:ascii="Times New Roman" w:hAnsi="Times New Roman" w:cs="Times New Roman"/>
          <w:bCs/>
          <w:sz w:val="32"/>
          <w:szCs w:val="32"/>
        </w:rPr>
      </w:pPr>
      <w:r w:rsidRPr="00C85E36">
        <w:rPr>
          <w:rFonts w:ascii="Times New Roman" w:hAnsi="Times New Roman" w:cs="Times New Roman"/>
          <w:sz w:val="32"/>
          <w:szCs w:val="32"/>
        </w:rPr>
        <w:t>Automatic Fire Alarm and Fire Control Linkage System</w:t>
      </w:r>
      <w:r w:rsidR="001A2A37" w:rsidRPr="00C85E36">
        <w:rPr>
          <w:rFonts w:ascii="Times New Roman" w:hAnsi="Times New Roman" w:cs="Times New Roman"/>
          <w:sz w:val="32"/>
          <w:szCs w:val="32"/>
        </w:rPr>
        <w:t xml:space="preserve"> </w:t>
      </w:r>
      <w:r w:rsidRPr="00C85E36">
        <w:rPr>
          <w:rFonts w:ascii="Times New Roman" w:hAnsi="Times New Roman" w:cs="Times New Roman"/>
          <w:sz w:val="32"/>
          <w:szCs w:val="32"/>
        </w:rPr>
        <w:t>in Intelligent Buildings Wang Suli Liu Ganlai</w:t>
      </w:r>
      <w:r w:rsidR="001A2A37" w:rsidRPr="00C85E36">
        <w:rPr>
          <w:rFonts w:ascii="Times New Roman" w:hAnsi="Times New Roman" w:cs="Times New Roman"/>
          <w:sz w:val="32"/>
          <w:szCs w:val="32"/>
        </w:rPr>
        <w:t xml:space="preserve"> </w:t>
      </w:r>
      <w:r w:rsidRPr="00C85E36">
        <w:rPr>
          <w:rFonts w:ascii="Times New Roman" w:hAnsi="Times New Roman" w:cs="Times New Roman"/>
          <w:iCs/>
          <w:sz w:val="32"/>
          <w:szCs w:val="32"/>
        </w:rPr>
        <w:t>School of Information Engineering Support Center</w:t>
      </w:r>
      <w:r w:rsidR="001A2A37" w:rsidRPr="00C85E36">
        <w:rPr>
          <w:rFonts w:ascii="Times New Roman" w:hAnsi="Times New Roman" w:cs="Times New Roman"/>
          <w:sz w:val="32"/>
          <w:szCs w:val="32"/>
        </w:rPr>
        <w:t xml:space="preserve"> </w:t>
      </w:r>
      <w:r w:rsidRPr="00C85E36">
        <w:rPr>
          <w:rFonts w:ascii="Times New Roman" w:hAnsi="Times New Roman" w:cs="Times New Roman"/>
          <w:iCs/>
          <w:sz w:val="32"/>
          <w:szCs w:val="32"/>
        </w:rPr>
        <w:t>JingDeZhen Ceramic Institute JingDeZhen Telecom</w:t>
      </w:r>
      <w:r w:rsidR="00C85E36">
        <w:rPr>
          <w:rFonts w:ascii="Times New Roman" w:hAnsi="Times New Roman" w:cs="Times New Roman"/>
          <w:sz w:val="32"/>
          <w:szCs w:val="32"/>
        </w:rPr>
        <w:t xml:space="preserve"> </w:t>
      </w:r>
      <w:r w:rsidRPr="00C85E36">
        <w:rPr>
          <w:rFonts w:ascii="Times New Roman" w:hAnsi="Times New Roman" w:cs="Times New Roman"/>
          <w:iCs/>
          <w:sz w:val="32"/>
          <w:szCs w:val="32"/>
        </w:rPr>
        <w:t>JingDeZhen,JiangXi Province,China</w:t>
      </w:r>
      <w:r w:rsidR="001A2A37" w:rsidRPr="00C85E36">
        <w:rPr>
          <w:rFonts w:ascii="Times New Roman" w:hAnsi="Times New Roman" w:cs="Times New Roman"/>
          <w:iCs/>
          <w:sz w:val="32"/>
          <w:szCs w:val="32"/>
        </w:rPr>
        <w:t xml:space="preserve"> </w:t>
      </w:r>
      <w:r w:rsidR="001A2A37" w:rsidRPr="00C85E36">
        <w:rPr>
          <w:rFonts w:ascii="Times New Roman" w:hAnsi="Times New Roman" w:cs="Times New Roman"/>
          <w:bCs/>
          <w:sz w:val="32"/>
          <w:szCs w:val="32"/>
        </w:rPr>
        <w:t>This paper describes a comprehensive program of an office building intelligent systems Fire Control Linkage System subsystem design, At the same time, it describes the following: the idea of the system designing, the system components, selecting equipment, the linkage of alarming and controlling gas extinguishing, and the technical features. Projects under this program have been completed, can realize the intelligent prediction of fire, automatic fire alarm and linkage functions.</w:t>
      </w:r>
    </w:p>
    <w:p w:rsidR="00985705" w:rsidRPr="00C85E36" w:rsidRDefault="00985705" w:rsidP="00985705">
      <w:pPr>
        <w:pStyle w:val="ListParagraph"/>
        <w:autoSpaceDE w:val="0"/>
        <w:autoSpaceDN w:val="0"/>
        <w:adjustRightInd w:val="0"/>
        <w:spacing w:after="0" w:line="240" w:lineRule="auto"/>
        <w:ind w:left="1080"/>
        <w:jc w:val="both"/>
        <w:rPr>
          <w:rFonts w:ascii="Times New Roman" w:hAnsi="Times New Roman" w:cs="Times New Roman"/>
          <w:bCs/>
          <w:sz w:val="32"/>
          <w:szCs w:val="32"/>
        </w:rPr>
      </w:pPr>
    </w:p>
    <w:p w:rsidR="009A7B2B" w:rsidRPr="00985705" w:rsidRDefault="001A2A37" w:rsidP="001A2A37">
      <w:pPr>
        <w:pStyle w:val="ListParagraph"/>
        <w:numPr>
          <w:ilvl w:val="0"/>
          <w:numId w:val="1"/>
        </w:numPr>
        <w:autoSpaceDE w:val="0"/>
        <w:autoSpaceDN w:val="0"/>
        <w:adjustRightInd w:val="0"/>
        <w:spacing w:after="0" w:line="240" w:lineRule="auto"/>
        <w:jc w:val="both"/>
        <w:rPr>
          <w:rFonts w:ascii="Times New Roman" w:hAnsi="Times New Roman" w:cs="Times New Roman"/>
          <w:bCs/>
          <w:sz w:val="32"/>
          <w:szCs w:val="32"/>
        </w:rPr>
      </w:pPr>
      <w:r w:rsidRPr="00C85E36">
        <w:rPr>
          <w:rFonts w:ascii="Times New Roman" w:hAnsi="Times New Roman" w:cs="Times New Roman"/>
          <w:bCs/>
          <w:sz w:val="32"/>
          <w:szCs w:val="32"/>
        </w:rPr>
        <w:t xml:space="preserve">A Low-cost R-type Fire Alarm System for Old Houses </w:t>
      </w:r>
      <w:r w:rsidRPr="00C85E36">
        <w:rPr>
          <w:rFonts w:ascii="Times New Roman" w:hAnsi="Times New Roman" w:cs="Times New Roman"/>
          <w:color w:val="000000"/>
          <w:sz w:val="32"/>
          <w:szCs w:val="32"/>
        </w:rPr>
        <w:t xml:space="preserve">Song-Shyong Chen1, Luke K. Wang2, Wei–Hsuan Li 2 and Wen Ping Chen2,3,* 1Hsiuping University of Science and Technology, Department of Information Networking Technology 2National Kaohsiung University of Applied Sciences, Department of Electrical Engineering 3Kaohsiung Medical University, Graduate Institute of Clinical Medicine Taiwan, R.O.C.The proposed system is using low-cost Arduino MEGA 2560 Development Board, synthesizing with PLC module, facilitated with QPSK modulating capability. A generic R-type fire alarm system is hereafter constructed, with a master-slave architecture connecting to fire sensors. No extra modification/rehabilitation </w:t>
      </w:r>
      <w:r w:rsidRPr="00C85E36">
        <w:rPr>
          <w:rFonts w:ascii="Times New Roman" w:hAnsi="Times New Roman" w:cs="Times New Roman"/>
          <w:color w:val="000000"/>
          <w:sz w:val="32"/>
          <w:szCs w:val="32"/>
        </w:rPr>
        <w:lastRenderedPageBreak/>
        <w:t>is needed for those old buildings because the proposed fire alarm system is mounted on buildings’ wiring system. Wiring and labor costs are substantially reduced, and the protection of both human and property are assured and guaranteed.</w:t>
      </w:r>
    </w:p>
    <w:p w:rsidR="00985705" w:rsidRPr="00985705" w:rsidRDefault="00985705" w:rsidP="00985705">
      <w:pPr>
        <w:pStyle w:val="ListParagraph"/>
        <w:rPr>
          <w:rFonts w:ascii="Times New Roman" w:hAnsi="Times New Roman" w:cs="Times New Roman"/>
          <w:bCs/>
          <w:sz w:val="32"/>
          <w:szCs w:val="32"/>
        </w:rPr>
      </w:pPr>
    </w:p>
    <w:p w:rsidR="00985705" w:rsidRPr="00C85E36" w:rsidRDefault="00985705" w:rsidP="00985705">
      <w:pPr>
        <w:pStyle w:val="ListParagraph"/>
        <w:autoSpaceDE w:val="0"/>
        <w:autoSpaceDN w:val="0"/>
        <w:adjustRightInd w:val="0"/>
        <w:spacing w:after="0" w:line="240" w:lineRule="auto"/>
        <w:ind w:left="1080"/>
        <w:jc w:val="both"/>
        <w:rPr>
          <w:rFonts w:ascii="Times New Roman" w:hAnsi="Times New Roman" w:cs="Times New Roman"/>
          <w:bCs/>
          <w:sz w:val="32"/>
          <w:szCs w:val="32"/>
        </w:rPr>
      </w:pPr>
    </w:p>
    <w:p w:rsidR="001A2A37" w:rsidRPr="00985705" w:rsidRDefault="009A7B2B" w:rsidP="009A7B2B">
      <w:pPr>
        <w:pStyle w:val="ListParagraph"/>
        <w:numPr>
          <w:ilvl w:val="0"/>
          <w:numId w:val="1"/>
        </w:numPr>
        <w:autoSpaceDE w:val="0"/>
        <w:autoSpaceDN w:val="0"/>
        <w:adjustRightInd w:val="0"/>
        <w:spacing w:after="0" w:line="240" w:lineRule="auto"/>
        <w:jc w:val="both"/>
        <w:rPr>
          <w:rFonts w:ascii="Times New Roman" w:hAnsi="Times New Roman" w:cs="Times New Roman"/>
          <w:bCs/>
          <w:sz w:val="32"/>
          <w:szCs w:val="32"/>
        </w:rPr>
      </w:pPr>
      <w:r w:rsidRPr="00C85E36">
        <w:rPr>
          <w:rFonts w:ascii="Times New Roman" w:hAnsi="Times New Roman" w:cs="Times New Roman"/>
          <w:color w:val="000000"/>
          <w:sz w:val="32"/>
          <w:szCs w:val="32"/>
        </w:rPr>
        <w:t>Design of Distributed Factory Fire Alarm System,</w:t>
      </w:r>
      <w:r w:rsidRPr="00C85E36">
        <w:rPr>
          <w:rFonts w:ascii="Times New Roman" w:hAnsi="Times New Roman" w:cs="Times New Roman"/>
          <w:sz w:val="32"/>
          <w:szCs w:val="32"/>
        </w:rPr>
        <w:t xml:space="preserve">Mingyu Song, </w:t>
      </w:r>
      <w:r w:rsidRPr="00C85E36">
        <w:rPr>
          <w:rFonts w:ascii="Times New Roman" w:hAnsi="Times New Roman" w:cs="Times New Roman"/>
          <w:color w:val="000000"/>
          <w:sz w:val="32"/>
          <w:szCs w:val="32"/>
        </w:rPr>
        <w:t>Wuxing Li, Xiaomin Zhang*,</w:t>
      </w:r>
      <w:r w:rsidRPr="00C85E36">
        <w:rPr>
          <w:rFonts w:ascii="Times New Roman" w:hAnsi="Times New Roman" w:cs="Times New Roman"/>
          <w:sz w:val="32"/>
          <w:szCs w:val="32"/>
        </w:rPr>
        <w:t xml:space="preserve"> Li Liu, Yanke Ci, Xushan Peng,</w:t>
      </w:r>
      <w:r w:rsidRPr="00C85E36">
        <w:rPr>
          <w:rFonts w:ascii="Times New Roman" w:hAnsi="Times New Roman" w:cs="Times New Roman"/>
          <w:color w:val="000000"/>
          <w:sz w:val="32"/>
          <w:szCs w:val="32"/>
        </w:rPr>
        <w:t>Yongping Li, Haosong Chen Department of Information Engineering, Dahongying University, Zhejiang Province, China,</w:t>
      </w:r>
      <w:r w:rsidRPr="00C85E36">
        <w:rPr>
          <w:rFonts w:ascii="Times New Roman" w:hAnsi="Times New Roman" w:cs="Times New Roman"/>
          <w:sz w:val="32"/>
          <w:szCs w:val="32"/>
        </w:rPr>
        <w:t xml:space="preserve"> </w:t>
      </w:r>
      <w:r w:rsidRPr="00C85E36">
        <w:rPr>
          <w:rFonts w:ascii="Times New Roman" w:hAnsi="Times New Roman" w:cs="Times New Roman"/>
          <w:bCs/>
          <w:color w:val="000000"/>
          <w:sz w:val="32"/>
          <w:szCs w:val="32"/>
        </w:rPr>
        <w:t xml:space="preserve">The dangers caused by fires are very great, causing </w:t>
      </w:r>
      <w:r w:rsidRPr="00C85E36">
        <w:rPr>
          <w:rFonts w:ascii="Times New Roman" w:hAnsi="Times New Roman" w:cs="Times New Roman"/>
          <w:bCs/>
          <w:sz w:val="32"/>
          <w:szCs w:val="32"/>
        </w:rPr>
        <w:t xml:space="preserve">property damage, </w:t>
      </w:r>
      <w:r w:rsidRPr="00C85E36">
        <w:rPr>
          <w:rFonts w:ascii="Times New Roman" w:hAnsi="Times New Roman" w:cs="Times New Roman"/>
          <w:bCs/>
          <w:color w:val="000000"/>
          <w:sz w:val="32"/>
          <w:szCs w:val="32"/>
        </w:rPr>
        <w:t>casualties and environmental damage. Rapid detection of fire hazards and prompt response measures are the best means to reduce the damage caused by fire. The distributed plant fire alarm system can quickly detect the fire and issue an alarm to reduce the damage caused by the fire. The fire alarm system is a control system that integrates signal detection, transmission, processing and control. It mainly completes the basic functions of fire, smoke and temperature module monitoring fire, and studies the multi-point communication of nRF2401 wireless transceiver module.</w:t>
      </w:r>
    </w:p>
    <w:p w:rsidR="00985705" w:rsidRPr="00C85E36" w:rsidRDefault="00985705" w:rsidP="00985705">
      <w:pPr>
        <w:pStyle w:val="ListParagraph"/>
        <w:autoSpaceDE w:val="0"/>
        <w:autoSpaceDN w:val="0"/>
        <w:adjustRightInd w:val="0"/>
        <w:spacing w:after="0" w:line="240" w:lineRule="auto"/>
        <w:ind w:left="1080"/>
        <w:jc w:val="both"/>
        <w:rPr>
          <w:rFonts w:ascii="Times New Roman" w:hAnsi="Times New Roman" w:cs="Times New Roman"/>
          <w:bCs/>
          <w:sz w:val="32"/>
          <w:szCs w:val="32"/>
        </w:rPr>
      </w:pPr>
    </w:p>
    <w:p w:rsidR="001A2A37" w:rsidRPr="00985705" w:rsidRDefault="009A7B2B" w:rsidP="009A7B2B">
      <w:pPr>
        <w:pStyle w:val="ListParagraph"/>
        <w:numPr>
          <w:ilvl w:val="0"/>
          <w:numId w:val="1"/>
        </w:numPr>
        <w:autoSpaceDE w:val="0"/>
        <w:autoSpaceDN w:val="0"/>
        <w:adjustRightInd w:val="0"/>
        <w:spacing w:after="0" w:line="240" w:lineRule="auto"/>
        <w:jc w:val="both"/>
        <w:rPr>
          <w:rFonts w:ascii="Times New Roman" w:hAnsi="Times New Roman" w:cs="Times New Roman"/>
          <w:bCs/>
          <w:sz w:val="32"/>
          <w:szCs w:val="32"/>
        </w:rPr>
      </w:pPr>
      <w:r w:rsidRPr="00C85E36">
        <w:rPr>
          <w:rFonts w:ascii="Times New Roman" w:hAnsi="Times New Roman" w:cs="Times New Roman"/>
          <w:color w:val="000000"/>
          <w:sz w:val="32"/>
          <w:szCs w:val="32"/>
        </w:rPr>
        <w:t>A Wireless Sensor Network for Fire Detection and Alarm System,</w:t>
      </w:r>
      <w:r w:rsidRPr="00C85E36">
        <w:rPr>
          <w:rFonts w:ascii="Times New Roman" w:hAnsi="Times New Roman" w:cs="Times New Roman"/>
          <w:sz w:val="32"/>
          <w:szCs w:val="32"/>
        </w:rPr>
        <w:t xml:space="preserve"> </w:t>
      </w:r>
      <w:r w:rsidRPr="00C85E36">
        <w:rPr>
          <w:rFonts w:ascii="Times New Roman" w:hAnsi="Times New Roman" w:cs="Times New Roman"/>
          <w:color w:val="000000"/>
          <w:sz w:val="32"/>
          <w:szCs w:val="32"/>
        </w:rPr>
        <w:t>Patrick Jason Y. Piera</w:t>
      </w:r>
      <w:r w:rsidRPr="00C85E36">
        <w:rPr>
          <w:rFonts w:ascii="Times New Roman" w:hAnsi="Times New Roman" w:cs="Times New Roman"/>
          <w:sz w:val="32"/>
          <w:szCs w:val="32"/>
        </w:rPr>
        <w:t>,</w:t>
      </w:r>
      <w:r w:rsidR="00C85E36">
        <w:rPr>
          <w:rFonts w:ascii="Times New Roman" w:hAnsi="Times New Roman" w:cs="Times New Roman"/>
          <w:color w:val="000000"/>
          <w:sz w:val="32"/>
          <w:szCs w:val="32"/>
        </w:rPr>
        <w:t xml:space="preserve"> Joseph Karl G. Salva</w:t>
      </w:r>
      <w:r w:rsidRPr="00C85E36">
        <w:rPr>
          <w:rFonts w:ascii="Times New Roman" w:hAnsi="Times New Roman" w:cs="Times New Roman"/>
          <w:color w:val="000000"/>
          <w:sz w:val="32"/>
          <w:szCs w:val="32"/>
        </w:rPr>
        <w:t xml:space="preserve"> Department of Electrical and Electronics Engineering University of San Carlos Talamban, Cebu City, Philippines,</w:t>
      </w:r>
      <w:r w:rsidRPr="00C85E36">
        <w:rPr>
          <w:rFonts w:ascii="Times New Roman" w:hAnsi="Times New Roman" w:cs="Times New Roman"/>
          <w:sz w:val="32"/>
          <w:szCs w:val="32"/>
        </w:rPr>
        <w:t xml:space="preserve"> </w:t>
      </w:r>
      <w:r w:rsidRPr="00C85E36">
        <w:rPr>
          <w:rFonts w:ascii="Times New Roman" w:hAnsi="Times New Roman" w:cs="Times New Roman"/>
          <w:bCs/>
          <w:color w:val="000000"/>
          <w:sz w:val="32"/>
          <w:szCs w:val="32"/>
        </w:rPr>
        <w:t xml:space="preserve">Fire can really be devastating to properties if improperly managed, it is due to this problem that the fire detection and alarm systems were sought for. However, traditional fire alarm system is based on a wiring network which have drawbacks and limitations such as inflexibility of the FDAS layout plan during building construction, and difficulties in renovation where the removal and relocation of traditional FDAS requires additional amount of work. To address these problems, a fire detection and alarm system that is based on wireless sensor network was developed. </w:t>
      </w:r>
      <w:r w:rsidRPr="00C85E36">
        <w:rPr>
          <w:rFonts w:ascii="Times New Roman" w:hAnsi="Times New Roman" w:cs="Times New Roman"/>
          <w:bCs/>
          <w:color w:val="000000"/>
          <w:sz w:val="32"/>
          <w:szCs w:val="32"/>
        </w:rPr>
        <w:lastRenderedPageBreak/>
        <w:t>The FDAS is mainly composed of a fire detection node, a fire alarm node, and a fire alarm control panel. The wireless communication of the nodes was achieved using XBee as the wireless transceiver.</w:t>
      </w:r>
    </w:p>
    <w:p w:rsidR="00985705" w:rsidRPr="00985705" w:rsidRDefault="00985705" w:rsidP="00985705">
      <w:pPr>
        <w:pStyle w:val="ListParagrap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r w:rsidRPr="00985705">
        <w:rPr>
          <w:rFonts w:ascii="Times New Roman" w:hAnsi="Times New Roman" w:cs="Times New Roman"/>
          <w:b/>
          <w:bCs/>
          <w:sz w:val="32"/>
          <w:szCs w:val="32"/>
        </w:rPr>
        <w:t>RESULT:</w:t>
      </w:r>
    </w:p>
    <w:p w:rsid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p>
    <w:p w:rsidR="00985705" w:rsidRPr="00985705" w:rsidRDefault="00985705" w:rsidP="00985705">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Cs/>
          <w:sz w:val="32"/>
          <w:szCs w:val="32"/>
        </w:rPr>
        <w:t>This project referred by above literature survey and the mentioned components</w:t>
      </w:r>
      <w:r w:rsidR="006B0258">
        <w:rPr>
          <w:rFonts w:ascii="Times New Roman" w:hAnsi="Times New Roman" w:cs="Times New Roman"/>
          <w:bCs/>
          <w:sz w:val="32"/>
          <w:szCs w:val="32"/>
        </w:rPr>
        <w:t xml:space="preserve"> and sensors</w:t>
      </w:r>
      <w:r>
        <w:rPr>
          <w:rFonts w:ascii="Times New Roman" w:hAnsi="Times New Roman" w:cs="Times New Roman"/>
          <w:bCs/>
          <w:sz w:val="32"/>
          <w:szCs w:val="32"/>
        </w:rPr>
        <w:t xml:space="preserve"> have been used in our project</w:t>
      </w:r>
      <w:r>
        <w:rPr>
          <w:rFonts w:ascii="Times New Roman" w:hAnsi="Times New Roman" w:cs="Times New Roman"/>
          <w:b/>
          <w:bCs/>
          <w:sz w:val="32"/>
          <w:szCs w:val="32"/>
        </w:rPr>
        <w:t xml:space="preserve">    </w:t>
      </w:r>
    </w:p>
    <w:sectPr w:rsidR="00985705" w:rsidRPr="00985705" w:rsidSect="00846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JALBEM+TimesNewRomanPS">
    <w:altName w:val="JALBEM+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02487"/>
    <w:multiLevelType w:val="hybridMultilevel"/>
    <w:tmpl w:val="33803A2A"/>
    <w:lvl w:ilvl="0" w:tplc="325EC02E">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17267"/>
    <w:multiLevelType w:val="hybridMultilevel"/>
    <w:tmpl w:val="33803A2A"/>
    <w:lvl w:ilvl="0" w:tplc="325EC02E">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0F5BCA"/>
    <w:multiLevelType w:val="hybridMultilevel"/>
    <w:tmpl w:val="33803A2A"/>
    <w:lvl w:ilvl="0" w:tplc="325EC02E">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36187E"/>
    <w:multiLevelType w:val="hybridMultilevel"/>
    <w:tmpl w:val="33803A2A"/>
    <w:lvl w:ilvl="0" w:tplc="325EC02E">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6BDA"/>
    <w:rsid w:val="001A2A37"/>
    <w:rsid w:val="00376BDA"/>
    <w:rsid w:val="00462733"/>
    <w:rsid w:val="006B0258"/>
    <w:rsid w:val="00774D3D"/>
    <w:rsid w:val="0084652F"/>
    <w:rsid w:val="00985705"/>
    <w:rsid w:val="009A7B2B"/>
    <w:rsid w:val="00B37C37"/>
    <w:rsid w:val="00C85E36"/>
    <w:rsid w:val="00E32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7"/>
    <w:pPr>
      <w:ind w:left="720"/>
      <w:contextualSpacing/>
    </w:pPr>
  </w:style>
  <w:style w:type="paragraph" w:customStyle="1" w:styleId="Default">
    <w:name w:val="Default"/>
    <w:rsid w:val="001A2A37"/>
    <w:pPr>
      <w:autoSpaceDE w:val="0"/>
      <w:autoSpaceDN w:val="0"/>
      <w:adjustRightInd w:val="0"/>
      <w:spacing w:after="0" w:line="240" w:lineRule="auto"/>
    </w:pPr>
    <w:rPr>
      <w:rFonts w:ascii="JALBEM+TimesNewRomanPS" w:hAnsi="JALBEM+TimesNewRomanPS" w:cs="JALBEM+TimesNewRomanP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2022-10-11T14:27:00Z</dcterms:created>
  <dcterms:modified xsi:type="dcterms:W3CDTF">2022-10-11T15:18:00Z</dcterms:modified>
</cp:coreProperties>
</file>