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33373" w14:textId="77777777" w:rsidR="00027F9D" w:rsidRDefault="00EB5E70">
      <w:pPr>
        <w:spacing w:after="685"/>
      </w:pPr>
      <w:r>
        <w:t xml:space="preserve"> </w:t>
      </w:r>
    </w:p>
    <w:p w14:paraId="15E9A6F6" w14:textId="77777777" w:rsidR="00027F9D" w:rsidRDefault="00EB5E70">
      <w:pPr>
        <w:spacing w:after="6"/>
        <w:jc w:val="right"/>
      </w:pPr>
      <w:r>
        <w:rPr>
          <w:b/>
          <w:color w:val="0D0D0D"/>
          <w:sz w:val="48"/>
        </w:rPr>
        <w:t xml:space="preserve">Gas Leakage Monitoring and Alerting </w:t>
      </w:r>
    </w:p>
    <w:p w14:paraId="3FB6D939" w14:textId="106DF8E0" w:rsidR="00027F9D" w:rsidRDefault="00EB5E70">
      <w:pPr>
        <w:spacing w:after="0"/>
        <w:ind w:left="671"/>
        <w:jc w:val="center"/>
        <w:rPr>
          <w:sz w:val="48"/>
        </w:rPr>
      </w:pPr>
      <w:r>
        <w:rPr>
          <w:b/>
          <w:color w:val="0D0D0D"/>
          <w:sz w:val="48"/>
        </w:rPr>
        <w:t>System</w:t>
      </w:r>
      <w:r>
        <w:rPr>
          <w:sz w:val="48"/>
        </w:rPr>
        <w:t xml:space="preserve"> </w:t>
      </w:r>
    </w:p>
    <w:p w14:paraId="3D5948F8" w14:textId="77777777" w:rsidR="00EB5E70" w:rsidRDefault="00EB5E70" w:rsidP="00EB5E70">
      <w:pPr>
        <w:spacing w:after="0"/>
      </w:pPr>
    </w:p>
    <w:tbl>
      <w:tblPr>
        <w:tblStyle w:val="TableGrid"/>
        <w:tblW w:w="9360" w:type="dxa"/>
        <w:tblInd w:w="8" w:type="dxa"/>
        <w:tblCellMar>
          <w:top w:w="48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EB5E70" w14:paraId="1A3B3542" w14:textId="77777777" w:rsidTr="00B7627D">
        <w:tblPrEx>
          <w:tblCellMar>
            <w:bottom w:w="0" w:type="dxa"/>
          </w:tblCellMar>
        </w:tblPrEx>
        <w:trPr>
          <w:trHeight w:val="58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512078" w14:textId="77777777" w:rsidR="00EB5E70" w:rsidRDefault="00EB5E70" w:rsidP="00B7627D">
            <w:r>
              <w:t xml:space="preserve">Date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577549" w14:textId="77777777" w:rsidR="00EB5E70" w:rsidRDefault="00EB5E70" w:rsidP="00B7627D">
            <w:proofErr w:type="gramStart"/>
            <w:r>
              <w:t>17st</w:t>
            </w:r>
            <w:proofErr w:type="gramEnd"/>
            <w:r>
              <w:t xml:space="preserve"> October 2022 </w:t>
            </w:r>
          </w:p>
        </w:tc>
      </w:tr>
      <w:tr w:rsidR="00EB5E70" w14:paraId="4C1928BB" w14:textId="77777777" w:rsidTr="00B7627D">
        <w:tblPrEx>
          <w:tblCellMar>
            <w:bottom w:w="0" w:type="dxa"/>
          </w:tblCellMar>
        </w:tblPrEx>
        <w:trPr>
          <w:trHeight w:val="58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76E03E" w14:textId="77777777" w:rsidR="00EB5E70" w:rsidRDefault="00EB5E70" w:rsidP="00B7627D">
            <w:r>
              <w:t xml:space="preserve">Team ID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27859E5D" w14:textId="77777777" w:rsidR="00EB5E70" w:rsidRPr="00871273" w:rsidRDefault="00EB5E70" w:rsidP="00B7627D">
            <w:r w:rsidRPr="00871273">
              <w:rPr>
                <w:rFonts w:ascii="Open Sans" w:hAnsi="Open Sans" w:cs="Open Sans"/>
                <w:color w:val="000000" w:themeColor="text1"/>
                <w:sz w:val="20"/>
                <w:szCs w:val="20"/>
                <w:shd w:val="clear" w:color="auto" w:fill="F5F5F5"/>
              </w:rPr>
              <w:t>PNT2022TMID44495</w:t>
            </w:r>
          </w:p>
        </w:tc>
      </w:tr>
      <w:tr w:rsidR="00EB5E70" w14:paraId="45430A3F" w14:textId="77777777" w:rsidTr="00B7627D">
        <w:tblPrEx>
          <w:tblCellMar>
            <w:bottom w:w="0" w:type="dxa"/>
          </w:tblCellMar>
        </w:tblPrEx>
        <w:trPr>
          <w:trHeight w:val="99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3C6AB1" w14:textId="77777777" w:rsidR="00EB5E70" w:rsidRDefault="00EB5E70" w:rsidP="00B7627D">
            <w:r>
              <w:t xml:space="preserve">Project Name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D6038F" w14:textId="77777777" w:rsidR="00EB5E70" w:rsidRDefault="00EB5E70" w:rsidP="00B7627D">
            <w:pPr>
              <w:spacing w:after="123"/>
            </w:pPr>
            <w:r>
              <w:t xml:space="preserve">Gas Leakage Monitoring and Alerting </w:t>
            </w:r>
          </w:p>
          <w:p w14:paraId="11535726" w14:textId="77777777" w:rsidR="00EB5E70" w:rsidRDefault="00EB5E70" w:rsidP="00B7627D">
            <w:r>
              <w:t xml:space="preserve">System </w:t>
            </w:r>
          </w:p>
        </w:tc>
      </w:tr>
      <w:tr w:rsidR="00EB5E70" w14:paraId="5AB227F9" w14:textId="77777777" w:rsidTr="00B7627D">
        <w:tblPrEx>
          <w:tblCellMar>
            <w:bottom w:w="0" w:type="dxa"/>
          </w:tblCellMar>
        </w:tblPrEx>
        <w:trPr>
          <w:trHeight w:val="58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ECEAA1" w14:textId="77777777" w:rsidR="00EB5E70" w:rsidRDefault="00EB5E70" w:rsidP="00B7627D">
            <w:r>
              <w:t xml:space="preserve">Maximum Mark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F1F0DE" w14:textId="77777777" w:rsidR="00EB5E70" w:rsidRDefault="00EB5E70" w:rsidP="00B7627D">
            <w:r>
              <w:t xml:space="preserve">2 marks </w:t>
            </w:r>
          </w:p>
        </w:tc>
      </w:tr>
    </w:tbl>
    <w:p w14:paraId="7FB4658D" w14:textId="77777777" w:rsidR="00EB5E70" w:rsidRDefault="00EB5E70" w:rsidP="00EB5E70">
      <w:pPr>
        <w:spacing w:after="40"/>
      </w:pPr>
      <w:r>
        <w:t xml:space="preserve"> </w:t>
      </w:r>
    </w:p>
    <w:p w14:paraId="46A8DA38" w14:textId="77777777" w:rsidR="00EB5E70" w:rsidRDefault="00EB5E70" w:rsidP="00EB5E70">
      <w:pPr>
        <w:spacing w:after="4" w:line="256" w:lineRule="auto"/>
        <w:ind w:right="63"/>
        <w:jc w:val="right"/>
      </w:pPr>
      <w:proofErr w:type="spellStart"/>
      <w:proofErr w:type="gramStart"/>
      <w:r>
        <w:rPr>
          <w:i/>
        </w:rPr>
        <w:t>Dhineshkumar.R</w:t>
      </w:r>
      <w:proofErr w:type="spellEnd"/>
      <w:r>
        <w:rPr>
          <w:i/>
        </w:rPr>
        <w:t xml:space="preserve"> ,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Sundhareswaran.R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Gunasekaran.S</w:t>
      </w:r>
      <w:proofErr w:type="spellEnd"/>
      <w:r>
        <w:rPr>
          <w:i/>
        </w:rPr>
        <w:t xml:space="preserve"> ,</w:t>
      </w:r>
      <w:proofErr w:type="spellStart"/>
      <w:r>
        <w:rPr>
          <w:i/>
        </w:rPr>
        <w:t>Saravanakkumaar.S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Mohamedbasidh.S</w:t>
      </w:r>
      <w:proofErr w:type="spellEnd"/>
    </w:p>
    <w:p w14:paraId="65F17221" w14:textId="77777777" w:rsidR="00EB5E70" w:rsidRDefault="00EB5E70">
      <w:pPr>
        <w:spacing w:after="0"/>
        <w:ind w:left="671"/>
        <w:jc w:val="center"/>
      </w:pPr>
    </w:p>
    <w:p w14:paraId="67E9943B" w14:textId="77777777" w:rsidR="00027F9D" w:rsidRDefault="00EB5E70">
      <w:pPr>
        <w:spacing w:after="141"/>
        <w:ind w:left="671"/>
        <w:jc w:val="center"/>
      </w:pPr>
      <w:r>
        <w:rPr>
          <w:b/>
          <w:sz w:val="36"/>
        </w:rPr>
        <w:t>Functional Requirements</w:t>
      </w:r>
      <w:r>
        <w:rPr>
          <w:sz w:val="36"/>
        </w:rPr>
        <w:t xml:space="preserve"> </w:t>
      </w:r>
    </w:p>
    <w:p w14:paraId="06E87B1F" w14:textId="77777777" w:rsidR="00027F9D" w:rsidRDefault="00EB5E70">
      <w:pPr>
        <w:spacing w:after="0"/>
        <w:ind w:left="389"/>
        <w:jc w:val="center"/>
      </w:pPr>
      <w:r>
        <w:rPr>
          <w:sz w:val="28"/>
        </w:rPr>
        <w:t xml:space="preserve"> </w:t>
      </w:r>
    </w:p>
    <w:tbl>
      <w:tblPr>
        <w:tblStyle w:val="TableGrid"/>
        <w:tblW w:w="9360" w:type="dxa"/>
        <w:tblInd w:w="8" w:type="dxa"/>
        <w:tblCellMar>
          <w:top w:w="51" w:type="dxa"/>
          <w:left w:w="98" w:type="dxa"/>
          <w:bottom w:w="0" w:type="dxa"/>
          <w:right w:w="44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027F9D" w14:paraId="2C0CD5A1" w14:textId="77777777">
        <w:trPr>
          <w:trHeight w:val="58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C80604" w14:textId="77777777" w:rsidR="00027F9D" w:rsidRDefault="00EB5E70">
            <w:pPr>
              <w:spacing w:after="0"/>
              <w:ind w:right="53"/>
              <w:jc w:val="center"/>
            </w:pPr>
            <w:r>
              <w:rPr>
                <w:b/>
                <w:sz w:val="24"/>
              </w:rPr>
              <w:t>Business Requirements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9B924E" w14:textId="77777777" w:rsidR="00027F9D" w:rsidRDefault="00EB5E70">
            <w:pPr>
              <w:spacing w:after="0"/>
              <w:ind w:right="53"/>
              <w:jc w:val="center"/>
            </w:pPr>
            <w:r>
              <w:rPr>
                <w:b/>
                <w:sz w:val="24"/>
              </w:rPr>
              <w:t>User Requirements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48A5C9" w14:textId="77777777" w:rsidR="00027F9D" w:rsidRDefault="00EB5E70">
            <w:pPr>
              <w:spacing w:after="0"/>
              <w:ind w:right="53"/>
              <w:jc w:val="center"/>
            </w:pPr>
            <w:r>
              <w:rPr>
                <w:b/>
                <w:sz w:val="24"/>
              </w:rPr>
              <w:t>Product Requirements</w:t>
            </w:r>
            <w:r>
              <w:rPr>
                <w:sz w:val="24"/>
              </w:rPr>
              <w:t xml:space="preserve"> </w:t>
            </w:r>
          </w:p>
        </w:tc>
      </w:tr>
      <w:tr w:rsidR="00027F9D" w14:paraId="530EC8CF" w14:textId="77777777">
        <w:trPr>
          <w:trHeight w:val="379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6C5184" w14:textId="77777777" w:rsidR="00027F9D" w:rsidRDefault="00EB5E70">
            <w:pPr>
              <w:spacing w:after="0"/>
              <w:ind w:right="7"/>
            </w:pPr>
            <w:r>
              <w:t>The said system can be deployed in homes, hotels, factory units, LPG cylinder storage areas, and so on. The main advantage of this IoT and Arduino-based application is that it can determine t</w:t>
            </w:r>
            <w:r>
              <w:t xml:space="preserve">he leakage and send the data over to a site. It can be monitored, and preventive measures can be taken to avoid any disaster.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7FE820" w14:textId="77777777" w:rsidR="00027F9D" w:rsidRDefault="00EB5E70">
            <w:pPr>
              <w:spacing w:after="0"/>
            </w:pPr>
            <w:r>
              <w:t>The gas leakage detection system can be optimized for detecting toxic gasses along with upgrading them with smoke and fire detect</w:t>
            </w:r>
            <w:r>
              <w:t xml:space="preserve">ors to identify the presence of smoke and fire. Ensuring worker safety is important but making using of the right technology is even more vital.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F91626" w14:textId="77777777" w:rsidR="00027F9D" w:rsidRDefault="00EB5E70">
            <w:pPr>
              <w:spacing w:after="33" w:line="282" w:lineRule="auto"/>
              <w:ind w:right="52"/>
            </w:pPr>
            <w:r>
              <w:t xml:space="preserve">Detecting gasses is necessary regardless of your business role or individual purpose. Certain technologies at </w:t>
            </w:r>
            <w:r>
              <w:t xml:space="preserve">play make such IoT devices what they are, and if you want to indulge in IoT application development, you must know what they are and what </w:t>
            </w:r>
          </w:p>
          <w:p w14:paraId="14D399D5" w14:textId="77777777" w:rsidR="00027F9D" w:rsidRDefault="00EB5E70">
            <w:pPr>
              <w:spacing w:after="10"/>
            </w:pPr>
            <w:r>
              <w:t xml:space="preserve">purpose they can fulfill. </w:t>
            </w:r>
          </w:p>
          <w:p w14:paraId="14C134AF" w14:textId="77777777" w:rsidR="00027F9D" w:rsidRDefault="00EB5E70">
            <w:pPr>
              <w:spacing w:after="0"/>
            </w:pPr>
            <w:r>
              <w:t xml:space="preserve"> </w:t>
            </w:r>
          </w:p>
        </w:tc>
      </w:tr>
    </w:tbl>
    <w:p w14:paraId="793A7F9E" w14:textId="77777777" w:rsidR="00027F9D" w:rsidRDefault="00EB5E70">
      <w:pPr>
        <w:spacing w:after="3899"/>
      </w:pPr>
      <w:r>
        <w:rPr>
          <w:sz w:val="24"/>
        </w:rPr>
        <w:t xml:space="preserve"> </w:t>
      </w:r>
    </w:p>
    <w:p w14:paraId="543EC91B" w14:textId="77777777" w:rsidR="00027F9D" w:rsidRDefault="00EB5E70">
      <w:pPr>
        <w:spacing w:after="0"/>
      </w:pPr>
      <w:r>
        <w:lastRenderedPageBreak/>
        <w:t xml:space="preserve"> </w:t>
      </w:r>
    </w:p>
    <w:sectPr w:rsidR="00027F9D">
      <w:pgSz w:w="12240" w:h="15840"/>
      <w:pgMar w:top="1440" w:right="211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F9D"/>
    <w:rsid w:val="00027F9D"/>
    <w:rsid w:val="00EB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F8A97"/>
  <w15:docId w15:val="{32F74A22-4321-431D-BDDF-145A32331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SathishKumar Arthanari</dc:creator>
  <cp:keywords/>
  <cp:lastModifiedBy>SathishKumar Arthanari</cp:lastModifiedBy>
  <cp:revision>2</cp:revision>
  <dcterms:created xsi:type="dcterms:W3CDTF">2022-10-19T08:12:00Z</dcterms:created>
  <dcterms:modified xsi:type="dcterms:W3CDTF">2022-10-19T08:12:00Z</dcterms:modified>
</cp:coreProperties>
</file>