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937" w:rsidRDefault="00000000">
      <w:pPr>
        <w:spacing w:after="44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B1937" w:rsidRDefault="00000000">
      <w:pPr>
        <w:pStyle w:val="Heading1"/>
      </w:pPr>
      <w:r>
        <w:t xml:space="preserve">Project Design Phase-II Data Flow Diagram &amp; User Stories </w:t>
      </w:r>
    </w:p>
    <w:p w:rsidR="009B1937" w:rsidRDefault="00000000">
      <w:pPr>
        <w:spacing w:after="4"/>
      </w:pPr>
      <w:r>
        <w:rPr>
          <w:rFonts w:ascii="Arial" w:eastAsia="Arial" w:hAnsi="Arial" w:cs="Arial"/>
          <w:sz w:val="20"/>
        </w:rPr>
        <w:t xml:space="preserve"> </w:t>
      </w:r>
    </w:p>
    <w:p w:rsidR="009B1937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7134" w:type="dxa"/>
        <w:tblInd w:w="4868" w:type="dxa"/>
        <w:tblCellMar>
          <w:top w:w="0" w:type="dxa"/>
          <w:left w:w="2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48"/>
        <w:gridCol w:w="8886"/>
      </w:tblGrid>
      <w:tr w:rsidR="009B1937">
        <w:trPr>
          <w:trHeight w:val="494"/>
        </w:trPr>
        <w:tc>
          <w:tcPr>
            <w:tcW w:w="8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41"/>
              </w:rPr>
              <w:t xml:space="preserve">Date </w:t>
            </w:r>
          </w:p>
        </w:tc>
        <w:tc>
          <w:tcPr>
            <w:tcW w:w="88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41"/>
              </w:rPr>
              <w:t xml:space="preserve"> </w:t>
            </w:r>
            <w:r w:rsidR="002C374A">
              <w:rPr>
                <w:rFonts w:ascii="Arial" w:eastAsia="Arial" w:hAnsi="Arial" w:cs="Arial"/>
                <w:sz w:val="41"/>
              </w:rPr>
              <w:t xml:space="preserve">9 October </w:t>
            </w:r>
            <w:r>
              <w:rPr>
                <w:rFonts w:ascii="Arial" w:eastAsia="Arial" w:hAnsi="Arial" w:cs="Arial"/>
                <w:sz w:val="41"/>
              </w:rPr>
              <w:t xml:space="preserve">2022 </w:t>
            </w:r>
          </w:p>
        </w:tc>
      </w:tr>
      <w:tr w:rsidR="009B1937">
        <w:trPr>
          <w:trHeight w:val="499"/>
        </w:trPr>
        <w:tc>
          <w:tcPr>
            <w:tcW w:w="8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</w:pPr>
            <w:r>
              <w:rPr>
                <w:rFonts w:ascii="Arial" w:eastAsia="Arial" w:hAnsi="Arial" w:cs="Arial"/>
                <w:sz w:val="41"/>
              </w:rPr>
              <w:t xml:space="preserve">Team ID </w:t>
            </w:r>
          </w:p>
        </w:tc>
        <w:tc>
          <w:tcPr>
            <w:tcW w:w="88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2C374A">
            <w:pPr>
              <w:spacing w:after="0"/>
              <w:ind w:left="10"/>
            </w:pPr>
            <w:r w:rsidRPr="002C374A">
              <w:rPr>
                <w:sz w:val="40"/>
                <w:szCs w:val="40"/>
              </w:rPr>
              <w:t>PNT2022TMID25106</w:t>
            </w:r>
          </w:p>
        </w:tc>
      </w:tr>
      <w:tr w:rsidR="009B1937">
        <w:trPr>
          <w:trHeight w:val="480"/>
        </w:trPr>
        <w:tc>
          <w:tcPr>
            <w:tcW w:w="8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41"/>
              </w:rPr>
              <w:t xml:space="preserve">Project Name </w:t>
            </w:r>
          </w:p>
        </w:tc>
        <w:tc>
          <w:tcPr>
            <w:tcW w:w="88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41"/>
              </w:rPr>
              <w:t>Crude Oi</w:t>
            </w:r>
            <w:r w:rsidR="002C374A">
              <w:rPr>
                <w:rFonts w:ascii="Arial" w:eastAsia="Arial" w:hAnsi="Arial" w:cs="Arial"/>
                <w:sz w:val="41"/>
              </w:rPr>
              <w:t xml:space="preserve">l </w:t>
            </w:r>
            <w:r>
              <w:rPr>
                <w:rFonts w:ascii="Arial" w:eastAsia="Arial" w:hAnsi="Arial" w:cs="Arial"/>
                <w:sz w:val="41"/>
              </w:rPr>
              <w:t xml:space="preserve">Price Prediction </w:t>
            </w:r>
          </w:p>
        </w:tc>
      </w:tr>
      <w:tr w:rsidR="009B1937">
        <w:trPr>
          <w:trHeight w:val="490"/>
        </w:trPr>
        <w:tc>
          <w:tcPr>
            <w:tcW w:w="8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41"/>
              </w:rPr>
              <w:t xml:space="preserve">Maximum Marks </w:t>
            </w:r>
          </w:p>
        </w:tc>
        <w:tc>
          <w:tcPr>
            <w:tcW w:w="88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sz w:val="41"/>
              </w:rPr>
              <w:t xml:space="preserve">4 Marks </w:t>
            </w:r>
          </w:p>
        </w:tc>
      </w:tr>
    </w:tbl>
    <w:p w:rsidR="009B193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9B1937" w:rsidRDefault="00000000">
      <w:pPr>
        <w:spacing w:after="293" w:line="262" w:lineRule="auto"/>
        <w:ind w:right="28431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7"/>
        </w:rPr>
        <w:t xml:space="preserve"> </w:t>
      </w:r>
    </w:p>
    <w:p w:rsidR="009B1937" w:rsidRDefault="00000000">
      <w:pPr>
        <w:spacing w:after="278" w:line="261" w:lineRule="auto"/>
        <w:ind w:left="129" w:right="896" w:hanging="10"/>
      </w:pPr>
      <w:r>
        <w:rPr>
          <w:rFonts w:ascii="Arial" w:eastAsia="Arial" w:hAnsi="Arial" w:cs="Arial"/>
          <w:sz w:val="41"/>
        </w:rPr>
        <w:t xml:space="preserve">Data Flow Diagrams: </w:t>
      </w:r>
    </w:p>
    <w:p w:rsidR="009B1937" w:rsidRDefault="00000000">
      <w:pPr>
        <w:spacing w:after="2" w:line="261" w:lineRule="auto"/>
        <w:ind w:left="129" w:right="896" w:hanging="10"/>
      </w:pPr>
      <w:r>
        <w:rPr>
          <w:rFonts w:ascii="Arial" w:eastAsia="Arial" w:hAnsi="Arial" w:cs="Arial"/>
          <w:sz w:val="41"/>
        </w:rPr>
        <w:t xml:space="preserve">A Data Flow Diagram (DFD) is a traditional visual representation of the information flows within a system. A neat and clear D FD can depict the right amount of the system requirement graphically. It shows how data enters </w:t>
      </w:r>
      <w:r>
        <w:rPr>
          <w:rFonts w:ascii="Arial" w:eastAsia="Arial" w:hAnsi="Arial" w:cs="Arial"/>
          <w:color w:val="0E0E0E"/>
          <w:sz w:val="41"/>
        </w:rPr>
        <w:t xml:space="preserve">and </w:t>
      </w:r>
      <w:r>
        <w:rPr>
          <w:rFonts w:ascii="Arial" w:eastAsia="Arial" w:hAnsi="Arial" w:cs="Arial"/>
          <w:sz w:val="41"/>
        </w:rPr>
        <w:t xml:space="preserve">leaves the system, what changes the information, and where data is simplified </w:t>
      </w:r>
    </w:p>
    <w:p w:rsidR="009B1937" w:rsidRDefault="00000000">
      <w:pPr>
        <w:spacing w:after="302"/>
        <w:ind w:right="16149"/>
      </w:pPr>
      <w:r>
        <w:rPr>
          <w:rFonts w:ascii="Arial" w:eastAsia="Arial" w:hAnsi="Arial" w:cs="Arial"/>
          <w:sz w:val="17"/>
        </w:rPr>
        <w:t xml:space="preserve"> </w:t>
      </w:r>
    </w:p>
    <w:p w:rsidR="009B1937" w:rsidRDefault="00000000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7797292</wp:posOffset>
            </wp:positionH>
            <wp:positionV relativeFrom="paragraph">
              <wp:posOffset>-212582</wp:posOffset>
            </wp:positionV>
            <wp:extent cx="37465" cy="8009636"/>
            <wp:effectExtent l="0" t="0" r="0" b="0"/>
            <wp:wrapSquare wrapText="bothSides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800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69977</wp:posOffset>
            </wp:positionH>
            <wp:positionV relativeFrom="paragraph">
              <wp:posOffset>1404445</wp:posOffset>
            </wp:positionV>
            <wp:extent cx="6700520" cy="4969384"/>
            <wp:effectExtent l="0" t="0" r="0" b="0"/>
            <wp:wrapSquare wrapText="bothSides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0520" cy="4969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 xml:space="preserve">Example: </w:t>
      </w:r>
      <w:proofErr w:type="spellStart"/>
      <w:r>
        <w:rPr>
          <w:sz w:val="42"/>
        </w:rPr>
        <w:t>Simplif</w:t>
      </w:r>
      <w:r>
        <w:rPr>
          <w:color w:val="0A6BB8"/>
          <w:sz w:val="42"/>
        </w:rPr>
        <w:t>ed</w:t>
      </w:r>
      <w:proofErr w:type="spellEnd"/>
      <w:r>
        <w:rPr>
          <w:sz w:val="42"/>
        </w:rPr>
        <w:t xml:space="preserve"> </w:t>
      </w:r>
      <w:r>
        <w:t xml:space="preserve">EXAMPLE: DFD Level 0(Industry Standard) </w:t>
      </w:r>
    </w:p>
    <w:p w:rsidR="009B1937" w:rsidRDefault="00000000">
      <w:pPr>
        <w:spacing w:after="0"/>
        <w:ind w:left="12279"/>
        <w:jc w:val="center"/>
      </w:pPr>
      <w:r>
        <w:rPr>
          <w:rFonts w:ascii="Arial" w:eastAsia="Arial" w:hAnsi="Arial" w:cs="Arial"/>
          <w:sz w:val="44"/>
        </w:rPr>
        <w:t xml:space="preserve"> </w:t>
      </w:r>
    </w:p>
    <w:p w:rsidR="009B1937" w:rsidRDefault="00000000">
      <w:pPr>
        <w:spacing w:after="0"/>
        <w:ind w:left="115" w:right="16149"/>
      </w:pPr>
      <w:r>
        <w:rPr>
          <w:rFonts w:ascii="Arial" w:eastAsia="Arial" w:hAnsi="Arial" w:cs="Arial"/>
          <w:sz w:val="45"/>
        </w:rPr>
        <w:t xml:space="preserve">Flow </w:t>
      </w:r>
    </w:p>
    <w:p w:rsidR="009B1937" w:rsidRDefault="00000000">
      <w:pPr>
        <w:spacing w:after="0"/>
        <w:ind w:left="12279"/>
        <w:jc w:val="center"/>
      </w:pPr>
      <w:r>
        <w:rPr>
          <w:rFonts w:ascii="Arial" w:eastAsia="Arial" w:hAnsi="Arial" w:cs="Arial"/>
          <w:sz w:val="44"/>
        </w:rPr>
        <w:t xml:space="preserve"> </w:t>
      </w:r>
    </w:p>
    <w:p w:rsidR="009B1937" w:rsidRDefault="00000000">
      <w:pPr>
        <w:tabs>
          <w:tab w:val="center" w:pos="19071"/>
        </w:tabs>
        <w:spacing w:after="562"/>
      </w:pPr>
      <w:r>
        <w:rPr>
          <w:rFonts w:ascii="Arial" w:eastAsia="Arial" w:hAnsi="Arial" w:cs="Arial"/>
          <w:sz w:val="45"/>
        </w:rPr>
        <w:t xml:space="preserve"> </w:t>
      </w:r>
      <w:r>
        <w:rPr>
          <w:rFonts w:ascii="Arial" w:eastAsia="Arial" w:hAnsi="Arial" w:cs="Arial"/>
          <w:sz w:val="45"/>
        </w:rPr>
        <w:tab/>
      </w:r>
      <w:r>
        <w:rPr>
          <w:noProof/>
        </w:rPr>
        <w:drawing>
          <wp:inline distT="0" distB="0" distL="0" distR="0">
            <wp:extent cx="5962777" cy="5088256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777" cy="508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37" w:rsidRDefault="00000000">
      <w:pPr>
        <w:spacing w:after="1319"/>
        <w:ind w:left="12279"/>
        <w:jc w:val="center"/>
      </w:pPr>
      <w:r>
        <w:rPr>
          <w:rFonts w:ascii="Arial" w:eastAsia="Arial" w:hAnsi="Arial" w:cs="Arial"/>
          <w:sz w:val="46"/>
        </w:rPr>
        <w:t xml:space="preserve"> </w:t>
      </w:r>
    </w:p>
    <w:p w:rsidR="009B1937" w:rsidRDefault="00000000">
      <w:pPr>
        <w:tabs>
          <w:tab w:val="right" w:pos="28487"/>
        </w:tabs>
        <w:spacing w:after="115"/>
        <w:ind w:left="-15" w:right="-15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color w:val="131313"/>
          <w:sz w:val="20"/>
        </w:rPr>
        <w:t xml:space="preserve">Scanned </w:t>
      </w:r>
      <w:r>
        <w:rPr>
          <w:rFonts w:ascii="Arial" w:eastAsia="Arial" w:hAnsi="Arial" w:cs="Arial"/>
          <w:color w:val="1C1C1C"/>
          <w:sz w:val="20"/>
        </w:rPr>
        <w:t xml:space="preserve">with </w:t>
      </w:r>
      <w:r>
        <w:rPr>
          <w:rFonts w:ascii="Arial" w:eastAsia="Arial" w:hAnsi="Arial" w:cs="Arial"/>
          <w:color w:val="151515"/>
          <w:sz w:val="20"/>
        </w:rPr>
        <w:t xml:space="preserve">OKEN </w:t>
      </w:r>
      <w:r>
        <w:rPr>
          <w:rFonts w:ascii="Arial" w:eastAsia="Arial" w:hAnsi="Arial" w:cs="Arial"/>
          <w:color w:val="1A1A1A"/>
          <w:sz w:val="20"/>
        </w:rPr>
        <w:t>Scanner</w:t>
      </w:r>
      <w:r>
        <w:rPr>
          <w:rFonts w:ascii="Arial" w:eastAsia="Arial" w:hAnsi="Arial" w:cs="Arial"/>
          <w:sz w:val="20"/>
        </w:rPr>
        <w:t xml:space="preserve"> </w:t>
      </w:r>
    </w:p>
    <w:p w:rsidR="009B1937" w:rsidRDefault="00000000">
      <w:pPr>
        <w:spacing w:after="222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:rsidR="009B1937" w:rsidRDefault="00000000">
      <w:pPr>
        <w:spacing w:after="301"/>
        <w:ind w:right="4049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:rsidR="009B1937" w:rsidRDefault="00000000">
      <w:pPr>
        <w:pStyle w:val="Heading2"/>
        <w:spacing w:after="227"/>
        <w:ind w:left="0"/>
      </w:pPr>
      <w:r>
        <w:rPr>
          <w:b/>
        </w:rPr>
        <w:t xml:space="preserve"> User Stories </w:t>
      </w:r>
    </w:p>
    <w:p w:rsidR="009B1937" w:rsidRDefault="00000000">
      <w:pPr>
        <w:spacing w:after="0"/>
        <w:ind w:left="115"/>
      </w:pPr>
      <w:r>
        <w:rPr>
          <w:rFonts w:ascii="Arial" w:eastAsia="Arial" w:hAnsi="Arial" w:cs="Arial"/>
          <w:sz w:val="42"/>
        </w:rPr>
        <w:t xml:space="preserve">Use the below template to list all the user stories for the product. </w:t>
      </w:r>
    </w:p>
    <w:p w:rsidR="009B1937" w:rsidRDefault="00000000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tbl>
      <w:tblPr>
        <w:tblStyle w:val="TableGrid"/>
        <w:tblW w:w="26548" w:type="dxa"/>
        <w:tblInd w:w="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49"/>
        <w:gridCol w:w="3370"/>
        <w:gridCol w:w="2405"/>
        <w:gridCol w:w="7916"/>
        <w:gridCol w:w="4758"/>
        <w:gridCol w:w="2515"/>
        <w:gridCol w:w="2535"/>
      </w:tblGrid>
      <w:tr w:rsidR="009B1937">
        <w:trPr>
          <w:trHeight w:val="1311"/>
        </w:trPr>
        <w:tc>
          <w:tcPr>
            <w:tcW w:w="3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06"/>
            </w:pPr>
            <w:r>
              <w:rPr>
                <w:rFonts w:ascii="Arial" w:eastAsia="Arial" w:hAnsi="Arial" w:cs="Arial"/>
                <w:sz w:val="39"/>
              </w:rPr>
              <w:t xml:space="preserve">User Type </w:t>
            </w:r>
          </w:p>
        </w:tc>
        <w:tc>
          <w:tcPr>
            <w:tcW w:w="3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21"/>
            </w:pPr>
            <w:r>
              <w:rPr>
                <w:rFonts w:ascii="Arial" w:eastAsia="Arial" w:hAnsi="Arial" w:cs="Arial"/>
                <w:sz w:val="39"/>
              </w:rPr>
              <w:t xml:space="preserve">Functional </w:t>
            </w:r>
          </w:p>
          <w:p w:rsidR="009B1937" w:rsidRDefault="00000000">
            <w:pPr>
              <w:spacing w:after="0"/>
              <w:ind w:left="211"/>
            </w:pPr>
            <w:r>
              <w:rPr>
                <w:rFonts w:ascii="Arial" w:eastAsia="Arial" w:hAnsi="Arial" w:cs="Arial"/>
                <w:sz w:val="41"/>
              </w:rPr>
              <w:t xml:space="preserve">Requirement </w:t>
            </w:r>
          </w:p>
          <w:p w:rsidR="009B1937" w:rsidRDefault="00000000">
            <w:pPr>
              <w:spacing w:after="0"/>
              <w:ind w:left="211"/>
            </w:pPr>
            <w:r>
              <w:rPr>
                <w:rFonts w:ascii="Arial" w:eastAsia="Arial" w:hAnsi="Arial" w:cs="Arial"/>
                <w:sz w:val="39"/>
              </w:rPr>
              <w:t xml:space="preserve">(Epic) </w:t>
            </w:r>
          </w:p>
        </w:tc>
        <w:tc>
          <w:tcPr>
            <w:tcW w:w="2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21"/>
            </w:pPr>
            <w:r>
              <w:rPr>
                <w:rFonts w:ascii="Arial" w:eastAsia="Arial" w:hAnsi="Arial" w:cs="Arial"/>
                <w:sz w:val="39"/>
              </w:rPr>
              <w:t xml:space="preserve">User Story </w:t>
            </w:r>
            <w:r>
              <w:rPr>
                <w:rFonts w:ascii="Arial" w:eastAsia="Arial" w:hAnsi="Arial" w:cs="Arial"/>
                <w:sz w:val="41"/>
              </w:rPr>
              <w:t xml:space="preserve">Number </w:t>
            </w:r>
          </w:p>
        </w:tc>
        <w:tc>
          <w:tcPr>
            <w:tcW w:w="7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06"/>
            </w:pPr>
            <w:r>
              <w:rPr>
                <w:rFonts w:ascii="Arial" w:eastAsia="Arial" w:hAnsi="Arial" w:cs="Arial"/>
                <w:sz w:val="39"/>
              </w:rPr>
              <w:t xml:space="preserve">User Story / Task </w:t>
            </w:r>
          </w:p>
        </w:tc>
        <w:tc>
          <w:tcPr>
            <w:tcW w:w="4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26"/>
            </w:pPr>
            <w:r>
              <w:rPr>
                <w:rFonts w:ascii="Arial" w:eastAsia="Arial" w:hAnsi="Arial" w:cs="Arial"/>
                <w:sz w:val="40"/>
              </w:rPr>
              <w:t xml:space="preserve">Acceptance criteria </w:t>
            </w:r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1"/>
            </w:pPr>
            <w:r>
              <w:rPr>
                <w:rFonts w:ascii="Arial" w:eastAsia="Arial" w:hAnsi="Arial" w:cs="Arial"/>
                <w:sz w:val="40"/>
              </w:rPr>
              <w:t xml:space="preserve">Priority </w:t>
            </w:r>
          </w:p>
        </w:tc>
        <w:tc>
          <w:tcPr>
            <w:tcW w:w="2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192"/>
            </w:pPr>
            <w:proofErr w:type="spellStart"/>
            <w:r>
              <w:rPr>
                <w:rFonts w:ascii="Arial" w:eastAsia="Arial" w:hAnsi="Arial" w:cs="Arial"/>
                <w:sz w:val="42"/>
              </w:rPr>
              <w:t>Retease</w:t>
            </w:r>
            <w:proofErr w:type="spellEnd"/>
            <w:r>
              <w:rPr>
                <w:rFonts w:ascii="Arial" w:eastAsia="Arial" w:hAnsi="Arial" w:cs="Arial"/>
                <w:sz w:val="42"/>
              </w:rPr>
              <w:t xml:space="preserve"> </w:t>
            </w:r>
          </w:p>
        </w:tc>
      </w:tr>
      <w:tr w:rsidR="009B1937">
        <w:trPr>
          <w:trHeight w:val="2045"/>
        </w:trPr>
        <w:tc>
          <w:tcPr>
            <w:tcW w:w="3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1" w:firstLine="5"/>
            </w:pPr>
            <w:r>
              <w:rPr>
                <w:rFonts w:ascii="Arial" w:eastAsia="Arial" w:hAnsi="Arial" w:cs="Arial"/>
                <w:sz w:val="39"/>
              </w:rPr>
              <w:t xml:space="preserve">Customer (People) </w:t>
            </w:r>
          </w:p>
        </w:tc>
        <w:tc>
          <w:tcPr>
            <w:tcW w:w="3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21"/>
            </w:pPr>
            <w:r>
              <w:rPr>
                <w:rFonts w:ascii="Arial" w:eastAsia="Arial" w:hAnsi="Arial" w:cs="Arial"/>
                <w:sz w:val="38"/>
              </w:rPr>
              <w:t xml:space="preserve">Registration </w:t>
            </w:r>
          </w:p>
        </w:tc>
        <w:tc>
          <w:tcPr>
            <w:tcW w:w="2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35"/>
            </w:pPr>
            <w:r>
              <w:rPr>
                <w:rFonts w:ascii="Arial" w:eastAsia="Arial" w:hAnsi="Arial" w:cs="Arial"/>
                <w:sz w:val="41"/>
              </w:rPr>
              <w:t xml:space="preserve">USN-1 </w:t>
            </w:r>
          </w:p>
        </w:tc>
        <w:tc>
          <w:tcPr>
            <w:tcW w:w="7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269" w:line="240" w:lineRule="auto"/>
              <w:ind w:left="10"/>
            </w:pPr>
            <w:r>
              <w:rPr>
                <w:rFonts w:ascii="Arial" w:eastAsia="Arial" w:hAnsi="Arial" w:cs="Arial"/>
                <w:sz w:val="38"/>
              </w:rPr>
              <w:t xml:space="preserve">Users can register for the application by entering their email address, and password, and confirming the password. </w:t>
            </w:r>
          </w:p>
          <w:p w:rsidR="009B1937" w:rsidRDefault="00000000">
            <w:pPr>
              <w:spacing w:after="0"/>
              <w:ind w:left="211"/>
            </w:pP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4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1"/>
            </w:pPr>
            <w:r>
              <w:rPr>
                <w:rFonts w:ascii="Arial" w:eastAsia="Arial" w:hAnsi="Arial" w:cs="Arial"/>
                <w:sz w:val="39"/>
              </w:rPr>
              <w:t xml:space="preserve">The account / dashboard can be accessed by me </w:t>
            </w:r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1"/>
            </w:pPr>
            <w:r>
              <w:rPr>
                <w:rFonts w:ascii="Arial" w:eastAsia="Arial" w:hAnsi="Arial" w:cs="Arial"/>
                <w:sz w:val="38"/>
              </w:rPr>
              <w:t xml:space="preserve">High </w:t>
            </w:r>
          </w:p>
        </w:tc>
        <w:tc>
          <w:tcPr>
            <w:tcW w:w="2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06"/>
            </w:pPr>
            <w:r>
              <w:rPr>
                <w:rFonts w:ascii="Arial" w:eastAsia="Arial" w:hAnsi="Arial" w:cs="Arial"/>
                <w:sz w:val="38"/>
              </w:rPr>
              <w:t xml:space="preserve">Sprint-1 </w:t>
            </w:r>
          </w:p>
        </w:tc>
      </w:tr>
      <w:tr w:rsidR="009B1937">
        <w:trPr>
          <w:trHeight w:val="1608"/>
        </w:trPr>
        <w:tc>
          <w:tcPr>
            <w:tcW w:w="3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38"/>
              </w:rPr>
              <w:lastRenderedPageBreak/>
              <w:t xml:space="preserve"> </w:t>
            </w:r>
          </w:p>
        </w:tc>
        <w:tc>
          <w:tcPr>
            <w:tcW w:w="3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</w:tc>
        <w:tc>
          <w:tcPr>
            <w:tcW w:w="2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38"/>
              </w:rPr>
              <w:t xml:space="preserve">USN-2 </w:t>
            </w:r>
          </w:p>
        </w:tc>
        <w:tc>
          <w:tcPr>
            <w:tcW w:w="7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267" w:line="240" w:lineRule="auto"/>
              <w:ind w:left="10"/>
            </w:pPr>
            <w:r>
              <w:rPr>
                <w:rFonts w:ascii="Arial" w:eastAsia="Arial" w:hAnsi="Arial" w:cs="Arial"/>
                <w:sz w:val="38"/>
              </w:rPr>
              <w:t>Upon registration for the application, I will be able to do so using my Gmail account</w:t>
            </w:r>
            <w:r>
              <w:rPr>
                <w:rFonts w:ascii="Times New Roman" w:eastAsia="Times New Roman" w:hAnsi="Times New Roman" w:cs="Times New Roman"/>
                <w:sz w:val="38"/>
                <w:vertAlign w:val="subscript"/>
              </w:rPr>
              <w:t xml:space="preserve">. </w:t>
            </w:r>
          </w:p>
          <w:p w:rsidR="009B1937" w:rsidRDefault="00000000">
            <w:pPr>
              <w:spacing w:after="0"/>
              <w:ind w:left="216"/>
            </w:pPr>
            <w:r>
              <w:rPr>
                <w:rFonts w:ascii="Arial" w:eastAsia="Arial" w:hAnsi="Arial" w:cs="Arial"/>
                <w:sz w:val="38"/>
              </w:rPr>
              <w:t xml:space="preserve"> </w:t>
            </w:r>
          </w:p>
        </w:tc>
        <w:tc>
          <w:tcPr>
            <w:tcW w:w="4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6"/>
            </w:pPr>
            <w:r>
              <w:rPr>
                <w:rFonts w:ascii="Arial" w:eastAsia="Arial" w:hAnsi="Arial" w:cs="Arial"/>
                <w:sz w:val="38"/>
              </w:rPr>
              <w:t xml:space="preserve">With my Gmail account, I am able to sign up for the dashboard and access it. </w:t>
            </w:r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6"/>
            </w:pPr>
            <w:r>
              <w:rPr>
                <w:rFonts w:ascii="Arial" w:eastAsia="Arial" w:hAnsi="Arial" w:cs="Arial"/>
                <w:sz w:val="38"/>
              </w:rPr>
              <w:t xml:space="preserve">Medium </w:t>
            </w:r>
          </w:p>
        </w:tc>
        <w:tc>
          <w:tcPr>
            <w:tcW w:w="2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06"/>
            </w:pPr>
            <w:r>
              <w:rPr>
                <w:rFonts w:ascii="Arial" w:eastAsia="Arial" w:hAnsi="Arial" w:cs="Arial"/>
                <w:sz w:val="38"/>
              </w:rPr>
              <w:t xml:space="preserve">Sprint-2 </w:t>
            </w:r>
          </w:p>
        </w:tc>
      </w:tr>
      <w:tr w:rsidR="009B1937">
        <w:trPr>
          <w:trHeight w:val="2040"/>
        </w:trPr>
        <w:tc>
          <w:tcPr>
            <w:tcW w:w="3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</w:tc>
        <w:tc>
          <w:tcPr>
            <w:tcW w:w="3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26"/>
            </w:pPr>
            <w:r>
              <w:rPr>
                <w:rFonts w:ascii="Arial" w:eastAsia="Arial" w:hAnsi="Arial" w:cs="Arial"/>
                <w:sz w:val="38"/>
              </w:rPr>
              <w:t xml:space="preserve">Login </w:t>
            </w:r>
          </w:p>
        </w:tc>
        <w:tc>
          <w:tcPr>
            <w:tcW w:w="2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38"/>
              </w:rPr>
              <w:t xml:space="preserve">USN-3 </w:t>
            </w:r>
          </w:p>
        </w:tc>
        <w:tc>
          <w:tcPr>
            <w:tcW w:w="7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264" w:line="241" w:lineRule="auto"/>
              <w:ind w:left="10"/>
            </w:pPr>
            <w:r>
              <w:rPr>
                <w:rFonts w:ascii="Arial" w:eastAsia="Arial" w:hAnsi="Arial" w:cs="Arial"/>
                <w:sz w:val="38"/>
              </w:rPr>
              <w:t xml:space="preserve">My account can be accessed at any time by entering my email address and password, as I am a registered user. </w:t>
            </w:r>
          </w:p>
          <w:p w:rsidR="009B1937" w:rsidRDefault="00000000">
            <w:pPr>
              <w:spacing w:after="0"/>
              <w:ind w:left="226"/>
            </w:pPr>
            <w:r>
              <w:rPr>
                <w:rFonts w:ascii="Arial" w:eastAsia="Arial" w:hAnsi="Arial" w:cs="Arial"/>
                <w:sz w:val="38"/>
              </w:rPr>
              <w:t xml:space="preserve"> </w:t>
            </w:r>
          </w:p>
        </w:tc>
        <w:tc>
          <w:tcPr>
            <w:tcW w:w="4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1"/>
            </w:pPr>
            <w:r>
              <w:rPr>
                <w:rFonts w:ascii="Arial" w:eastAsia="Arial" w:hAnsi="Arial" w:cs="Arial"/>
                <w:sz w:val="38"/>
              </w:rPr>
              <w:t xml:space="preserve">My email address and password allow me to login to the site. </w:t>
            </w:r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1"/>
            </w:pPr>
            <w:r>
              <w:rPr>
                <w:rFonts w:ascii="Arial" w:eastAsia="Arial" w:hAnsi="Arial" w:cs="Arial"/>
                <w:sz w:val="38"/>
              </w:rPr>
              <w:t xml:space="preserve">High </w:t>
            </w:r>
          </w:p>
        </w:tc>
        <w:tc>
          <w:tcPr>
            <w:tcW w:w="2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06"/>
            </w:pPr>
            <w:r>
              <w:rPr>
                <w:rFonts w:ascii="Arial" w:eastAsia="Arial" w:hAnsi="Arial" w:cs="Arial"/>
                <w:sz w:val="38"/>
              </w:rPr>
              <w:t xml:space="preserve">Sprint-1 </w:t>
            </w:r>
          </w:p>
        </w:tc>
      </w:tr>
      <w:tr w:rsidR="009B1937">
        <w:trPr>
          <w:trHeight w:val="1618"/>
        </w:trPr>
        <w:tc>
          <w:tcPr>
            <w:tcW w:w="3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</w:tc>
        <w:tc>
          <w:tcPr>
            <w:tcW w:w="3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26" w:hanging="10"/>
            </w:pPr>
            <w:r>
              <w:rPr>
                <w:rFonts w:ascii="Arial" w:eastAsia="Arial" w:hAnsi="Arial" w:cs="Arial"/>
                <w:sz w:val="41"/>
              </w:rPr>
              <w:t xml:space="preserve">Historical data </w:t>
            </w:r>
            <w:r>
              <w:rPr>
                <w:rFonts w:ascii="Arial" w:eastAsia="Arial" w:hAnsi="Arial" w:cs="Arial"/>
                <w:sz w:val="40"/>
              </w:rPr>
              <w:t xml:space="preserve">management </w:t>
            </w:r>
          </w:p>
        </w:tc>
        <w:tc>
          <w:tcPr>
            <w:tcW w:w="2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35"/>
            </w:pPr>
            <w:r>
              <w:rPr>
                <w:rFonts w:ascii="Arial" w:eastAsia="Arial" w:hAnsi="Arial" w:cs="Arial"/>
                <w:sz w:val="41"/>
              </w:rPr>
              <w:t xml:space="preserve">USN-4 </w:t>
            </w:r>
          </w:p>
        </w:tc>
        <w:tc>
          <w:tcPr>
            <w:tcW w:w="7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279" w:line="240" w:lineRule="auto"/>
              <w:ind w:left="10"/>
            </w:pPr>
            <w:r>
              <w:rPr>
                <w:rFonts w:ascii="Arial" w:eastAsia="Arial" w:hAnsi="Arial" w:cs="Arial"/>
                <w:sz w:val="38"/>
              </w:rPr>
              <w:t xml:space="preserve">It is my responsibility as a user to split the dataset to be used for training and testing. </w:t>
            </w:r>
          </w:p>
          <w:p w:rsidR="009B1937" w:rsidRDefault="00000000">
            <w:pPr>
              <w:spacing w:after="0"/>
              <w:ind w:left="216"/>
            </w:pPr>
            <w:r>
              <w:rPr>
                <w:rFonts w:ascii="Arial" w:eastAsia="Arial" w:hAnsi="Arial" w:cs="Arial"/>
                <w:sz w:val="38"/>
              </w:rPr>
              <w:t xml:space="preserve"> </w:t>
            </w:r>
          </w:p>
        </w:tc>
        <w:tc>
          <w:tcPr>
            <w:tcW w:w="4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258826</wp:posOffset>
                      </wp:positionH>
                      <wp:positionV relativeFrom="paragraph">
                        <wp:posOffset>639304</wp:posOffset>
                      </wp:positionV>
                      <wp:extent cx="359411" cy="149859"/>
                      <wp:effectExtent l="0" t="0" r="0" b="0"/>
                      <wp:wrapNone/>
                      <wp:docPr id="6119" name="Group 6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9411" cy="149859"/>
                                <a:chOff x="0" y="0"/>
                                <a:chExt cx="359411" cy="149859"/>
                              </a:xfrm>
                            </wpg:grpSpPr>
                            <wps:wsp>
                              <wps:cNvPr id="6770" name="Shape 6770"/>
                              <wps:cNvSpPr/>
                              <wps:spPr>
                                <a:xfrm>
                                  <a:off x="0" y="0"/>
                                  <a:ext cx="359411" cy="149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411" h="149859">
                                      <a:moveTo>
                                        <a:pt x="0" y="0"/>
                                      </a:moveTo>
                                      <a:lnTo>
                                        <a:pt x="359411" y="0"/>
                                      </a:lnTo>
                                      <a:lnTo>
                                        <a:pt x="359411" y="149859"/>
                                      </a:lnTo>
                                      <a:lnTo>
                                        <a:pt x="0" y="14985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BEB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119" style="width:28.3pt;height:11.7999pt;position:absolute;z-index:-2147483638;mso-position-horizontal-relative:text;mso-position-horizontal:absolute;margin-left:20.38pt;mso-position-vertical-relative:text;margin-top:50.3389pt;" coordsize="3594,1498">
                      <v:shape id="Shape 6771" style="position:absolute;width:3594;height:1498;left:0;top:0;" coordsize="359411,149859" path="m0,0l359411,0l359411,149859l0,149859l0,0">
                        <v:stroke weight="0pt" endcap="flat" joinstyle="miter" miterlimit="10" on="false" color="#000000" opacity="0"/>
                        <v:fill on="true" color="#ebebeb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38"/>
              </w:rPr>
              <w:t xml:space="preserve">The dataset has been split into training and testing parts. </w:t>
            </w:r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1"/>
            </w:pPr>
            <w:r>
              <w:rPr>
                <w:rFonts w:ascii="Arial" w:eastAsia="Arial" w:hAnsi="Arial" w:cs="Arial"/>
                <w:sz w:val="38"/>
              </w:rPr>
              <w:t xml:space="preserve">High </w:t>
            </w:r>
          </w:p>
        </w:tc>
        <w:tc>
          <w:tcPr>
            <w:tcW w:w="2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06"/>
            </w:pPr>
            <w:r>
              <w:rPr>
                <w:rFonts w:ascii="Arial" w:eastAsia="Arial" w:hAnsi="Arial" w:cs="Arial"/>
                <w:sz w:val="38"/>
              </w:rPr>
              <w:t xml:space="preserve">Sprint-1 </w:t>
            </w:r>
          </w:p>
        </w:tc>
      </w:tr>
      <w:tr w:rsidR="009B1937">
        <w:trPr>
          <w:trHeight w:val="2530"/>
        </w:trPr>
        <w:tc>
          <w:tcPr>
            <w:tcW w:w="3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</w:tc>
        <w:tc>
          <w:tcPr>
            <w:tcW w:w="3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21"/>
            </w:pPr>
            <w:r>
              <w:rPr>
                <w:rFonts w:ascii="Arial" w:eastAsia="Arial" w:hAnsi="Arial" w:cs="Arial"/>
                <w:sz w:val="41"/>
              </w:rPr>
              <w:t xml:space="preserve">Model Building </w:t>
            </w:r>
          </w:p>
        </w:tc>
        <w:tc>
          <w:tcPr>
            <w:tcW w:w="2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35"/>
            </w:pPr>
            <w:r>
              <w:rPr>
                <w:rFonts w:ascii="Arial" w:eastAsia="Arial" w:hAnsi="Arial" w:cs="Arial"/>
                <w:sz w:val="41"/>
              </w:rPr>
              <w:t xml:space="preserve">USN-5 </w:t>
            </w:r>
          </w:p>
        </w:tc>
        <w:tc>
          <w:tcPr>
            <w:tcW w:w="7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310" w:line="241" w:lineRule="auto"/>
              <w:ind w:left="10"/>
            </w:pPr>
            <w:r>
              <w:rPr>
                <w:rFonts w:ascii="Arial" w:eastAsia="Arial" w:hAnsi="Arial" w:cs="Arial"/>
                <w:sz w:val="38"/>
              </w:rPr>
              <w:t xml:space="preserve">It is my responsibility as a user to build a model and train the model. It is my responsibility to test the model to predict future prices. </w:t>
            </w:r>
          </w:p>
          <w:p w:rsidR="009B1937" w:rsidRDefault="00000000">
            <w:pPr>
              <w:spacing w:after="0"/>
              <w:ind w:left="230"/>
            </w:pPr>
            <w:r>
              <w:rPr>
                <w:rFonts w:ascii="Arial" w:eastAsia="Arial" w:hAnsi="Arial" w:cs="Arial"/>
                <w:sz w:val="38"/>
              </w:rPr>
              <w:t xml:space="preserve"> </w:t>
            </w:r>
          </w:p>
        </w:tc>
        <w:tc>
          <w:tcPr>
            <w:tcW w:w="4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21" w:right="1198" w:hanging="19"/>
            </w:pPr>
            <w:r>
              <w:rPr>
                <w:rFonts w:ascii="Arial" w:eastAsia="Arial" w:hAnsi="Arial" w:cs="Arial"/>
                <w:sz w:val="38"/>
              </w:rPr>
              <w:t xml:space="preserve">We build the model, train it, and test it to make sure it is working well. </w:t>
            </w:r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1"/>
            </w:pPr>
            <w:r>
              <w:rPr>
                <w:rFonts w:ascii="Arial" w:eastAsia="Arial" w:hAnsi="Arial" w:cs="Arial"/>
                <w:sz w:val="38"/>
              </w:rPr>
              <w:t xml:space="preserve">High </w:t>
            </w:r>
          </w:p>
        </w:tc>
        <w:tc>
          <w:tcPr>
            <w:tcW w:w="2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06"/>
            </w:pPr>
            <w:r>
              <w:rPr>
                <w:rFonts w:ascii="Arial" w:eastAsia="Arial" w:hAnsi="Arial" w:cs="Arial"/>
                <w:sz w:val="38"/>
              </w:rPr>
              <w:t xml:space="preserve">Sprint-1 </w:t>
            </w:r>
          </w:p>
        </w:tc>
      </w:tr>
      <w:tr w:rsidR="009B1937">
        <w:trPr>
          <w:trHeight w:val="1599"/>
        </w:trPr>
        <w:tc>
          <w:tcPr>
            <w:tcW w:w="3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21"/>
            </w:pPr>
            <w:r>
              <w:rPr>
                <w:rFonts w:ascii="Arial" w:eastAsia="Arial" w:hAnsi="Arial" w:cs="Arial"/>
                <w:sz w:val="41"/>
              </w:rPr>
              <w:t xml:space="preserve">Administrator </w:t>
            </w:r>
          </w:p>
        </w:tc>
        <w:tc>
          <w:tcPr>
            <w:tcW w:w="3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21"/>
            </w:pPr>
            <w:r>
              <w:rPr>
                <w:rFonts w:ascii="Arial" w:eastAsia="Arial" w:hAnsi="Arial" w:cs="Arial"/>
                <w:sz w:val="41"/>
              </w:rPr>
              <w:t xml:space="preserve">Login </w:t>
            </w:r>
          </w:p>
        </w:tc>
        <w:tc>
          <w:tcPr>
            <w:tcW w:w="2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35"/>
            </w:pPr>
            <w:r>
              <w:rPr>
                <w:rFonts w:ascii="Arial" w:eastAsia="Arial" w:hAnsi="Arial" w:cs="Arial"/>
                <w:sz w:val="39"/>
              </w:rPr>
              <w:t xml:space="preserve">USN-1 </w:t>
            </w:r>
          </w:p>
        </w:tc>
        <w:tc>
          <w:tcPr>
            <w:tcW w:w="7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255" w:line="240" w:lineRule="auto"/>
              <w:ind w:left="10"/>
            </w:pPr>
            <w:r>
              <w:rPr>
                <w:rFonts w:ascii="Arial" w:eastAsia="Arial" w:hAnsi="Arial" w:cs="Arial"/>
                <w:sz w:val="38"/>
              </w:rPr>
              <w:t xml:space="preserve">The Analysis page can be accessed by me as an Administrator as long as I am logged in. </w:t>
            </w:r>
          </w:p>
          <w:p w:rsidR="009B1937" w:rsidRDefault="00000000">
            <w:pPr>
              <w:spacing w:after="0"/>
              <w:ind w:left="226"/>
            </w:pPr>
            <w:r>
              <w:rPr>
                <w:rFonts w:ascii="Arial" w:eastAsia="Arial" w:hAnsi="Arial" w:cs="Arial"/>
                <w:sz w:val="38"/>
              </w:rPr>
              <w:t xml:space="preserve"> </w:t>
            </w:r>
          </w:p>
        </w:tc>
        <w:tc>
          <w:tcPr>
            <w:tcW w:w="4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02"/>
            </w:pPr>
            <w:r>
              <w:rPr>
                <w:rFonts w:ascii="Arial" w:eastAsia="Arial" w:hAnsi="Arial" w:cs="Arial"/>
                <w:sz w:val="38"/>
              </w:rPr>
              <w:t xml:space="preserve">Models are built, trained, and tested to ensure they work. </w:t>
            </w:r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1"/>
            </w:pPr>
            <w:r>
              <w:rPr>
                <w:rFonts w:ascii="Arial" w:eastAsia="Arial" w:hAnsi="Arial" w:cs="Arial"/>
                <w:sz w:val="38"/>
              </w:rPr>
              <w:t xml:space="preserve">High </w:t>
            </w:r>
          </w:p>
        </w:tc>
        <w:tc>
          <w:tcPr>
            <w:tcW w:w="2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06"/>
            </w:pPr>
            <w:r>
              <w:rPr>
                <w:rFonts w:ascii="Arial" w:eastAsia="Arial" w:hAnsi="Arial" w:cs="Arial"/>
                <w:sz w:val="38"/>
              </w:rPr>
              <w:t xml:space="preserve">Sprint-1 </w:t>
            </w:r>
          </w:p>
        </w:tc>
      </w:tr>
      <w:tr w:rsidR="009B1937">
        <w:trPr>
          <w:trHeight w:val="874"/>
        </w:trPr>
        <w:tc>
          <w:tcPr>
            <w:tcW w:w="3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</w:tc>
        <w:tc>
          <w:tcPr>
            <w:tcW w:w="3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21"/>
            </w:pPr>
            <w:r>
              <w:rPr>
                <w:rFonts w:ascii="Arial" w:eastAsia="Arial" w:hAnsi="Arial" w:cs="Arial"/>
                <w:sz w:val="38"/>
              </w:rPr>
              <w:t xml:space="preserve">Dashboard </w:t>
            </w:r>
          </w:p>
        </w:tc>
        <w:tc>
          <w:tcPr>
            <w:tcW w:w="2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38"/>
              </w:rPr>
              <w:t xml:space="preserve">USN-2 </w:t>
            </w:r>
          </w:p>
        </w:tc>
        <w:tc>
          <w:tcPr>
            <w:tcW w:w="7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26"/>
            </w:pPr>
            <w:r>
              <w:rPr>
                <w:rFonts w:ascii="Arial" w:eastAsia="Arial" w:hAnsi="Arial" w:cs="Arial"/>
                <w:sz w:val="38"/>
              </w:rPr>
              <w:t xml:space="preserve">Administrators have access to the Dashboard. </w:t>
            </w:r>
          </w:p>
        </w:tc>
        <w:tc>
          <w:tcPr>
            <w:tcW w:w="4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2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258826</wp:posOffset>
                      </wp:positionH>
                      <wp:positionV relativeFrom="paragraph">
                        <wp:posOffset>206232</wp:posOffset>
                      </wp:positionV>
                      <wp:extent cx="359411" cy="149860"/>
                      <wp:effectExtent l="0" t="0" r="0" b="0"/>
                      <wp:wrapNone/>
                      <wp:docPr id="6310" name="Group 6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9411" cy="149860"/>
                                <a:chOff x="0" y="0"/>
                                <a:chExt cx="359411" cy="149860"/>
                              </a:xfrm>
                            </wpg:grpSpPr>
                            <wps:wsp>
                              <wps:cNvPr id="6772" name="Shape 6772"/>
                              <wps:cNvSpPr/>
                              <wps:spPr>
                                <a:xfrm>
                                  <a:off x="0" y="0"/>
                                  <a:ext cx="359411" cy="149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411" h="149860">
                                      <a:moveTo>
                                        <a:pt x="0" y="0"/>
                                      </a:moveTo>
                                      <a:lnTo>
                                        <a:pt x="359411" y="0"/>
                                      </a:lnTo>
                                      <a:lnTo>
                                        <a:pt x="359411" y="149860"/>
                                      </a:lnTo>
                                      <a:lnTo>
                                        <a:pt x="0" y="1498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BEB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310" style="width:28.3pt;height:11.8pt;position:absolute;z-index:-2147483639;mso-position-horizontal-relative:text;mso-position-horizontal:absolute;margin-left:20.38pt;mso-position-vertical-relative:text;margin-top:16.2388pt;" coordsize="3594,1498">
                      <v:shape id="Shape 6773" style="position:absolute;width:3594;height:1498;left:0;top:0;" coordsize="359411,149860" path="m0,0l359411,0l359411,149860l0,149860l0,0">
                        <v:stroke weight="0pt" endcap="flat" joinstyle="miter" miterlimit="10" on="false" color="#000000" opacity="0"/>
                        <v:fill on="true" color="#ebebeb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38"/>
              </w:rPr>
              <w:t xml:space="preserve">Details of the features can be updated. </w:t>
            </w:r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6"/>
            </w:pPr>
            <w:r>
              <w:rPr>
                <w:rFonts w:ascii="Arial" w:eastAsia="Arial" w:hAnsi="Arial" w:cs="Arial"/>
                <w:sz w:val="38"/>
              </w:rPr>
              <w:t xml:space="preserve">Medium </w:t>
            </w:r>
          </w:p>
        </w:tc>
        <w:tc>
          <w:tcPr>
            <w:tcW w:w="2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06"/>
            </w:pPr>
            <w:r>
              <w:rPr>
                <w:rFonts w:ascii="Arial" w:eastAsia="Arial" w:hAnsi="Arial" w:cs="Arial"/>
                <w:sz w:val="38"/>
              </w:rPr>
              <w:t xml:space="preserve">Sprint-2 </w:t>
            </w:r>
          </w:p>
        </w:tc>
      </w:tr>
      <w:tr w:rsidR="009B1937">
        <w:trPr>
          <w:trHeight w:val="1599"/>
        </w:trPr>
        <w:tc>
          <w:tcPr>
            <w:tcW w:w="3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</w:tc>
        <w:tc>
          <w:tcPr>
            <w:tcW w:w="3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6"/>
            </w:pPr>
            <w:r>
              <w:rPr>
                <w:rFonts w:ascii="Arial" w:eastAsia="Arial" w:hAnsi="Arial" w:cs="Arial"/>
                <w:sz w:val="38"/>
              </w:rPr>
              <w:t xml:space="preserve">Authentication </w:t>
            </w:r>
          </w:p>
        </w:tc>
        <w:tc>
          <w:tcPr>
            <w:tcW w:w="2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38"/>
              </w:rPr>
              <w:t xml:space="preserve">USN-3 </w:t>
            </w:r>
          </w:p>
        </w:tc>
        <w:tc>
          <w:tcPr>
            <w:tcW w:w="7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260" w:line="240" w:lineRule="auto"/>
              <w:ind w:left="10"/>
            </w:pPr>
            <w:r>
              <w:rPr>
                <w:rFonts w:ascii="Arial" w:eastAsia="Arial" w:hAnsi="Arial" w:cs="Arial"/>
                <w:sz w:val="38"/>
              </w:rPr>
              <w:t xml:space="preserve">I can verify the user's identity as an Administrator. </w:t>
            </w:r>
          </w:p>
          <w:p w:rsidR="009B1937" w:rsidRDefault="00000000">
            <w:pPr>
              <w:spacing w:after="0"/>
              <w:ind w:left="216"/>
            </w:pPr>
            <w:r>
              <w:rPr>
                <w:rFonts w:ascii="Arial" w:eastAsia="Arial" w:hAnsi="Arial" w:cs="Arial"/>
                <w:sz w:val="38"/>
              </w:rPr>
              <w:t xml:space="preserve"> </w:t>
            </w:r>
          </w:p>
        </w:tc>
        <w:tc>
          <w:tcPr>
            <w:tcW w:w="4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02"/>
            </w:pPr>
            <w:r>
              <w:rPr>
                <w:rFonts w:ascii="Arial" w:eastAsia="Arial" w:hAnsi="Arial" w:cs="Arial"/>
                <w:sz w:val="38"/>
              </w:rPr>
              <w:t xml:space="preserve">You can check your email and password. </w:t>
            </w:r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1"/>
            </w:pPr>
            <w:r>
              <w:rPr>
                <w:rFonts w:ascii="Arial" w:eastAsia="Arial" w:hAnsi="Arial" w:cs="Arial"/>
                <w:sz w:val="38"/>
              </w:rPr>
              <w:t xml:space="preserve">High </w:t>
            </w:r>
          </w:p>
        </w:tc>
        <w:tc>
          <w:tcPr>
            <w:tcW w:w="2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06"/>
            </w:pPr>
            <w:r>
              <w:rPr>
                <w:rFonts w:ascii="Arial" w:eastAsia="Arial" w:hAnsi="Arial" w:cs="Arial"/>
                <w:sz w:val="38"/>
              </w:rPr>
              <w:t xml:space="preserve">Sprint-1 </w:t>
            </w:r>
          </w:p>
        </w:tc>
      </w:tr>
      <w:tr w:rsidR="009B1937">
        <w:trPr>
          <w:trHeight w:val="1320"/>
        </w:trPr>
        <w:tc>
          <w:tcPr>
            <w:tcW w:w="3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</w:tc>
        <w:tc>
          <w:tcPr>
            <w:tcW w:w="3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1" w:right="106"/>
            </w:pPr>
            <w:r>
              <w:rPr>
                <w:rFonts w:ascii="Arial" w:eastAsia="Arial" w:hAnsi="Arial" w:cs="Arial"/>
                <w:color w:val="1A1A1A"/>
                <w:sz w:val="38"/>
              </w:rPr>
              <w:t xml:space="preserve">Authorization </w:t>
            </w:r>
            <w:r>
              <w:rPr>
                <w:rFonts w:ascii="Arial" w:eastAsia="Arial" w:hAnsi="Arial" w:cs="Arial"/>
                <w:color w:val="161616"/>
                <w:sz w:val="38"/>
              </w:rPr>
              <w:t>levels</w:t>
            </w:r>
            <w:r>
              <w:rPr>
                <w:rFonts w:ascii="Arial" w:eastAsia="Arial" w:hAnsi="Arial" w:cs="Arial"/>
                <w:sz w:val="38"/>
              </w:rPr>
              <w:t xml:space="preserve"> </w:t>
            </w:r>
          </w:p>
        </w:tc>
        <w:tc>
          <w:tcPr>
            <w:tcW w:w="2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35"/>
            </w:pPr>
            <w:r>
              <w:rPr>
                <w:rFonts w:ascii="Arial" w:eastAsia="Arial" w:hAnsi="Arial" w:cs="Arial"/>
                <w:sz w:val="39"/>
              </w:rPr>
              <w:t xml:space="preserve">USN-4 </w:t>
            </w:r>
          </w:p>
        </w:tc>
        <w:tc>
          <w:tcPr>
            <w:tcW w:w="7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26"/>
            </w:pPr>
            <w:r>
              <w:rPr>
                <w:rFonts w:ascii="Arial" w:eastAsia="Arial" w:hAnsi="Arial" w:cs="Arial"/>
                <w:sz w:val="38"/>
              </w:rPr>
              <w:t xml:space="preserve">It is my responsibility to determine the extent of the user's rights. </w:t>
            </w:r>
          </w:p>
        </w:tc>
        <w:tc>
          <w:tcPr>
            <w:tcW w:w="4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1"/>
            </w:pPr>
            <w:r>
              <w:rPr>
                <w:rFonts w:ascii="Arial" w:eastAsia="Arial" w:hAnsi="Arial" w:cs="Arial"/>
                <w:sz w:val="38"/>
              </w:rPr>
              <w:t xml:space="preserve">Verified the user is authenticated and properly identified. </w:t>
            </w:r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16"/>
            </w:pPr>
            <w:r>
              <w:rPr>
                <w:rFonts w:ascii="Arial" w:eastAsia="Arial" w:hAnsi="Arial" w:cs="Arial"/>
                <w:sz w:val="38"/>
              </w:rPr>
              <w:t xml:space="preserve">Medium </w:t>
            </w:r>
          </w:p>
          <w:p w:rsidR="009B1937" w:rsidRDefault="00000000">
            <w:pPr>
              <w:spacing w:after="0"/>
              <w:ind w:left="-50"/>
            </w:pPr>
            <w:r>
              <w:rPr>
                <w:rFonts w:ascii="Arial" w:eastAsia="Arial" w:hAnsi="Arial" w:cs="Arial"/>
                <w:sz w:val="38"/>
              </w:rPr>
              <w:t xml:space="preserve"> </w:t>
            </w:r>
          </w:p>
        </w:tc>
        <w:tc>
          <w:tcPr>
            <w:tcW w:w="2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B1937" w:rsidRDefault="00000000">
            <w:pPr>
              <w:spacing w:after="0"/>
              <w:ind w:left="206"/>
            </w:pPr>
            <w:r>
              <w:rPr>
                <w:rFonts w:ascii="Arial" w:eastAsia="Arial" w:hAnsi="Arial" w:cs="Arial"/>
                <w:sz w:val="38"/>
              </w:rPr>
              <w:t xml:space="preserve">Sprint-2 </w:t>
            </w:r>
          </w:p>
        </w:tc>
      </w:tr>
    </w:tbl>
    <w:p w:rsidR="009B1937" w:rsidRDefault="00000000">
      <w:pPr>
        <w:spacing w:after="551"/>
      </w:pPr>
      <w:r>
        <w:rPr>
          <w:rFonts w:ascii="Arial" w:eastAsia="Arial" w:hAnsi="Arial" w:cs="Arial"/>
        </w:rPr>
        <w:t xml:space="preserve"> </w:t>
      </w:r>
    </w:p>
    <w:p w:rsidR="009B1937" w:rsidRDefault="00000000">
      <w:pPr>
        <w:tabs>
          <w:tab w:val="right" w:pos="28487"/>
        </w:tabs>
        <w:spacing w:after="115"/>
        <w:ind w:left="-15" w:right="-15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color w:val="131313"/>
          <w:sz w:val="20"/>
        </w:rPr>
        <w:t xml:space="preserve">Scanned </w:t>
      </w:r>
      <w:r>
        <w:rPr>
          <w:rFonts w:ascii="Arial" w:eastAsia="Arial" w:hAnsi="Arial" w:cs="Arial"/>
          <w:color w:val="1C1C1C"/>
          <w:sz w:val="20"/>
        </w:rPr>
        <w:t xml:space="preserve">with </w:t>
      </w:r>
      <w:r>
        <w:rPr>
          <w:rFonts w:ascii="Arial" w:eastAsia="Arial" w:hAnsi="Arial" w:cs="Arial"/>
          <w:color w:val="151515"/>
          <w:sz w:val="20"/>
        </w:rPr>
        <w:t xml:space="preserve">OKEN </w:t>
      </w:r>
      <w:r>
        <w:rPr>
          <w:rFonts w:ascii="Arial" w:eastAsia="Arial" w:hAnsi="Arial" w:cs="Arial"/>
          <w:color w:val="1A1A1A"/>
          <w:sz w:val="20"/>
        </w:rPr>
        <w:t>Scanner</w:t>
      </w:r>
      <w:r>
        <w:rPr>
          <w:rFonts w:ascii="Arial" w:eastAsia="Arial" w:hAnsi="Arial" w:cs="Arial"/>
          <w:sz w:val="20"/>
        </w:rPr>
        <w:t xml:space="preserve"> </w:t>
      </w:r>
    </w:p>
    <w:sectPr w:rsidR="009B1937">
      <w:pgSz w:w="31661" w:h="22382" w:orient="landscape"/>
      <w:pgMar w:top="2144" w:right="231" w:bottom="231" w:left="29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937"/>
    <w:rsid w:val="002C374A"/>
    <w:rsid w:val="009B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6B4F"/>
  <w15:docId w15:val="{F3DF38F3-BE77-4405-8483-1A09727B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675" w:hanging="10"/>
      <w:jc w:val="center"/>
      <w:outlineLvl w:val="0"/>
    </w:pPr>
    <w:rPr>
      <w:rFonts w:ascii="Arial" w:eastAsia="Arial" w:hAnsi="Arial" w:cs="Arial"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2"/>
      <w:ind w:left="115"/>
      <w:outlineLvl w:val="1"/>
    </w:pPr>
    <w:rPr>
      <w:rFonts w:ascii="Arial" w:eastAsia="Arial" w:hAnsi="Arial" w:cs="Arial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44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Stories-3</dc:title>
  <dc:subject>Data Flow Diagrams and User Stories-3</dc:subject>
  <dc:creator>OKEN Scanner</dc:creator>
  <cp:keywords/>
  <cp:lastModifiedBy>Somalakshmi</cp:lastModifiedBy>
  <cp:revision>2</cp:revision>
  <dcterms:created xsi:type="dcterms:W3CDTF">2022-11-12T04:59:00Z</dcterms:created>
  <dcterms:modified xsi:type="dcterms:W3CDTF">2022-11-12T04:59:00Z</dcterms:modified>
</cp:coreProperties>
</file>