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309" w:rsidRDefault="00825AA1">
      <w:pPr>
        <w:spacing w:after="155"/>
        <w:ind w:left="10" w:right="2" w:hanging="10"/>
        <w:jc w:val="center"/>
      </w:pPr>
      <w:r>
        <w:rPr>
          <w:rFonts w:ascii="Times New Roman" w:eastAsia="Times New Roman" w:hAnsi="Times New Roman" w:cs="Times New Roman"/>
          <w:b/>
          <w:sz w:val="28"/>
        </w:rPr>
        <w:t xml:space="preserve">Project Design Phase – II </w:t>
      </w:r>
    </w:p>
    <w:p w:rsidR="00796309" w:rsidRDefault="00825AA1">
      <w:pPr>
        <w:spacing w:after="0"/>
        <w:ind w:left="10" w:right="3" w:hanging="10"/>
        <w:jc w:val="center"/>
      </w:pPr>
      <w:r>
        <w:rPr>
          <w:rFonts w:ascii="Times New Roman" w:eastAsia="Times New Roman" w:hAnsi="Times New Roman" w:cs="Times New Roman"/>
          <w:b/>
          <w:sz w:val="28"/>
        </w:rPr>
        <w:t xml:space="preserve">Data Flow Diagrams &amp; User Stories </w:t>
      </w:r>
    </w:p>
    <w:tbl>
      <w:tblPr>
        <w:tblStyle w:val="TableGrid"/>
        <w:tblW w:w="10756" w:type="dxa"/>
        <w:tblInd w:w="1102" w:type="dxa"/>
        <w:tblCellMar>
          <w:top w:w="14" w:type="dxa"/>
          <w:left w:w="108" w:type="dxa"/>
          <w:right w:w="115" w:type="dxa"/>
        </w:tblCellMar>
        <w:tblLook w:val="04A0" w:firstRow="1" w:lastRow="0" w:firstColumn="1" w:lastColumn="0" w:noHBand="0" w:noVBand="1"/>
      </w:tblPr>
      <w:tblGrid>
        <w:gridCol w:w="5379"/>
        <w:gridCol w:w="5377"/>
      </w:tblGrid>
      <w:tr w:rsidR="00796309">
        <w:trPr>
          <w:trHeight w:val="286"/>
        </w:trPr>
        <w:tc>
          <w:tcPr>
            <w:tcW w:w="5379" w:type="dxa"/>
            <w:tcBorders>
              <w:top w:val="single" w:sz="4" w:space="0" w:color="000000"/>
              <w:left w:val="single" w:sz="4" w:space="0" w:color="000000"/>
              <w:bottom w:val="single" w:sz="4" w:space="0" w:color="000000"/>
              <w:right w:val="single" w:sz="4" w:space="0" w:color="000000"/>
            </w:tcBorders>
          </w:tcPr>
          <w:p w:rsidR="00796309" w:rsidRDefault="00825AA1">
            <w:pPr>
              <w:ind w:left="2"/>
            </w:pPr>
            <w:r>
              <w:rPr>
                <w:rFonts w:ascii="Times New Roman" w:eastAsia="Times New Roman" w:hAnsi="Times New Roman" w:cs="Times New Roman"/>
                <w:b/>
                <w:sz w:val="24"/>
              </w:rPr>
              <w:t xml:space="preserve">Date  </w:t>
            </w:r>
          </w:p>
        </w:tc>
        <w:tc>
          <w:tcPr>
            <w:tcW w:w="5377" w:type="dxa"/>
            <w:tcBorders>
              <w:top w:val="single" w:sz="4" w:space="0" w:color="000000"/>
              <w:left w:val="single" w:sz="4" w:space="0" w:color="000000"/>
              <w:bottom w:val="single" w:sz="4" w:space="0" w:color="000000"/>
              <w:right w:val="single" w:sz="4" w:space="0" w:color="000000"/>
            </w:tcBorders>
          </w:tcPr>
          <w:p w:rsidR="00796309" w:rsidRDefault="00A345D5">
            <w:r>
              <w:rPr>
                <w:rFonts w:ascii="Times New Roman" w:eastAsia="Times New Roman" w:hAnsi="Times New Roman" w:cs="Times New Roman"/>
                <w:sz w:val="24"/>
              </w:rPr>
              <w:t>19</w:t>
            </w:r>
            <w:r w:rsidR="00825AA1">
              <w:rPr>
                <w:rFonts w:ascii="Times New Roman" w:eastAsia="Times New Roman" w:hAnsi="Times New Roman" w:cs="Times New Roman"/>
                <w:sz w:val="24"/>
              </w:rPr>
              <w:t xml:space="preserve">-October 2022 </w:t>
            </w:r>
          </w:p>
        </w:tc>
      </w:tr>
      <w:tr w:rsidR="00796309">
        <w:trPr>
          <w:trHeight w:val="319"/>
        </w:trPr>
        <w:tc>
          <w:tcPr>
            <w:tcW w:w="5379" w:type="dxa"/>
            <w:tcBorders>
              <w:top w:val="single" w:sz="4" w:space="0" w:color="000000"/>
              <w:left w:val="single" w:sz="4" w:space="0" w:color="000000"/>
              <w:bottom w:val="single" w:sz="4" w:space="0" w:color="000000"/>
              <w:right w:val="single" w:sz="4" w:space="0" w:color="000000"/>
            </w:tcBorders>
          </w:tcPr>
          <w:p w:rsidR="00796309" w:rsidRDefault="00825AA1">
            <w:pPr>
              <w:ind w:left="2"/>
            </w:pPr>
            <w:r>
              <w:rPr>
                <w:rFonts w:ascii="Times New Roman" w:eastAsia="Times New Roman" w:hAnsi="Times New Roman" w:cs="Times New Roman"/>
                <w:b/>
                <w:sz w:val="24"/>
              </w:rPr>
              <w:t xml:space="preserve">Team ID  </w:t>
            </w:r>
          </w:p>
        </w:tc>
        <w:tc>
          <w:tcPr>
            <w:tcW w:w="5377" w:type="dxa"/>
            <w:tcBorders>
              <w:top w:val="single" w:sz="4" w:space="0" w:color="000000"/>
              <w:left w:val="single" w:sz="4" w:space="0" w:color="000000"/>
              <w:bottom w:val="single" w:sz="4" w:space="0" w:color="000000"/>
              <w:right w:val="single" w:sz="4" w:space="0" w:color="000000"/>
            </w:tcBorders>
          </w:tcPr>
          <w:p w:rsidR="00796309" w:rsidRPr="00A345D5" w:rsidRDefault="00A345D5" w:rsidP="00A345D5">
            <w:pPr>
              <w:pStyle w:val="NormalWeb"/>
              <w:shd w:val="clear" w:color="auto" w:fill="FFFFFF"/>
              <w:rPr>
                <w:rFonts w:ascii="Verdana" w:hAnsi="Verdana"/>
                <w:color w:val="222222"/>
                <w:sz w:val="20"/>
                <w:szCs w:val="20"/>
              </w:rPr>
            </w:pPr>
            <w:r>
              <w:rPr>
                <w:rFonts w:ascii="Verdana" w:hAnsi="Verdana"/>
                <w:color w:val="222222"/>
                <w:sz w:val="20"/>
                <w:szCs w:val="20"/>
              </w:rPr>
              <w:t>PNT2022TMID05082</w:t>
            </w:r>
            <w:bookmarkStart w:id="0" w:name="_GoBack"/>
            <w:bookmarkEnd w:id="0"/>
          </w:p>
        </w:tc>
      </w:tr>
      <w:tr w:rsidR="00796309">
        <w:trPr>
          <w:trHeight w:val="331"/>
        </w:trPr>
        <w:tc>
          <w:tcPr>
            <w:tcW w:w="5379" w:type="dxa"/>
            <w:tcBorders>
              <w:top w:val="single" w:sz="4" w:space="0" w:color="000000"/>
              <w:left w:val="single" w:sz="4" w:space="0" w:color="000000"/>
              <w:bottom w:val="single" w:sz="4" w:space="0" w:color="000000"/>
              <w:right w:val="single" w:sz="4" w:space="0" w:color="000000"/>
            </w:tcBorders>
          </w:tcPr>
          <w:p w:rsidR="00796309" w:rsidRDefault="00825AA1">
            <w:pPr>
              <w:ind w:left="2"/>
            </w:pPr>
            <w:r>
              <w:rPr>
                <w:rFonts w:ascii="Times New Roman" w:eastAsia="Times New Roman" w:hAnsi="Times New Roman" w:cs="Times New Roman"/>
                <w:b/>
                <w:sz w:val="24"/>
              </w:rPr>
              <w:t xml:space="preserve">Project Name </w:t>
            </w:r>
          </w:p>
        </w:tc>
        <w:tc>
          <w:tcPr>
            <w:tcW w:w="5377" w:type="dxa"/>
            <w:tcBorders>
              <w:top w:val="single" w:sz="4" w:space="0" w:color="000000"/>
              <w:left w:val="single" w:sz="4" w:space="0" w:color="000000"/>
              <w:bottom w:val="single" w:sz="4" w:space="0" w:color="000000"/>
              <w:right w:val="single" w:sz="4" w:space="0" w:color="000000"/>
            </w:tcBorders>
          </w:tcPr>
          <w:p w:rsidR="00796309" w:rsidRDefault="00825AA1">
            <w:r>
              <w:rPr>
                <w:rFonts w:ascii="Times New Roman" w:eastAsia="Times New Roman" w:hAnsi="Times New Roman" w:cs="Times New Roman"/>
                <w:sz w:val="24"/>
              </w:rPr>
              <w:t xml:space="preserve">Inventory Management System for Retailers </w:t>
            </w:r>
          </w:p>
        </w:tc>
      </w:tr>
      <w:tr w:rsidR="00796309">
        <w:trPr>
          <w:trHeight w:val="319"/>
        </w:trPr>
        <w:tc>
          <w:tcPr>
            <w:tcW w:w="5379" w:type="dxa"/>
            <w:tcBorders>
              <w:top w:val="single" w:sz="4" w:space="0" w:color="000000"/>
              <w:left w:val="single" w:sz="4" w:space="0" w:color="000000"/>
              <w:bottom w:val="single" w:sz="4" w:space="0" w:color="000000"/>
              <w:right w:val="single" w:sz="4" w:space="0" w:color="000000"/>
            </w:tcBorders>
          </w:tcPr>
          <w:p w:rsidR="00796309" w:rsidRDefault="00282CB9">
            <w:pPr>
              <w:ind w:left="2"/>
            </w:pPr>
            <w:r>
              <w:rPr>
                <w:rFonts w:ascii="Times New Roman" w:eastAsia="Times New Roman" w:hAnsi="Times New Roman" w:cs="Times New Roman"/>
                <w:b/>
                <w:sz w:val="24"/>
              </w:rPr>
              <w:t>Maximum Marks</w:t>
            </w:r>
          </w:p>
        </w:tc>
        <w:tc>
          <w:tcPr>
            <w:tcW w:w="5377" w:type="dxa"/>
            <w:tcBorders>
              <w:top w:val="single" w:sz="4" w:space="0" w:color="000000"/>
              <w:left w:val="single" w:sz="4" w:space="0" w:color="000000"/>
              <w:bottom w:val="single" w:sz="4" w:space="0" w:color="000000"/>
              <w:right w:val="single" w:sz="4" w:space="0" w:color="000000"/>
            </w:tcBorders>
          </w:tcPr>
          <w:p w:rsidR="00796309" w:rsidRDefault="00282CB9">
            <w:r>
              <w:t>4 Marks</w:t>
            </w:r>
          </w:p>
        </w:tc>
      </w:tr>
    </w:tbl>
    <w:p w:rsidR="00796309" w:rsidRDefault="00825AA1">
      <w:pPr>
        <w:spacing w:after="270"/>
      </w:pPr>
      <w:r>
        <w:rPr>
          <w:rFonts w:ascii="Times New Roman" w:eastAsia="Times New Roman" w:hAnsi="Times New Roman" w:cs="Times New Roman"/>
          <w:b/>
          <w:sz w:val="16"/>
        </w:rPr>
        <w:t xml:space="preserve"> </w:t>
      </w:r>
    </w:p>
    <w:p w:rsidR="00796309" w:rsidRDefault="00825AA1">
      <w:pPr>
        <w:spacing w:after="101"/>
        <w:ind w:left="-5" w:hanging="10"/>
      </w:pPr>
      <w:r>
        <w:rPr>
          <w:rFonts w:ascii="Times New Roman" w:eastAsia="Times New Roman" w:hAnsi="Times New Roman" w:cs="Times New Roman"/>
          <w:b/>
          <w:sz w:val="28"/>
        </w:rPr>
        <w:t xml:space="preserve">Data Flow Diagrams:  </w:t>
      </w:r>
    </w:p>
    <w:p w:rsidR="00796309" w:rsidRDefault="00825AA1">
      <w:pPr>
        <w:spacing w:after="204" w:line="256" w:lineRule="auto"/>
        <w:ind w:firstLine="720"/>
        <w:jc w:val="both"/>
      </w:pP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796309" w:rsidRDefault="00825AA1">
      <w:pPr>
        <w:spacing w:after="0"/>
        <w:ind w:left="67"/>
        <w:jc w:val="center"/>
      </w:pPr>
      <w:r>
        <w:rPr>
          <w:noProof/>
          <w:lang w:val="en-IN" w:eastAsia="en-IN" w:bidi="ar-SA"/>
        </w:rPr>
        <w:lastRenderedPageBreak/>
        <w:drawing>
          <wp:inline distT="0" distB="0" distL="0" distR="0">
            <wp:extent cx="4834256" cy="3312033"/>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4"/>
                    <a:stretch>
                      <a:fillRect/>
                    </a:stretch>
                  </pic:blipFill>
                  <pic:spPr>
                    <a:xfrm>
                      <a:off x="0" y="0"/>
                      <a:ext cx="4834256" cy="3312033"/>
                    </a:xfrm>
                    <a:prstGeom prst="rect">
                      <a:avLst/>
                    </a:prstGeom>
                  </pic:spPr>
                </pic:pic>
              </a:graphicData>
            </a:graphic>
          </wp:inline>
        </w:drawing>
      </w:r>
      <w:r>
        <w:rPr>
          <w:rFonts w:ascii="Times New Roman" w:eastAsia="Times New Roman" w:hAnsi="Times New Roman" w:cs="Times New Roman"/>
          <w:b/>
          <w:sz w:val="28"/>
        </w:rPr>
        <w:t xml:space="preserve"> </w:t>
      </w:r>
    </w:p>
    <w:p w:rsidR="00796309" w:rsidRDefault="00825AA1">
      <w:pPr>
        <w:spacing w:after="101"/>
        <w:ind w:left="-5" w:hanging="10"/>
      </w:pPr>
      <w:r>
        <w:rPr>
          <w:rFonts w:ascii="Times New Roman" w:eastAsia="Times New Roman" w:hAnsi="Times New Roman" w:cs="Times New Roman"/>
          <w:b/>
          <w:sz w:val="28"/>
        </w:rPr>
        <w:t xml:space="preserve">User Stories:  </w:t>
      </w:r>
    </w:p>
    <w:p w:rsidR="00796309" w:rsidRDefault="00825AA1">
      <w:pPr>
        <w:spacing w:after="0"/>
        <w:ind w:right="6551"/>
        <w:jc w:val="right"/>
      </w:pPr>
      <w:r>
        <w:rPr>
          <w:rFonts w:ascii="Times New Roman" w:eastAsia="Times New Roman" w:hAnsi="Times New Roman" w:cs="Times New Roman"/>
        </w:rPr>
        <w:t xml:space="preserve">Use the below template to list all the user stories for the product. </w:t>
      </w:r>
    </w:p>
    <w:tbl>
      <w:tblPr>
        <w:tblStyle w:val="TableGrid"/>
        <w:tblW w:w="12789" w:type="dxa"/>
        <w:tblInd w:w="86" w:type="dxa"/>
        <w:tblCellMar>
          <w:top w:w="12" w:type="dxa"/>
          <w:left w:w="108" w:type="dxa"/>
          <w:right w:w="53" w:type="dxa"/>
        </w:tblCellMar>
        <w:tblLook w:val="04A0" w:firstRow="1" w:lastRow="0" w:firstColumn="1" w:lastColumn="0" w:noHBand="0" w:noVBand="1"/>
      </w:tblPr>
      <w:tblGrid>
        <w:gridCol w:w="1699"/>
        <w:gridCol w:w="1368"/>
        <w:gridCol w:w="1006"/>
        <w:gridCol w:w="3435"/>
        <w:gridCol w:w="2554"/>
        <w:gridCol w:w="1417"/>
        <w:gridCol w:w="1310"/>
      </w:tblGrid>
      <w:tr w:rsidR="00796309">
        <w:trPr>
          <w:trHeight w:val="1258"/>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ind w:right="57"/>
              <w:jc w:val="center"/>
            </w:pPr>
            <w:r>
              <w:rPr>
                <w:rFonts w:ascii="Times New Roman" w:eastAsia="Times New Roman" w:hAnsi="Times New Roman" w:cs="Times New Roman"/>
                <w:b/>
                <w:sz w:val="20"/>
              </w:rPr>
              <w:t xml:space="preserve">User Type </w:t>
            </w:r>
          </w:p>
        </w:tc>
        <w:tc>
          <w:tcPr>
            <w:tcW w:w="1368" w:type="dxa"/>
            <w:tcBorders>
              <w:top w:val="single" w:sz="4" w:space="0" w:color="000000"/>
              <w:left w:val="single" w:sz="4" w:space="0" w:color="000000"/>
              <w:bottom w:val="single" w:sz="4" w:space="0" w:color="000000"/>
              <w:right w:val="single" w:sz="4" w:space="0" w:color="000000"/>
            </w:tcBorders>
            <w:vAlign w:val="center"/>
          </w:tcPr>
          <w:p w:rsidR="00796309" w:rsidRDefault="00825AA1">
            <w:pPr>
              <w:ind w:right="56"/>
              <w:jc w:val="center"/>
            </w:pPr>
            <w:r>
              <w:rPr>
                <w:rFonts w:ascii="Times New Roman" w:eastAsia="Times New Roman" w:hAnsi="Times New Roman" w:cs="Times New Roman"/>
                <w:b/>
                <w:sz w:val="20"/>
              </w:rPr>
              <w:t xml:space="preserve">Functional </w:t>
            </w:r>
          </w:p>
          <w:p w:rsidR="00796309" w:rsidRDefault="00825AA1">
            <w:pPr>
              <w:ind w:left="14"/>
            </w:pPr>
            <w:r>
              <w:rPr>
                <w:rFonts w:ascii="Times New Roman" w:eastAsia="Times New Roman" w:hAnsi="Times New Roman" w:cs="Times New Roman"/>
                <w:b/>
                <w:sz w:val="20"/>
              </w:rPr>
              <w:t xml:space="preserve">Requirement </w:t>
            </w:r>
          </w:p>
          <w:p w:rsidR="00796309" w:rsidRDefault="00825AA1">
            <w:pPr>
              <w:ind w:right="58"/>
              <w:jc w:val="center"/>
            </w:pPr>
            <w:r>
              <w:rPr>
                <w:rFonts w:ascii="Times New Roman" w:eastAsia="Times New Roman" w:hAnsi="Times New Roman" w:cs="Times New Roman"/>
                <w:b/>
                <w:sz w:val="20"/>
              </w:rPr>
              <w:t xml:space="preserve">(Epic) </w:t>
            </w:r>
          </w:p>
        </w:tc>
        <w:tc>
          <w:tcPr>
            <w:tcW w:w="1006" w:type="dxa"/>
            <w:tcBorders>
              <w:top w:val="single" w:sz="4" w:space="0" w:color="000000"/>
              <w:left w:val="single" w:sz="4" w:space="0" w:color="000000"/>
              <w:bottom w:val="single" w:sz="4" w:space="0" w:color="000000"/>
              <w:right w:val="single" w:sz="4" w:space="0" w:color="000000"/>
            </w:tcBorders>
            <w:vAlign w:val="center"/>
          </w:tcPr>
          <w:p w:rsidR="00796309" w:rsidRDefault="00825AA1">
            <w:pPr>
              <w:ind w:right="58"/>
              <w:jc w:val="center"/>
            </w:pPr>
            <w:r>
              <w:rPr>
                <w:rFonts w:ascii="Times New Roman" w:eastAsia="Times New Roman" w:hAnsi="Times New Roman" w:cs="Times New Roman"/>
                <w:b/>
                <w:sz w:val="20"/>
              </w:rPr>
              <w:t xml:space="preserve">User </w:t>
            </w:r>
          </w:p>
          <w:p w:rsidR="00796309" w:rsidRDefault="00825AA1">
            <w:pPr>
              <w:ind w:right="57"/>
              <w:jc w:val="center"/>
            </w:pPr>
            <w:r>
              <w:rPr>
                <w:rFonts w:ascii="Times New Roman" w:eastAsia="Times New Roman" w:hAnsi="Times New Roman" w:cs="Times New Roman"/>
                <w:b/>
                <w:sz w:val="20"/>
              </w:rPr>
              <w:t xml:space="preserve">Story </w:t>
            </w:r>
          </w:p>
          <w:p w:rsidR="00796309" w:rsidRDefault="00825AA1">
            <w:pPr>
              <w:ind w:left="38"/>
            </w:pPr>
            <w:r>
              <w:rPr>
                <w:rFonts w:ascii="Times New Roman" w:eastAsia="Times New Roman" w:hAnsi="Times New Roman" w:cs="Times New Roman"/>
                <w:b/>
                <w:sz w:val="20"/>
              </w:rPr>
              <w:t>Number</w:t>
            </w:r>
            <w:r>
              <w:rPr>
                <w:rFonts w:ascii="Times New Roman" w:eastAsia="Times New Roman" w:hAnsi="Times New Roman" w:cs="Times New Roman"/>
                <w:sz w:val="20"/>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ind w:right="58"/>
              <w:jc w:val="center"/>
            </w:pPr>
            <w:r>
              <w:rPr>
                <w:rFonts w:ascii="Times New Roman" w:eastAsia="Times New Roman" w:hAnsi="Times New Roman" w:cs="Times New Roman"/>
                <w:b/>
                <w:sz w:val="20"/>
              </w:rPr>
              <w:t>User Story / Task</w:t>
            </w:r>
            <w:r>
              <w:rPr>
                <w:rFonts w:ascii="Times New Roman" w:eastAsia="Times New Roman" w:hAnsi="Times New Roman" w:cs="Times New Roman"/>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ind w:right="62"/>
              <w:jc w:val="center"/>
            </w:pPr>
            <w:r>
              <w:rPr>
                <w:rFonts w:ascii="Times New Roman" w:eastAsia="Times New Roman" w:hAnsi="Times New Roman" w:cs="Times New Roman"/>
                <w:b/>
                <w:sz w:val="20"/>
              </w:rPr>
              <w:t>Acceptance criteria</w:t>
            </w:r>
            <w:r>
              <w:rPr>
                <w:rFonts w:ascii="Times New Roman" w:eastAsia="Times New Roman" w:hAnsi="Times New Roman" w:cs="Times New Roman"/>
                <w:sz w:val="20"/>
              </w:rPr>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rsidR="00796309" w:rsidRDefault="00825AA1">
            <w:pPr>
              <w:spacing w:after="238"/>
              <w:ind w:right="60"/>
              <w:jc w:val="center"/>
            </w:pPr>
            <w:r>
              <w:rPr>
                <w:rFonts w:ascii="Times New Roman" w:eastAsia="Times New Roman" w:hAnsi="Times New Roman" w:cs="Times New Roman"/>
                <w:b/>
                <w:sz w:val="20"/>
              </w:rPr>
              <w:t>Priority</w:t>
            </w:r>
            <w:r>
              <w:rPr>
                <w:rFonts w:ascii="Times New Roman" w:eastAsia="Times New Roman" w:hAnsi="Times New Roman" w:cs="Times New Roman"/>
                <w:sz w:val="20"/>
              </w:rPr>
              <w:t xml:space="preserve"> </w:t>
            </w:r>
          </w:p>
          <w:p w:rsidR="00796309" w:rsidRDefault="00825AA1">
            <w:pPr>
              <w:ind w:right="4"/>
              <w:jc w:val="center"/>
            </w:pP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vAlign w:val="center"/>
          </w:tcPr>
          <w:p w:rsidR="00796309" w:rsidRDefault="00825AA1">
            <w:pPr>
              <w:spacing w:after="238"/>
              <w:ind w:right="56"/>
              <w:jc w:val="center"/>
            </w:pPr>
            <w:r>
              <w:rPr>
                <w:rFonts w:ascii="Times New Roman" w:eastAsia="Times New Roman" w:hAnsi="Times New Roman" w:cs="Times New Roman"/>
                <w:b/>
                <w:sz w:val="20"/>
              </w:rPr>
              <w:t>Release</w:t>
            </w:r>
            <w:r>
              <w:rPr>
                <w:rFonts w:ascii="Times New Roman" w:eastAsia="Times New Roman" w:hAnsi="Times New Roman" w:cs="Times New Roman"/>
                <w:sz w:val="20"/>
              </w:rPr>
              <w:t xml:space="preserve"> </w:t>
            </w:r>
          </w:p>
          <w:p w:rsidR="00796309" w:rsidRDefault="00825AA1">
            <w:pPr>
              <w:jc w:val="center"/>
            </w:pPr>
            <w:r>
              <w:rPr>
                <w:rFonts w:ascii="Times New Roman" w:eastAsia="Times New Roman" w:hAnsi="Times New Roman" w:cs="Times New Roman"/>
                <w:b/>
              </w:rPr>
              <w:t xml:space="preserve"> </w:t>
            </w:r>
          </w:p>
        </w:tc>
      </w:tr>
      <w:tr w:rsidR="00796309">
        <w:trPr>
          <w:trHeight w:val="1174"/>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Customer </w:t>
            </w:r>
          </w:p>
          <w:p w:rsidR="00796309" w:rsidRDefault="00825AA1">
            <w:pPr>
              <w:jc w:val="center"/>
            </w:pPr>
            <w:r>
              <w:rPr>
                <w:rFonts w:ascii="Times New Roman" w:eastAsia="Times New Roman" w:hAnsi="Times New Roman" w:cs="Times New Roman"/>
              </w:rPr>
              <w:t xml:space="preserve">(Mobile user &amp; Web user)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ind w:left="38"/>
            </w:pPr>
            <w:r>
              <w:rPr>
                <w:rFonts w:ascii="Times New Roman" w:eastAsia="Times New Roman" w:hAnsi="Times New Roman" w:cs="Times New Roman"/>
              </w:rPr>
              <w:t xml:space="preserve">Registration </w:t>
            </w:r>
          </w:p>
          <w:p w:rsidR="00796309" w:rsidRDefault="00825AA1">
            <w:pPr>
              <w:jc w:val="center"/>
            </w:pPr>
            <w:r>
              <w:rPr>
                <w:rFonts w:ascii="Times New Roman" w:eastAsia="Times New Roman" w:hAnsi="Times New Roman" w:cs="Times New Roman"/>
                <w:b/>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26"/>
            </w:pPr>
            <w:r>
              <w:rPr>
                <w:rFonts w:ascii="Times New Roman" w:eastAsia="Times New Roman" w:hAnsi="Times New Roman" w:cs="Times New Roman"/>
              </w:rPr>
              <w:t xml:space="preserve">USN - 1 </w:t>
            </w:r>
          </w:p>
          <w:p w:rsidR="00796309" w:rsidRDefault="00825AA1">
            <w:pPr>
              <w:ind w:right="3"/>
              <w:jc w:val="center"/>
            </w:pPr>
            <w:r>
              <w:rPr>
                <w:rFonts w:ascii="Times New Roman" w:eastAsia="Times New Roman" w:hAnsi="Times New Roman" w:cs="Times New Roman"/>
                <w:b/>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ind w:right="53"/>
              <w:jc w:val="both"/>
            </w:pPr>
            <w:r>
              <w:rPr>
                <w:rFonts w:ascii="Times New Roman" w:eastAsia="Times New Roman" w:hAnsi="Times New Roman" w:cs="Times New Roman"/>
              </w:rPr>
              <w:t xml:space="preserve">As a user, I can register for the application by entering my email, password &amp; confirming my password.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spacing w:after="280" w:line="273" w:lineRule="auto"/>
            </w:pPr>
            <w:r>
              <w:rPr>
                <w:rFonts w:ascii="Times New Roman" w:eastAsia="Times New Roman" w:hAnsi="Times New Roman" w:cs="Times New Roman"/>
              </w:rPr>
              <w:t xml:space="preserve">I can access my account / dashboard. </w:t>
            </w:r>
          </w:p>
          <w:p w:rsidR="00796309" w:rsidRDefault="00825AA1">
            <w:r>
              <w:rPr>
                <w:rFonts w:ascii="Times New Roman" w:eastAsia="Times New Roman" w:hAnsi="Times New Roman" w:cs="Times New Roman"/>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61"/>
              <w:jc w:val="center"/>
            </w:pPr>
            <w:r>
              <w:rPr>
                <w:rFonts w:ascii="Times New Roman" w:eastAsia="Times New Roman" w:hAnsi="Times New Roman" w:cs="Times New Roman"/>
              </w:rPr>
              <w:t xml:space="preserve">High </w:t>
            </w:r>
          </w:p>
          <w:p w:rsidR="00796309" w:rsidRDefault="00825AA1">
            <w:pPr>
              <w:ind w:right="4"/>
              <w:jc w:val="center"/>
            </w:pP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- 1 </w:t>
            </w:r>
          </w:p>
        </w:tc>
      </w:tr>
      <w:tr w:rsidR="00796309">
        <w:trPr>
          <w:trHeight w:val="1464"/>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lastRenderedPageBreak/>
              <w:t xml:space="preserve">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26"/>
            </w:pPr>
            <w:r>
              <w:rPr>
                <w:rFonts w:ascii="Times New Roman" w:eastAsia="Times New Roman" w:hAnsi="Times New Roman" w:cs="Times New Roman"/>
              </w:rPr>
              <w:t xml:space="preserve">USN - 2 </w:t>
            </w:r>
          </w:p>
          <w:p w:rsidR="00796309" w:rsidRDefault="00825AA1">
            <w:pPr>
              <w:ind w:right="3"/>
              <w:jc w:val="center"/>
            </w:pPr>
            <w:r>
              <w:rPr>
                <w:rFonts w:ascii="Times New Roman" w:eastAsia="Times New Roman" w:hAnsi="Times New Roman" w:cs="Times New Roman"/>
                <w:b/>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ind w:right="53"/>
              <w:jc w:val="both"/>
            </w:pPr>
            <w:r>
              <w:rPr>
                <w:rFonts w:ascii="Times New Roman" w:eastAsia="Times New Roman" w:hAnsi="Times New Roman" w:cs="Times New Roman"/>
              </w:rPr>
              <w:t xml:space="preserve">As a user, I can see if there is any underflow or overflow. If there is underflow condition, I can order products, otherwise I can eliminate the stock which is not in large usage.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r>
              <w:rPr>
                <w:rFonts w:ascii="Times New Roman" w:eastAsia="Times New Roman" w:hAnsi="Times New Roman" w:cs="Times New Roman"/>
              </w:rPr>
              <w:t xml:space="preserve">I can see the conditions of stock.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59"/>
              <w:jc w:val="center"/>
            </w:pPr>
            <w:r>
              <w:rPr>
                <w:rFonts w:ascii="Times New Roman" w:eastAsia="Times New Roman" w:hAnsi="Times New Roman" w:cs="Times New Roman"/>
              </w:rPr>
              <w:t xml:space="preserve">Low </w:t>
            </w:r>
          </w:p>
          <w:p w:rsidR="00796309" w:rsidRDefault="00825AA1">
            <w:pPr>
              <w:ind w:right="4"/>
              <w:jc w:val="center"/>
            </w:pP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2 </w:t>
            </w:r>
          </w:p>
        </w:tc>
      </w:tr>
      <w:tr w:rsidR="00796309">
        <w:trPr>
          <w:trHeight w:val="884"/>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26"/>
            </w:pPr>
            <w:r>
              <w:rPr>
                <w:rFonts w:ascii="Times New Roman" w:eastAsia="Times New Roman" w:hAnsi="Times New Roman" w:cs="Times New Roman"/>
              </w:rPr>
              <w:t xml:space="preserve">USN - 3 </w:t>
            </w:r>
          </w:p>
          <w:p w:rsidR="00796309" w:rsidRDefault="00825AA1">
            <w:pPr>
              <w:ind w:right="3"/>
              <w:jc w:val="center"/>
            </w:pPr>
            <w:r>
              <w:rPr>
                <w:rFonts w:ascii="Times New Roman" w:eastAsia="Times New Roman" w:hAnsi="Times New Roman" w:cs="Times New Roman"/>
                <w:b/>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ind w:right="55"/>
              <w:jc w:val="both"/>
            </w:pPr>
            <w:r>
              <w:rPr>
                <w:rFonts w:ascii="Times New Roman" w:eastAsia="Times New Roman" w:hAnsi="Times New Roman" w:cs="Times New Roman"/>
              </w:rPr>
              <w:t xml:space="preserve">As a user, I can manage sales information and manage transactions/payments.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ind w:right="56"/>
              <w:jc w:val="both"/>
            </w:pPr>
            <w:r>
              <w:rPr>
                <w:rFonts w:ascii="Times New Roman" w:eastAsia="Times New Roman" w:hAnsi="Times New Roman" w:cs="Times New Roman"/>
              </w:rPr>
              <w:t xml:space="preserve">I can manage sales information and manage transactions/payments.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62"/>
              <w:jc w:val="center"/>
            </w:pPr>
            <w:r>
              <w:rPr>
                <w:rFonts w:ascii="Times New Roman" w:eastAsia="Times New Roman" w:hAnsi="Times New Roman" w:cs="Times New Roman"/>
              </w:rPr>
              <w:t>Medium</w:t>
            </w: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2 </w:t>
            </w:r>
          </w:p>
        </w:tc>
      </w:tr>
      <w:tr w:rsidR="00796309">
        <w:trPr>
          <w:trHeight w:val="883"/>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ind w:right="56"/>
              <w:jc w:val="center"/>
            </w:pPr>
            <w:r>
              <w:rPr>
                <w:rFonts w:ascii="Times New Roman" w:eastAsia="Times New Roman" w:hAnsi="Times New Roman" w:cs="Times New Roman"/>
              </w:rPr>
              <w:t xml:space="preserve">Login </w:t>
            </w:r>
          </w:p>
          <w:p w:rsidR="00796309" w:rsidRDefault="00825AA1">
            <w:pPr>
              <w:jc w:val="center"/>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26"/>
            </w:pPr>
            <w:r>
              <w:rPr>
                <w:rFonts w:ascii="Times New Roman" w:eastAsia="Times New Roman" w:hAnsi="Times New Roman" w:cs="Times New Roman"/>
              </w:rPr>
              <w:t xml:space="preserve">USN - 4 </w:t>
            </w:r>
          </w:p>
          <w:p w:rsidR="00796309" w:rsidRDefault="00825AA1">
            <w:pPr>
              <w:ind w:right="3"/>
              <w:jc w:val="center"/>
            </w:pPr>
            <w:r>
              <w:rPr>
                <w:rFonts w:ascii="Times New Roman" w:eastAsia="Times New Roman" w:hAnsi="Times New Roman" w:cs="Times New Roman"/>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ind w:right="55"/>
              <w:jc w:val="both"/>
            </w:pPr>
            <w:r>
              <w:rPr>
                <w:rFonts w:ascii="Times New Roman" w:eastAsia="Times New Roman" w:hAnsi="Times New Roman" w:cs="Times New Roman"/>
              </w:rPr>
              <w:t xml:space="preserve">As a user, I can login to product database and see the information about product.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ind w:right="57"/>
              <w:jc w:val="both"/>
            </w:pPr>
            <w:r>
              <w:rPr>
                <w:rFonts w:ascii="Times New Roman" w:eastAsia="Times New Roman" w:hAnsi="Times New Roman" w:cs="Times New Roman"/>
              </w:rPr>
              <w:t xml:space="preserve">I can login to product database and see the information.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61"/>
              <w:jc w:val="center"/>
            </w:pPr>
            <w:r>
              <w:rPr>
                <w:rFonts w:ascii="Times New Roman" w:eastAsia="Times New Roman" w:hAnsi="Times New Roman" w:cs="Times New Roman"/>
              </w:rPr>
              <w:t xml:space="preserve">High </w:t>
            </w:r>
          </w:p>
          <w:p w:rsidR="00796309" w:rsidRDefault="00825AA1">
            <w:pPr>
              <w:ind w:right="4"/>
              <w:jc w:val="center"/>
            </w:pPr>
            <w:r>
              <w:rPr>
                <w:rFonts w:ascii="Times New Roman" w:eastAsia="Times New Roman" w:hAnsi="Times New Roman" w:cs="Times New Roman"/>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1 </w:t>
            </w:r>
          </w:p>
        </w:tc>
      </w:tr>
      <w:tr w:rsidR="00796309">
        <w:trPr>
          <w:trHeight w:val="881"/>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ind w:right="56"/>
              <w:jc w:val="center"/>
            </w:pPr>
            <w:r>
              <w:rPr>
                <w:rFonts w:ascii="Times New Roman" w:eastAsia="Times New Roman" w:hAnsi="Times New Roman" w:cs="Times New Roman"/>
              </w:rPr>
              <w:t xml:space="preserve">Dashboard </w:t>
            </w:r>
          </w:p>
          <w:p w:rsidR="00796309" w:rsidRDefault="00825AA1">
            <w:pPr>
              <w:jc w:val="center"/>
            </w:pPr>
            <w:r>
              <w:rPr>
                <w:rFonts w:ascii="Times New Roman" w:eastAsia="Times New Roman" w:hAnsi="Times New Roman" w:cs="Times New Roman"/>
                <w:b/>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26"/>
            </w:pPr>
            <w:r>
              <w:rPr>
                <w:rFonts w:ascii="Times New Roman" w:eastAsia="Times New Roman" w:hAnsi="Times New Roman" w:cs="Times New Roman"/>
              </w:rPr>
              <w:t xml:space="preserve">USN - 5 </w:t>
            </w:r>
          </w:p>
          <w:p w:rsidR="00796309" w:rsidRDefault="00825AA1">
            <w:pPr>
              <w:ind w:right="3"/>
              <w:jc w:val="center"/>
            </w:pPr>
            <w:r>
              <w:rPr>
                <w:rFonts w:ascii="Times New Roman" w:eastAsia="Times New Roman" w:hAnsi="Times New Roman" w:cs="Times New Roman"/>
                <w:b/>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jc w:val="both"/>
            </w:pPr>
            <w:r>
              <w:rPr>
                <w:rFonts w:ascii="Times New Roman" w:eastAsia="Times New Roman" w:hAnsi="Times New Roman" w:cs="Times New Roman"/>
              </w:rPr>
              <w:t xml:space="preserve">As a user, I can create a database credentials and enter my stocks.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ind w:right="56"/>
              <w:jc w:val="both"/>
            </w:pPr>
            <w:r>
              <w:rPr>
                <w:rFonts w:ascii="Times New Roman" w:eastAsia="Times New Roman" w:hAnsi="Times New Roman" w:cs="Times New Roman"/>
              </w:rPr>
              <w:t xml:space="preserve">I can create a database credentials and enter my stocks.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61"/>
              <w:jc w:val="center"/>
            </w:pPr>
            <w:r>
              <w:rPr>
                <w:rFonts w:ascii="Times New Roman" w:eastAsia="Times New Roman" w:hAnsi="Times New Roman" w:cs="Times New Roman"/>
              </w:rPr>
              <w:t xml:space="preserve">High </w:t>
            </w:r>
          </w:p>
          <w:p w:rsidR="00796309" w:rsidRDefault="00825AA1">
            <w:pPr>
              <w:ind w:right="4"/>
              <w:jc w:val="center"/>
            </w:pP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4 </w:t>
            </w:r>
          </w:p>
        </w:tc>
      </w:tr>
      <w:tr w:rsidR="00796309">
        <w:trPr>
          <w:trHeight w:val="886"/>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ind w:left="77"/>
            </w:pPr>
            <w:r>
              <w:rPr>
                <w:rFonts w:ascii="Times New Roman" w:eastAsia="Times New Roman" w:hAnsi="Times New Roman" w:cs="Times New Roman"/>
              </w:rPr>
              <w:t xml:space="preserve">Customer Care </w:t>
            </w:r>
          </w:p>
          <w:p w:rsidR="00796309" w:rsidRDefault="00825AA1">
            <w:pPr>
              <w:ind w:right="55"/>
              <w:jc w:val="center"/>
            </w:pPr>
            <w:r>
              <w:rPr>
                <w:rFonts w:ascii="Times New Roman" w:eastAsia="Times New Roman" w:hAnsi="Times New Roman" w:cs="Times New Roman"/>
              </w:rPr>
              <w:t xml:space="preserve">Executive </w:t>
            </w:r>
          </w:p>
          <w:p w:rsidR="00796309" w:rsidRDefault="00825AA1">
            <w:pPr>
              <w:jc w:val="center"/>
            </w:pPr>
            <w:r>
              <w:rPr>
                <w:rFonts w:ascii="Times New Roman" w:eastAsia="Times New Roman" w:hAnsi="Times New Roman" w:cs="Times New Roman"/>
                <w:b/>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jc w:val="center"/>
            </w:pPr>
            <w:r>
              <w:rPr>
                <w:rFonts w:ascii="Times New Roman" w:eastAsia="Times New Roman" w:hAnsi="Times New Roman" w:cs="Times New Roman"/>
                <w:b/>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10"/>
            </w:pPr>
            <w:r>
              <w:rPr>
                <w:rFonts w:ascii="Times New Roman" w:eastAsia="Times New Roman" w:hAnsi="Times New Roman" w:cs="Times New Roman"/>
              </w:rPr>
              <w:t xml:space="preserve">USN – 6 </w:t>
            </w:r>
          </w:p>
          <w:p w:rsidR="00796309" w:rsidRDefault="00825AA1">
            <w:pPr>
              <w:ind w:right="3"/>
              <w:jc w:val="center"/>
            </w:pPr>
            <w:r>
              <w:rPr>
                <w:rFonts w:ascii="Times New Roman" w:eastAsia="Times New Roman" w:hAnsi="Times New Roman" w:cs="Times New Roman"/>
                <w:b/>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ind w:right="56"/>
              <w:jc w:val="both"/>
            </w:pPr>
            <w:r>
              <w:rPr>
                <w:rFonts w:ascii="Times New Roman" w:eastAsia="Times New Roman" w:hAnsi="Times New Roman" w:cs="Times New Roman"/>
              </w:rPr>
              <w:t xml:space="preserve">As a customer care executive, I can solve the log in issues and other issues of the application.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spacing w:after="15"/>
            </w:pPr>
            <w:r>
              <w:rPr>
                <w:rFonts w:ascii="Times New Roman" w:eastAsia="Times New Roman" w:hAnsi="Times New Roman" w:cs="Times New Roman"/>
              </w:rPr>
              <w:t xml:space="preserve">I can provide support or </w:t>
            </w:r>
          </w:p>
          <w:p w:rsidR="00796309" w:rsidRDefault="00825AA1">
            <w:pPr>
              <w:spacing w:after="14"/>
            </w:pPr>
            <w:r>
              <w:rPr>
                <w:rFonts w:ascii="Times New Roman" w:eastAsia="Times New Roman" w:hAnsi="Times New Roman" w:cs="Times New Roman"/>
              </w:rPr>
              <w:t xml:space="preserve">solution at any time 24*7  </w:t>
            </w:r>
          </w:p>
          <w:p w:rsidR="00796309" w:rsidRDefault="00825AA1">
            <w:r>
              <w:rPr>
                <w:rFonts w:ascii="Times New Roman" w:eastAsia="Times New Roman" w:hAnsi="Times New Roman" w:cs="Times New Roman"/>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61"/>
              <w:jc w:val="center"/>
            </w:pPr>
            <w:r>
              <w:rPr>
                <w:rFonts w:ascii="Times New Roman" w:eastAsia="Times New Roman" w:hAnsi="Times New Roman" w:cs="Times New Roman"/>
              </w:rPr>
              <w:t xml:space="preserve">High </w:t>
            </w:r>
          </w:p>
          <w:p w:rsidR="00796309" w:rsidRDefault="00825AA1">
            <w:pPr>
              <w:ind w:right="4"/>
              <w:jc w:val="center"/>
            </w:pP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3 </w:t>
            </w:r>
          </w:p>
        </w:tc>
      </w:tr>
      <w:tr w:rsidR="00796309">
        <w:trPr>
          <w:trHeight w:val="715"/>
        </w:trPr>
        <w:tc>
          <w:tcPr>
            <w:tcW w:w="1700" w:type="dxa"/>
            <w:tcBorders>
              <w:top w:val="single" w:sz="4" w:space="0" w:color="000000"/>
              <w:left w:val="single" w:sz="4" w:space="0" w:color="000000"/>
              <w:bottom w:val="single" w:sz="4" w:space="0" w:color="000000"/>
              <w:right w:val="single" w:sz="4" w:space="0" w:color="000000"/>
            </w:tcBorders>
          </w:tcPr>
          <w:p w:rsidR="00796309" w:rsidRDefault="00825AA1">
            <w:pPr>
              <w:ind w:right="54"/>
              <w:jc w:val="center"/>
            </w:pPr>
            <w:r>
              <w:rPr>
                <w:rFonts w:ascii="Times New Roman" w:eastAsia="Times New Roman" w:hAnsi="Times New Roman" w:cs="Times New Roman"/>
              </w:rPr>
              <w:t xml:space="preserve">Administrator </w:t>
            </w:r>
          </w:p>
          <w:p w:rsidR="00796309" w:rsidRDefault="00825AA1">
            <w:pPr>
              <w:jc w:val="center"/>
            </w:pPr>
            <w:r>
              <w:rPr>
                <w:rFonts w:ascii="Times New Roman" w:eastAsia="Times New Roman" w:hAnsi="Times New Roman" w:cs="Times New Roman"/>
                <w:b/>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796309" w:rsidRDefault="00825AA1">
            <w:pPr>
              <w:ind w:left="55"/>
            </w:pPr>
            <w:r>
              <w:rPr>
                <w:rFonts w:ascii="Times New Roman" w:eastAsia="Times New Roman" w:hAnsi="Times New Roman" w:cs="Times New Roman"/>
              </w:rPr>
              <w:t xml:space="preserve">Application </w:t>
            </w:r>
          </w:p>
          <w:p w:rsidR="00796309" w:rsidRDefault="00825AA1">
            <w:pPr>
              <w:jc w:val="center"/>
            </w:pPr>
            <w:r>
              <w:rPr>
                <w:rFonts w:ascii="Times New Roman" w:eastAsia="Times New Roman" w:hAnsi="Times New Roman" w:cs="Times New Roman"/>
                <w:b/>
              </w:rPr>
              <w:t xml:space="preserve"> </w:t>
            </w:r>
          </w:p>
        </w:tc>
        <w:tc>
          <w:tcPr>
            <w:tcW w:w="1006" w:type="dxa"/>
            <w:tcBorders>
              <w:top w:val="single" w:sz="4" w:space="0" w:color="000000"/>
              <w:left w:val="single" w:sz="4" w:space="0" w:color="000000"/>
              <w:bottom w:val="single" w:sz="4" w:space="0" w:color="000000"/>
              <w:right w:val="single" w:sz="4" w:space="0" w:color="000000"/>
            </w:tcBorders>
          </w:tcPr>
          <w:p w:rsidR="00796309" w:rsidRDefault="00825AA1">
            <w:pPr>
              <w:ind w:left="26"/>
            </w:pPr>
            <w:r>
              <w:rPr>
                <w:rFonts w:ascii="Times New Roman" w:eastAsia="Times New Roman" w:hAnsi="Times New Roman" w:cs="Times New Roman"/>
              </w:rPr>
              <w:t xml:space="preserve">USN - 7 </w:t>
            </w:r>
          </w:p>
          <w:p w:rsidR="00796309" w:rsidRDefault="00825AA1">
            <w:pPr>
              <w:ind w:right="3"/>
              <w:jc w:val="center"/>
            </w:pPr>
            <w:r>
              <w:rPr>
                <w:rFonts w:ascii="Times New Roman" w:eastAsia="Times New Roman" w:hAnsi="Times New Roman" w:cs="Times New Roman"/>
                <w:b/>
              </w:rPr>
              <w:t xml:space="preserve"> </w:t>
            </w:r>
          </w:p>
        </w:tc>
        <w:tc>
          <w:tcPr>
            <w:tcW w:w="3435" w:type="dxa"/>
            <w:tcBorders>
              <w:top w:val="single" w:sz="4" w:space="0" w:color="000000"/>
              <w:left w:val="single" w:sz="4" w:space="0" w:color="000000"/>
              <w:bottom w:val="single" w:sz="4" w:space="0" w:color="000000"/>
              <w:right w:val="single" w:sz="4" w:space="0" w:color="000000"/>
            </w:tcBorders>
          </w:tcPr>
          <w:p w:rsidR="00796309" w:rsidRDefault="00825AA1">
            <w:pPr>
              <w:jc w:val="both"/>
            </w:pPr>
            <w:r>
              <w:rPr>
                <w:rFonts w:ascii="Times New Roman" w:eastAsia="Times New Roman" w:hAnsi="Times New Roman" w:cs="Times New Roman"/>
              </w:rPr>
              <w:t xml:space="preserve">As a user, I can create alerts to require stocks. </w:t>
            </w:r>
          </w:p>
        </w:tc>
        <w:tc>
          <w:tcPr>
            <w:tcW w:w="2554" w:type="dxa"/>
            <w:tcBorders>
              <w:top w:val="single" w:sz="4" w:space="0" w:color="000000"/>
              <w:left w:val="single" w:sz="4" w:space="0" w:color="000000"/>
              <w:bottom w:val="single" w:sz="4" w:space="0" w:color="000000"/>
              <w:right w:val="single" w:sz="4" w:space="0" w:color="000000"/>
            </w:tcBorders>
          </w:tcPr>
          <w:p w:rsidR="00796309" w:rsidRDefault="00825AA1">
            <w:pPr>
              <w:jc w:val="both"/>
            </w:pPr>
            <w:r>
              <w:rPr>
                <w:rFonts w:ascii="Times New Roman" w:eastAsia="Times New Roman" w:hAnsi="Times New Roman" w:cs="Times New Roman"/>
              </w:rPr>
              <w:t xml:space="preserve">I can manage the alerts on the stocks. </w:t>
            </w:r>
          </w:p>
        </w:tc>
        <w:tc>
          <w:tcPr>
            <w:tcW w:w="1417" w:type="dxa"/>
            <w:tcBorders>
              <w:top w:val="single" w:sz="4" w:space="0" w:color="000000"/>
              <w:left w:val="single" w:sz="4" w:space="0" w:color="000000"/>
              <w:bottom w:val="single" w:sz="4" w:space="0" w:color="000000"/>
              <w:right w:val="single" w:sz="4" w:space="0" w:color="000000"/>
            </w:tcBorders>
          </w:tcPr>
          <w:p w:rsidR="00796309" w:rsidRDefault="00825AA1">
            <w:pPr>
              <w:ind w:right="61"/>
              <w:jc w:val="center"/>
            </w:pPr>
            <w:r>
              <w:rPr>
                <w:rFonts w:ascii="Times New Roman" w:eastAsia="Times New Roman" w:hAnsi="Times New Roman" w:cs="Times New Roman"/>
              </w:rPr>
              <w:t xml:space="preserve">High </w:t>
            </w:r>
          </w:p>
          <w:p w:rsidR="00796309" w:rsidRDefault="00825AA1">
            <w:pPr>
              <w:ind w:right="4"/>
              <w:jc w:val="center"/>
            </w:pPr>
            <w:r>
              <w:rPr>
                <w:rFonts w:ascii="Times New Roman" w:eastAsia="Times New Roman" w:hAnsi="Times New Roman" w:cs="Times New Roman"/>
                <w:b/>
              </w:rPr>
              <w:t xml:space="preserve"> </w:t>
            </w:r>
          </w:p>
        </w:tc>
        <w:tc>
          <w:tcPr>
            <w:tcW w:w="1310" w:type="dxa"/>
            <w:tcBorders>
              <w:top w:val="single" w:sz="4" w:space="0" w:color="000000"/>
              <w:left w:val="single" w:sz="4" w:space="0" w:color="000000"/>
              <w:bottom w:val="single" w:sz="4" w:space="0" w:color="000000"/>
              <w:right w:val="single" w:sz="4" w:space="0" w:color="000000"/>
            </w:tcBorders>
          </w:tcPr>
          <w:p w:rsidR="00796309" w:rsidRDefault="00825AA1">
            <w:pPr>
              <w:ind w:right="53"/>
              <w:jc w:val="center"/>
            </w:pPr>
            <w:r>
              <w:rPr>
                <w:rFonts w:ascii="Times New Roman" w:eastAsia="Times New Roman" w:hAnsi="Times New Roman" w:cs="Times New Roman"/>
              </w:rPr>
              <w:t xml:space="preserve">Sprint - 4 </w:t>
            </w:r>
          </w:p>
        </w:tc>
      </w:tr>
    </w:tbl>
    <w:p w:rsidR="00796309" w:rsidRDefault="00825AA1">
      <w:pPr>
        <w:spacing w:after="0"/>
      </w:pPr>
      <w:r>
        <w:rPr>
          <w:rFonts w:ascii="Times New Roman" w:eastAsia="Times New Roman" w:hAnsi="Times New Roman" w:cs="Times New Roman"/>
          <w:b/>
        </w:rPr>
        <w:t xml:space="preserve"> </w:t>
      </w:r>
    </w:p>
    <w:sectPr w:rsidR="00796309">
      <w:pgSz w:w="15840" w:h="12240" w:orient="landscape"/>
      <w:pgMar w:top="1452" w:right="1437" w:bottom="13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09"/>
    <w:rsid w:val="00282CB9"/>
    <w:rsid w:val="00711741"/>
    <w:rsid w:val="00796309"/>
    <w:rsid w:val="00825AA1"/>
    <w:rsid w:val="00A34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EF91"/>
  <w15:docId w15:val="{C47996D2-8A09-FF41-AF23-3AC66C8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345D5"/>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901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nath</dc:creator>
  <cp:keywords/>
  <dc:description/>
  <cp:lastModifiedBy>sri424952@hotmail.com</cp:lastModifiedBy>
  <cp:revision>6</cp:revision>
  <dcterms:created xsi:type="dcterms:W3CDTF">2022-10-19T04:35:00Z</dcterms:created>
  <dcterms:modified xsi:type="dcterms:W3CDTF">2022-10-19T06:53:00Z</dcterms:modified>
</cp:coreProperties>
</file>