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PNT2022TMID24857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- Real-Time Communication System Powered by AI for Specially 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registration the User can login by entering the registered email and password.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Available Options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The user will be presented with two options.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1. Speech to sign language conversion.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2. Sign language to speech conversion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Language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select any one of the available option according to their requirement.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Convert from one language to another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The deaf-mute person will choose the speech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to sign language conversion which would take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them into a portal that collects the real time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data (sign language recognition) and converts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it into speech simultaneously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Emotion detection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processing the video it detects the emotion of the user.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Convert from one language to another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Normal person would choose speech to 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language which would take them into a portal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where their speech is converted into 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language simultaneously.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burndown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