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9.0 -->
  <w:body>
    <w:p>
      <w:pPr>
        <w:pStyle w:val="Title"/>
        <w:rPr>
          <w:sz w:val="17"/>
        </w:rPr>
        <w:sectPr>
          <w:type w:val="continuous"/>
          <w:pgSz w:w="27280" w:h="6660" w:orient="landscape"/>
          <w:pgMar w:top="580" w:right="3980" w:bottom="280" w:left="3980" w:header="720" w:footer="720"/>
          <w:cols w:space="720"/>
        </w:sect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7320513" cy="422605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0513" cy="4226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A68" w:rsidRPr="00006A68" w:rsidP="00006A68">
      <w:pPr>
        <w:widowControl/>
        <w:autoSpaceDE/>
        <w:autoSpaceDN/>
        <w:spacing w:before="0" w:after="200" w:line="276" w:lineRule="auto"/>
        <w:ind w:left="0" w:right="0"/>
        <w:jc w:val="both"/>
        <w:rPr>
          <w:rFonts w:asciiTheme="minorHAnsi" w:eastAsiaTheme="minorHAnsi" w:hAnsiTheme="minorHAnsi" w:cstheme="minorBidi"/>
          <w:b/>
          <w:sz w:val="28"/>
          <w:szCs w:val="28"/>
          <w:u w:val="single"/>
        </w:rPr>
      </w:pPr>
      <w:r w:rsidRPr="00006A68">
        <w:rPr>
          <w:rFonts w:asciiTheme="minorHAnsi" w:eastAsiaTheme="minorHAnsi" w:hAnsiTheme="minorHAnsi" w:cstheme="minorBidi"/>
          <w:b/>
          <w:sz w:val="28"/>
          <w:szCs w:val="28"/>
        </w:rPr>
        <w:t xml:space="preserve">                                                          </w:t>
      </w:r>
      <w:r>
        <w:rPr>
          <w:rFonts w:asciiTheme="minorHAnsi" w:eastAsiaTheme="minorHAnsi" w:hAnsiTheme="minorHAnsi" w:cstheme="minorBidi"/>
          <w:b/>
          <w:sz w:val="28"/>
          <w:szCs w:val="28"/>
        </w:rPr>
        <w:t xml:space="preserve">  </w:t>
      </w:r>
      <w:r w:rsidRPr="00006A68">
        <w:rPr>
          <w:rFonts w:asciiTheme="minorHAnsi" w:eastAsiaTheme="minorHAnsi" w:hAnsiTheme="minorHAnsi" w:cstheme="minorBidi"/>
          <w:b/>
          <w:sz w:val="28"/>
          <w:szCs w:val="28"/>
          <w:u w:val="single"/>
        </w:rPr>
        <w:t xml:space="preserve">  SOLUTION FIT</w:t>
      </w:r>
    </w:p>
    <w:tbl>
      <w:tblPr>
        <w:tblStyle w:val="MediumGrid1Accent4"/>
        <w:tblW w:w="0" w:type="auto"/>
        <w:tblLook w:val="04A0"/>
      </w:tblPr>
      <w:tblGrid>
        <w:gridCol w:w="3192"/>
        <w:gridCol w:w="3192"/>
        <w:gridCol w:w="3192"/>
      </w:tblGrid>
      <w:tr w:rsidTr="00B51DE9">
        <w:tblPrEx>
          <w:tblW w:w="0" w:type="auto"/>
          <w:tblLook w:val="04A0"/>
        </w:tblPrEx>
        <w:trPr>
          <w:trHeight w:val="1960"/>
        </w:trPr>
        <w:tc>
          <w:tcPr>
            <w:tcW w:w="3192" w:type="dxa"/>
          </w:tcPr>
          <w:p w:rsidR="00DF1495" w:rsidRPr="00DF1495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 w:rsidRPr="00DF1495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t>1. CUSTOMER SEGMENT</w:t>
            </w:r>
          </w:p>
          <w:p w:rsidR="00DF1495" w:rsidRPr="00DF1495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He/she is devoted follower of the latest fashion trends.</w:t>
            </w:r>
          </w:p>
          <w:p w:rsidR="00DF1495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  <w:tc>
          <w:tcPr>
            <w:tcW w:w="3192" w:type="dxa"/>
          </w:tcPr>
          <w:p w:rsidR="00DF1495" w:rsidRPr="00DF1495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 w:rsidRPr="00DF1495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t>2.JOBS-TO-BE-DONE</w:t>
            </w:r>
          </w:p>
          <w:p w:rsidR="00DF1495" w:rsidRPr="00DF1495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The recommendations that are generated are not accurate enough.</w:t>
            </w:r>
          </w:p>
        </w:tc>
        <w:tc>
          <w:tcPr>
            <w:tcW w:w="3192" w:type="dxa"/>
          </w:tcPr>
          <w:p w:rsidR="00DF1495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 w:rsidRPr="00DF1495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t>3.</w:t>
            </w: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t>TRIGGERS</w:t>
            </w:r>
          </w:p>
          <w:p w:rsidR="00DF1495" w:rsidRPr="00DF1495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Seeing their peers use an application that provides a more accurate and favored output.</w:t>
            </w:r>
          </w:p>
        </w:tc>
      </w:tr>
    </w:tbl>
    <w:p w:rsidR="0086466A">
      <w:pPr>
        <w:widowControl/>
        <w:autoSpaceDE/>
        <w:autoSpaceDN/>
        <w:spacing w:before="0" w:after="200" w:line="276" w:lineRule="auto"/>
        <w:ind w:left="0" w:right="0"/>
        <w:jc w:val="left"/>
        <w:rPr>
          <w:rFonts w:asciiTheme="minorHAnsi" w:eastAsiaTheme="minorHAnsi" w:hAnsiTheme="minorHAnsi" w:cstheme="minorBidi"/>
        </w:rPr>
      </w:pPr>
    </w:p>
    <w:tbl>
      <w:tblPr>
        <w:tblStyle w:val="MediumGrid1Accent1"/>
        <w:tblW w:w="0" w:type="auto"/>
        <w:tblLook w:val="04A0"/>
      </w:tblPr>
      <w:tblGrid>
        <w:gridCol w:w="3192"/>
        <w:gridCol w:w="3192"/>
        <w:gridCol w:w="3192"/>
      </w:tblGrid>
      <w:tr w:rsidTr="00B51DE9">
        <w:tblPrEx>
          <w:tblW w:w="0" w:type="auto"/>
          <w:tblLook w:val="04A0"/>
        </w:tblPrEx>
        <w:trPr>
          <w:trHeight w:val="1888"/>
        </w:trPr>
        <w:tc>
          <w:tcPr>
            <w:tcW w:w="3192" w:type="dxa"/>
          </w:tcPr>
          <w:p w:rsidR="00DF1495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t>4.EMOTIONS:BEFORE/AFTER</w:t>
            </w:r>
          </w:p>
          <w:p w:rsidR="00090B15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BEFORE-Disappointed and dissatisfied.</w:t>
            </w:r>
          </w:p>
          <w:p w:rsidR="00090B15" w:rsidRPr="00090B15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AFTER-Happy and satisfied.</w:t>
            </w:r>
          </w:p>
        </w:tc>
        <w:tc>
          <w:tcPr>
            <w:tcW w:w="3192" w:type="dxa"/>
          </w:tcPr>
          <w:p w:rsidR="00DF1495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t>5.AVAILABLE SOLUTIONS</w:t>
            </w:r>
          </w:p>
          <w:p w:rsidR="00090B15" w:rsidRPr="003B021B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Going to an in-person store to look for more options instead of an online application</w:t>
            </w:r>
          </w:p>
        </w:tc>
        <w:tc>
          <w:tcPr>
            <w:tcW w:w="3192" w:type="dxa"/>
          </w:tcPr>
          <w:p w:rsidR="00DF1495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t>6.CUSTOMER CONSTRAINTS</w:t>
            </w:r>
          </w:p>
          <w:p w:rsidR="003B021B" w:rsidRPr="003B021B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Lack of resources, low budget, transportation issue and lack of stores.</w:t>
            </w:r>
          </w:p>
        </w:tc>
      </w:tr>
    </w:tbl>
    <w:p w:rsidR="00DF1495">
      <w:pPr>
        <w:widowControl/>
        <w:autoSpaceDE/>
        <w:autoSpaceDN/>
        <w:spacing w:before="0" w:after="200" w:line="276" w:lineRule="auto"/>
        <w:ind w:left="0" w:right="0"/>
        <w:jc w:val="left"/>
        <w:rPr>
          <w:rFonts w:asciiTheme="minorHAnsi" w:eastAsiaTheme="minorHAnsi" w:hAnsiTheme="minorHAnsi" w:cstheme="minorBidi"/>
        </w:rPr>
      </w:pPr>
    </w:p>
    <w:tbl>
      <w:tblPr>
        <w:tblStyle w:val="MediumGrid1Accent5"/>
        <w:tblW w:w="0" w:type="auto"/>
        <w:tblLook w:val="04A0"/>
      </w:tblPr>
      <w:tblGrid>
        <w:gridCol w:w="3192"/>
        <w:gridCol w:w="3192"/>
        <w:gridCol w:w="3192"/>
      </w:tblGrid>
      <w:tr w:rsidTr="005B0193">
        <w:tblPrEx>
          <w:tblW w:w="0" w:type="auto"/>
          <w:tblLook w:val="04A0"/>
        </w:tblPrEx>
        <w:trPr>
          <w:trHeight w:val="1430"/>
        </w:trPr>
        <w:tc>
          <w:tcPr>
            <w:tcW w:w="3192" w:type="dxa"/>
          </w:tcPr>
          <w:p w:rsidR="003B021B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t>7.BEHAVIOUR</w:t>
            </w:r>
          </w:p>
          <w:p w:rsidR="005B0193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 xml:space="preserve">DIRECTLY RELATED-Find an application that has a wider range of options </w:t>
            </w:r>
            <w:r w:rsidR="008E46AE">
              <w:rPr>
                <w:rFonts w:asciiTheme="minorHAnsi" w:eastAsiaTheme="minorHAnsi" w:hAnsiTheme="minorHAnsi" w:cstheme="minorBidi"/>
                <w:bCs/>
              </w:rPr>
              <w:t xml:space="preserve">or check for update in the current application </w:t>
            </w:r>
            <w:r>
              <w:rPr>
                <w:rFonts w:asciiTheme="minorHAnsi" w:eastAsiaTheme="minorHAnsi" w:hAnsiTheme="minorHAnsi" w:cstheme="minorBidi"/>
                <w:bCs/>
              </w:rPr>
              <w:t>to get better recommendations.</w:t>
            </w:r>
          </w:p>
          <w:p w:rsidR="00177758" w:rsidRPr="005B0193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INDIRECTLY ASSOCIATED-</w:t>
            </w:r>
            <w:r w:rsidR="00C914A0">
              <w:rPr>
                <w:rFonts w:asciiTheme="minorHAnsi" w:eastAsiaTheme="minorHAnsi" w:hAnsiTheme="minorHAnsi" w:cstheme="minorBidi"/>
                <w:bCs/>
              </w:rPr>
              <w:t>Customer v</w:t>
            </w:r>
            <w:r>
              <w:rPr>
                <w:rFonts w:asciiTheme="minorHAnsi" w:eastAsiaTheme="minorHAnsi" w:hAnsiTheme="minorHAnsi" w:cstheme="minorBidi"/>
                <w:bCs/>
              </w:rPr>
              <w:t>isit</w:t>
            </w:r>
            <w:r w:rsidR="00C914A0">
              <w:rPr>
                <w:rFonts w:asciiTheme="minorHAnsi" w:eastAsiaTheme="minorHAnsi" w:hAnsiTheme="minorHAnsi" w:cstheme="minorBidi"/>
                <w:bCs/>
              </w:rPr>
              <w:t>s</w:t>
            </w:r>
            <w:r>
              <w:rPr>
                <w:rFonts w:asciiTheme="minorHAnsi" w:eastAsiaTheme="minorHAnsi" w:hAnsiTheme="minorHAnsi" w:cstheme="minorBidi"/>
                <w:bCs/>
              </w:rPr>
              <w:t xml:space="preserve"> fashion runways and </w:t>
            </w:r>
            <w:r w:rsidR="00C914A0">
              <w:rPr>
                <w:rFonts w:asciiTheme="minorHAnsi" w:eastAsiaTheme="minorHAnsi" w:hAnsiTheme="minorHAnsi" w:cstheme="minorBidi"/>
                <w:bCs/>
              </w:rPr>
              <w:t>exhibits frequently.</w:t>
            </w:r>
          </w:p>
        </w:tc>
        <w:tc>
          <w:tcPr>
            <w:tcW w:w="3192" w:type="dxa"/>
          </w:tcPr>
          <w:p w:rsidR="003B021B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t>8.CHANNELS OF BEHAVIOUR</w:t>
            </w:r>
          </w:p>
          <w:p w:rsidR="00177758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ONLINE-Do research on what application works the best for their individual need for better satisfaction.</w:t>
            </w:r>
          </w:p>
          <w:p w:rsidR="00C914A0" w:rsidRPr="00C914A0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OFFLINE-Goes to fashion related events to get a better understanding on fashion so that they don't need to reply on the application much.</w:t>
            </w:r>
          </w:p>
        </w:tc>
        <w:tc>
          <w:tcPr>
            <w:tcW w:w="3192" w:type="dxa"/>
          </w:tcPr>
          <w:p w:rsidR="003B021B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t>9.PROBLEM ROOT CAUSE</w:t>
            </w:r>
          </w:p>
          <w:p w:rsidR="00C914A0" w:rsidRPr="008E46AE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Customers have to keep updating with the ever growing technology where things get old or outdated easily.</w:t>
            </w:r>
          </w:p>
        </w:tc>
      </w:tr>
    </w:tbl>
    <w:p w:rsidR="003B021B">
      <w:pPr>
        <w:widowControl/>
        <w:autoSpaceDE/>
        <w:autoSpaceDN/>
        <w:spacing w:before="0" w:after="200" w:line="276" w:lineRule="auto"/>
        <w:ind w:left="0" w:right="0"/>
        <w:jc w:val="left"/>
        <w:rPr>
          <w:rFonts w:asciiTheme="minorHAnsi" w:eastAsiaTheme="minorHAnsi" w:hAnsiTheme="minorHAnsi" w:cstheme="minorBidi"/>
        </w:rPr>
      </w:pPr>
    </w:p>
    <w:tbl>
      <w:tblPr>
        <w:tblStyle w:val="MediumGrid1"/>
        <w:tblW w:w="0" w:type="auto"/>
        <w:tblLook w:val="04A0"/>
      </w:tblPr>
      <w:tblGrid>
        <w:gridCol w:w="3168"/>
      </w:tblGrid>
      <w:tr w:rsidTr="008E46AE">
        <w:tblPrEx>
          <w:tblW w:w="0" w:type="auto"/>
          <w:tblLook w:val="04A0"/>
        </w:tblPrEx>
        <w:trPr>
          <w:trHeight w:val="962"/>
        </w:trPr>
        <w:tc>
          <w:tcPr>
            <w:tcW w:w="3168" w:type="dxa"/>
          </w:tcPr>
          <w:p w:rsidR="008E46AE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t>10.YOUR SOLUTION</w:t>
            </w:r>
          </w:p>
          <w:p w:rsidR="004C4CF9" w:rsidRPr="00B51DE9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 xml:space="preserve">Create an application with a primary goal  to provide a better recommendations ie. provide many more datasets as training and testing set to get a more accurate result. </w:t>
            </w:r>
          </w:p>
        </w:tc>
      </w:tr>
    </w:tbl>
    <w:p w:rsidR="008E46AE">
      <w:pPr>
        <w:widowControl/>
        <w:autoSpaceDE/>
        <w:autoSpaceDN/>
        <w:spacing w:before="0" w:after="200" w:line="276" w:lineRule="auto"/>
        <w:ind w:left="0" w:right="0"/>
        <w:jc w:val="left"/>
        <w:rPr>
          <w:rFonts w:asciiTheme="minorHAnsi" w:eastAsiaTheme="minorHAnsi" w:hAnsiTheme="minorHAnsi" w:cstheme="minorBidi"/>
        </w:rPr>
      </w:pPr>
    </w:p>
    <w:sectPr w:rsidSect="0086466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4B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4B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4BD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4B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4B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4B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006A68"/>
    <w:rsid w:val="00090B15"/>
    <w:rsid w:val="00177758"/>
    <w:rsid w:val="003B021B"/>
    <w:rsid w:val="004C4CF9"/>
    <w:rsid w:val="005B0193"/>
    <w:rsid w:val="0086466A"/>
    <w:rsid w:val="008E46AE"/>
    <w:rsid w:val="00AF4BD1"/>
    <w:rsid w:val="00B51DE9"/>
    <w:rsid w:val="00C914A0"/>
    <w:rsid w:val="00DF149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F4BD1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F4BD1"/>
  </w:style>
  <w:style w:type="paragraph" w:styleId="Footer">
    <w:name w:val="footer"/>
    <w:basedOn w:val="Normal"/>
    <w:link w:val="FooterChar"/>
    <w:uiPriority w:val="99"/>
    <w:semiHidden/>
    <w:unhideWhenUsed/>
    <w:rsid w:val="00AF4BD1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F4BD1"/>
  </w:style>
  <w:style w:type="table" w:customStyle="1" w:styleId="TableNormal0">
    <w:name w:val="Table Normal_0"/>
    <w:uiPriority w:val="99"/>
    <w:semiHidden/>
    <w:unhideWhenUsed/>
    <w:qFormat/>
    <w:pPr>
      <w:widowControl/>
      <w:autoSpaceDE/>
      <w:autoSpaceDN/>
      <w:spacing w:after="200" w:line="276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Accent4">
    <w:name w:val="Medium Grid 1 Accent 4"/>
    <w:basedOn w:val="TableNormal"/>
    <w:uiPriority w:val="67"/>
    <w:rsid w:val="00DF1495"/>
    <w:pPr>
      <w:widowControl/>
      <w:autoSpaceDE/>
      <w:autoSpaceDN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left w:w="108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1">
    <w:name w:val="Medium Grid 1 Accent 1"/>
    <w:basedOn w:val="TableNormal"/>
    <w:uiPriority w:val="67"/>
    <w:rsid w:val="005B0193"/>
    <w:pPr>
      <w:widowControl/>
      <w:autoSpaceDE/>
      <w:autoSpaceDN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left w:w="108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5">
    <w:name w:val="Medium Grid 1 Accent 5"/>
    <w:basedOn w:val="TableNormal"/>
    <w:uiPriority w:val="67"/>
    <w:rsid w:val="005B0193"/>
    <w:pPr>
      <w:widowControl/>
      <w:autoSpaceDE/>
      <w:autoSpaceDN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left w:w="108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">
    <w:name w:val="Medium Grid 1"/>
    <w:basedOn w:val="TableNormal"/>
    <w:uiPriority w:val="67"/>
    <w:rsid w:val="008E46AE"/>
    <w:pPr>
      <w:widowControl/>
      <w:autoSpaceDE/>
      <w:autoSpaceDN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left w:w="108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2022-10-06T06:16:19Z</dcterms:created>
  <dcterms:modified xsi:type="dcterms:W3CDTF">2022-10-06T06:16:19Z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LastSaved">
    <vt:filetime>2022-10-06T00:00:00Z</vt:filetime>
  </property>
</Properties>
</file>