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466" w:rsidRDefault="00670466">
      <w:pPr>
        <w:pStyle w:val="BodyText"/>
        <w:spacing w:before="3"/>
        <w:rPr>
          <w:sz w:val="18"/>
        </w:rPr>
      </w:pPr>
    </w:p>
    <w:p w:rsidR="00670466" w:rsidRDefault="0093730E">
      <w:pPr>
        <w:pStyle w:val="Heading1"/>
        <w:spacing w:line="256" w:lineRule="auto"/>
        <w:ind w:left="5157" w:right="4990" w:firstLine="988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 (Architecture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tbl>
      <w:tblPr>
        <w:tblW w:w="0" w:type="auto"/>
        <w:tblInd w:w="29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80"/>
      </w:tblGrid>
      <w:tr w:rsidR="00670466">
        <w:trPr>
          <w:trHeight w:val="462"/>
        </w:trPr>
        <w:tc>
          <w:tcPr>
            <w:tcW w:w="4508" w:type="dxa"/>
          </w:tcPr>
          <w:p w:rsidR="00670466" w:rsidRDefault="0093730E">
            <w:pPr>
              <w:pStyle w:val="TableParagraph"/>
              <w:spacing w:before="81"/>
              <w:ind w:left="230"/>
            </w:pPr>
            <w:r>
              <w:t>Date</w:t>
            </w:r>
          </w:p>
        </w:tc>
        <w:tc>
          <w:tcPr>
            <w:tcW w:w="4580" w:type="dxa"/>
          </w:tcPr>
          <w:p w:rsidR="00670466" w:rsidRDefault="0093730E">
            <w:pPr>
              <w:pStyle w:val="TableParagraph"/>
              <w:spacing w:before="81"/>
              <w:ind w:left="232"/>
            </w:pPr>
            <w:r>
              <w:t>24</w:t>
            </w:r>
            <w:r>
              <w:t xml:space="preserve">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670466">
        <w:trPr>
          <w:trHeight w:val="483"/>
        </w:trPr>
        <w:tc>
          <w:tcPr>
            <w:tcW w:w="4508" w:type="dxa"/>
          </w:tcPr>
          <w:p w:rsidR="00670466" w:rsidRDefault="0093730E">
            <w:pPr>
              <w:pStyle w:val="TableParagraph"/>
              <w:spacing w:before="81"/>
              <w:ind w:left="21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80" w:type="dxa"/>
          </w:tcPr>
          <w:p w:rsidR="00670466" w:rsidRDefault="0093730E">
            <w:pPr>
              <w:pStyle w:val="TableParagraph"/>
              <w:spacing w:before="75"/>
              <w:ind w:left="21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PNT2022TMID01380</w:t>
            </w:r>
          </w:p>
        </w:tc>
      </w:tr>
      <w:tr w:rsidR="00670466">
        <w:trPr>
          <w:trHeight w:val="717"/>
        </w:trPr>
        <w:tc>
          <w:tcPr>
            <w:tcW w:w="4508" w:type="dxa"/>
          </w:tcPr>
          <w:p w:rsidR="00670466" w:rsidRDefault="0093730E">
            <w:pPr>
              <w:pStyle w:val="TableParagraph"/>
              <w:spacing w:before="81"/>
              <w:ind w:left="23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80" w:type="dxa"/>
          </w:tcPr>
          <w:p w:rsidR="00670466" w:rsidRDefault="0093730E">
            <w:pPr>
              <w:pStyle w:val="TableParagraph"/>
              <w:spacing w:before="76" w:line="230" w:lineRule="auto"/>
              <w:ind w:left="213" w:right="1073" w:firstLine="4"/>
              <w:rPr>
                <w:rFonts w:ascii="Times New Roman"/>
              </w:rPr>
            </w:pPr>
            <w:r>
              <w:rPr>
                <w:rFonts w:ascii="Times New Roman"/>
              </w:rPr>
              <w:t>SMART FASHION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RECOMMENDER</w:t>
            </w:r>
            <w:r>
              <w:rPr>
                <w:rFonts w:ascii="Times New Roman"/>
                <w:spacing w:val="45"/>
              </w:rPr>
              <w:t xml:space="preserve"> </w:t>
            </w:r>
            <w:r>
              <w:rPr>
                <w:rFonts w:ascii="Times New Roman"/>
              </w:rPr>
              <w:t>APPLICATION</w:t>
            </w:r>
          </w:p>
        </w:tc>
      </w:tr>
      <w:tr w:rsidR="00670466">
        <w:trPr>
          <w:trHeight w:val="460"/>
        </w:trPr>
        <w:tc>
          <w:tcPr>
            <w:tcW w:w="4508" w:type="dxa"/>
          </w:tcPr>
          <w:p w:rsidR="00670466" w:rsidRDefault="0093730E">
            <w:pPr>
              <w:pStyle w:val="TableParagraph"/>
              <w:spacing w:before="81"/>
              <w:ind w:left="227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80" w:type="dxa"/>
          </w:tcPr>
          <w:p w:rsidR="00670466" w:rsidRDefault="0093730E">
            <w:pPr>
              <w:pStyle w:val="TableParagraph"/>
              <w:spacing w:before="81"/>
              <w:ind w:left="215"/>
            </w:pPr>
            <w:r>
              <w:t>4 Marks</w:t>
            </w:r>
          </w:p>
        </w:tc>
      </w:tr>
    </w:tbl>
    <w:p w:rsidR="00670466" w:rsidRDefault="00670466">
      <w:pPr>
        <w:pStyle w:val="BodyText"/>
        <w:rPr>
          <w:rFonts w:ascii="Arial"/>
          <w:b/>
          <w:sz w:val="20"/>
        </w:rPr>
      </w:pPr>
    </w:p>
    <w:p w:rsidR="00670466" w:rsidRDefault="00670466">
      <w:pPr>
        <w:pStyle w:val="BodyText"/>
        <w:spacing w:before="9"/>
        <w:rPr>
          <w:rFonts w:ascii="Arial"/>
          <w:b/>
          <w:sz w:val="20"/>
        </w:rPr>
      </w:pPr>
    </w:p>
    <w:p w:rsidR="00670466" w:rsidRDefault="0093730E">
      <w:pPr>
        <w:spacing w:before="93"/>
        <w:ind w:left="236"/>
        <w:rPr>
          <w:rFonts w:ascii="Arial"/>
          <w:b/>
          <w:sz w:val="24"/>
        </w:rPr>
      </w:pPr>
      <w:r>
        <w:rPr>
          <w:rFonts w:ascii="Arial"/>
          <w:b/>
          <w:sz w:val="24"/>
        </w:rPr>
        <w:t>Diagram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- Architecture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:</w:t>
      </w:r>
    </w:p>
    <w:p w:rsidR="00670466" w:rsidRDefault="00670466">
      <w:pPr>
        <w:pStyle w:val="BodyText"/>
        <w:rPr>
          <w:rFonts w:ascii="Arial"/>
          <w:b/>
          <w:sz w:val="20"/>
        </w:rPr>
      </w:pPr>
    </w:p>
    <w:p w:rsidR="00670466" w:rsidRDefault="00670466">
      <w:pPr>
        <w:pStyle w:val="BodyText"/>
        <w:rPr>
          <w:rFonts w:ascii="Arial"/>
          <w:b/>
          <w:sz w:val="20"/>
        </w:rPr>
      </w:pPr>
    </w:p>
    <w:p w:rsidR="00670466" w:rsidRDefault="00670466">
      <w:pPr>
        <w:pStyle w:val="BodyText"/>
        <w:rPr>
          <w:rFonts w:ascii="Arial"/>
          <w:b/>
          <w:sz w:val="20"/>
        </w:rPr>
      </w:pPr>
    </w:p>
    <w:p w:rsidR="00670466" w:rsidRDefault="0093730E">
      <w:pPr>
        <w:pStyle w:val="BodyText"/>
        <w:spacing w:before="6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2969260</wp:posOffset>
            </wp:positionH>
            <wp:positionV relativeFrom="paragraph">
              <wp:posOffset>145528</wp:posOffset>
            </wp:positionV>
            <wp:extent cx="5089591" cy="21442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9591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0466" w:rsidRDefault="0093730E">
      <w:pPr>
        <w:pStyle w:val="Heading1"/>
        <w:spacing w:before="147"/>
      </w:pPr>
      <w:r>
        <w:t>Way</w:t>
      </w:r>
      <w:r>
        <w:rPr>
          <w:spacing w:val="-7"/>
        </w:rPr>
        <w:t xml:space="preserve"> </w:t>
      </w:r>
      <w:proofErr w:type="spellStart"/>
      <w:r>
        <w:t>Chatbot</w:t>
      </w:r>
      <w:proofErr w:type="spellEnd"/>
      <w:r>
        <w:t>:</w:t>
      </w:r>
    </w:p>
    <w:p w:rsidR="00670466" w:rsidRDefault="0093730E">
      <w:pPr>
        <w:spacing w:before="175"/>
        <w:ind w:left="287"/>
        <w:rPr>
          <w:rFonts w:ascii="Arial"/>
          <w:b/>
        </w:rPr>
      </w:pPr>
      <w:r>
        <w:rPr>
          <w:rFonts w:ascii="Arial"/>
          <w:b/>
        </w:rPr>
        <w:t>FLASK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IBM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CLOUD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IBM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DB2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KUBERNETES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DOCKER</w:t>
      </w:r>
    </w:p>
    <w:p w:rsidR="00670466" w:rsidRDefault="00670466">
      <w:pPr>
        <w:rPr>
          <w:rFonts w:ascii="Arial"/>
        </w:rPr>
        <w:sectPr w:rsidR="00670466">
          <w:type w:val="continuous"/>
          <w:pgSz w:w="16820" w:h="11900" w:orient="landscape"/>
          <w:pgMar w:top="1100" w:right="800" w:bottom="280" w:left="1220" w:header="720" w:footer="720" w:gutter="0"/>
          <w:cols w:space="720"/>
        </w:sectPr>
      </w:pPr>
    </w:p>
    <w:p w:rsidR="00670466" w:rsidRDefault="00670466">
      <w:pPr>
        <w:pStyle w:val="BodyText"/>
        <w:spacing w:before="3"/>
        <w:rPr>
          <w:rFonts w:ascii="Arial"/>
          <w:b/>
          <w:sz w:val="18"/>
        </w:rPr>
      </w:pPr>
    </w:p>
    <w:p w:rsidR="00670466" w:rsidRDefault="0093730E">
      <w:pPr>
        <w:pStyle w:val="Heading1"/>
        <w:spacing w:after="5"/>
      </w:pPr>
      <w:r>
        <w:t>Table-1</w:t>
      </w:r>
      <w:r>
        <w:rPr>
          <w:spacing w:val="-4"/>
        </w:rPr>
        <w:t xml:space="preserve"> </w:t>
      </w:r>
      <w:r>
        <w:t>: Components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2914"/>
        <w:gridCol w:w="3783"/>
        <w:gridCol w:w="6983"/>
      </w:tblGrid>
      <w:tr w:rsidR="00670466">
        <w:trPr>
          <w:trHeight w:val="606"/>
        </w:trPr>
        <w:tc>
          <w:tcPr>
            <w:tcW w:w="862" w:type="dxa"/>
          </w:tcPr>
          <w:p w:rsidR="00670466" w:rsidRDefault="0093730E">
            <w:pPr>
              <w:pStyle w:val="TableParagraph"/>
              <w:spacing w:before="95"/>
              <w:ind w:left="220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2914" w:type="dxa"/>
          </w:tcPr>
          <w:p w:rsidR="00670466" w:rsidRDefault="0093730E">
            <w:pPr>
              <w:pStyle w:val="TableParagraph"/>
              <w:spacing w:before="95"/>
              <w:ind w:left="2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3783" w:type="dxa"/>
          </w:tcPr>
          <w:p w:rsidR="00670466" w:rsidRDefault="0093730E">
            <w:pPr>
              <w:pStyle w:val="TableParagraph"/>
              <w:spacing w:before="95"/>
              <w:ind w:left="2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  <w:tc>
          <w:tcPr>
            <w:tcW w:w="6983" w:type="dxa"/>
          </w:tcPr>
          <w:p w:rsidR="00670466" w:rsidRDefault="0093730E">
            <w:pPr>
              <w:pStyle w:val="TableParagraph"/>
              <w:spacing w:before="95"/>
              <w:ind w:left="22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</w:tr>
      <w:tr w:rsidR="00670466">
        <w:trPr>
          <w:trHeight w:val="714"/>
        </w:trPr>
        <w:tc>
          <w:tcPr>
            <w:tcW w:w="862" w:type="dxa"/>
          </w:tcPr>
          <w:p w:rsidR="00670466" w:rsidRDefault="0093730E">
            <w:pPr>
              <w:pStyle w:val="TableParagraph"/>
            </w:pPr>
            <w:r>
              <w:t>1.</w:t>
            </w:r>
          </w:p>
        </w:tc>
        <w:tc>
          <w:tcPr>
            <w:tcW w:w="2914" w:type="dxa"/>
          </w:tcPr>
          <w:p w:rsidR="00670466" w:rsidRDefault="0093730E">
            <w:pPr>
              <w:pStyle w:val="TableParagraph"/>
              <w:ind w:left="229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3783" w:type="dxa"/>
          </w:tcPr>
          <w:p w:rsidR="00670466" w:rsidRDefault="0093730E">
            <w:pPr>
              <w:pStyle w:val="TableParagraph"/>
              <w:spacing w:line="228" w:lineRule="auto"/>
              <w:ind w:left="208" w:right="249" w:firstLine="21"/>
            </w:pPr>
            <w:r>
              <w:t>HTML, CSS, JavaScript / Angular</w:t>
            </w:r>
            <w:r>
              <w:rPr>
                <w:spacing w:val="-60"/>
              </w:rPr>
              <w:t xml:space="preserve"> </w:t>
            </w:r>
            <w:r>
              <w:t>Js</w:t>
            </w:r>
            <w:r>
              <w:rPr>
                <w:spacing w:val="61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React</w:t>
            </w:r>
            <w:r>
              <w:rPr>
                <w:spacing w:val="-1"/>
              </w:rPr>
              <w:t xml:space="preserve"> </w:t>
            </w:r>
            <w:r>
              <w:t>Js.</w:t>
            </w:r>
          </w:p>
        </w:tc>
        <w:tc>
          <w:tcPr>
            <w:tcW w:w="6983" w:type="dxa"/>
          </w:tcPr>
          <w:p w:rsidR="00670466" w:rsidRDefault="0093730E">
            <w:pPr>
              <w:pStyle w:val="TableParagraph"/>
              <w:spacing w:line="228" w:lineRule="auto"/>
              <w:ind w:left="227" w:right="1181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interact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8"/>
              </w:rPr>
              <w:t xml:space="preserve"> </w:t>
            </w:r>
            <w:r>
              <w:t>good</w:t>
            </w:r>
            <w:r>
              <w:rPr>
                <w:spacing w:val="59"/>
              </w:rPr>
              <w:t xml:space="preserve"> </w:t>
            </w:r>
            <w:r>
              <w:t>Human-computer</w:t>
            </w:r>
            <w:r>
              <w:rPr>
                <w:spacing w:val="1"/>
              </w:rPr>
              <w:t xml:space="preserve"> </w:t>
            </w:r>
            <w:r>
              <w:t>interface.</w:t>
            </w:r>
          </w:p>
        </w:tc>
      </w:tr>
      <w:tr w:rsidR="00670466">
        <w:trPr>
          <w:trHeight w:val="921"/>
        </w:trPr>
        <w:tc>
          <w:tcPr>
            <w:tcW w:w="862" w:type="dxa"/>
          </w:tcPr>
          <w:p w:rsidR="00670466" w:rsidRDefault="0093730E">
            <w:pPr>
              <w:pStyle w:val="TableParagraph"/>
            </w:pPr>
            <w:r>
              <w:t>2.</w:t>
            </w:r>
          </w:p>
        </w:tc>
        <w:tc>
          <w:tcPr>
            <w:tcW w:w="2914" w:type="dxa"/>
          </w:tcPr>
          <w:p w:rsidR="00670466" w:rsidRDefault="0093730E">
            <w:pPr>
              <w:pStyle w:val="TableParagraph"/>
              <w:ind w:left="215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Logic-1</w:t>
            </w:r>
          </w:p>
        </w:tc>
        <w:tc>
          <w:tcPr>
            <w:tcW w:w="3783" w:type="dxa"/>
          </w:tcPr>
          <w:p w:rsidR="00670466" w:rsidRDefault="0093730E">
            <w:pPr>
              <w:pStyle w:val="TableParagraph"/>
              <w:ind w:left="217"/>
            </w:pPr>
            <w:r>
              <w:t>Java</w:t>
            </w:r>
            <w:r>
              <w:rPr>
                <w:spacing w:val="-2"/>
              </w:rPr>
              <w:t xml:space="preserve"> </w:t>
            </w:r>
            <w:r>
              <w:t>Python</w:t>
            </w:r>
          </w:p>
        </w:tc>
        <w:tc>
          <w:tcPr>
            <w:tcW w:w="6983" w:type="dxa"/>
          </w:tcPr>
          <w:p w:rsidR="00670466" w:rsidRDefault="0093730E">
            <w:pPr>
              <w:pStyle w:val="TableParagraph"/>
              <w:spacing w:before="99" w:line="228" w:lineRule="auto"/>
              <w:ind w:left="224" w:right="32" w:hanging="12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login/sign</w:t>
            </w:r>
            <w:r>
              <w:rPr>
                <w:spacing w:val="-3"/>
              </w:rPr>
              <w:t xml:space="preserve"> </w:t>
            </w:r>
            <w:r>
              <w:t>up</w:t>
            </w:r>
            <w:r>
              <w:rPr>
                <w:spacing w:val="-1"/>
              </w:rPr>
              <w:t xml:space="preserve"> </w:t>
            </w:r>
            <w:r>
              <w:t>page</w:t>
            </w:r>
            <w:r>
              <w:rPr>
                <w:spacing w:val="-3"/>
              </w:rPr>
              <w:t xml:space="preserve"> </w:t>
            </w:r>
            <w:r>
              <w:t>where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 can</w:t>
            </w:r>
            <w:r>
              <w:rPr>
                <w:spacing w:val="-58"/>
              </w:rPr>
              <w:t xml:space="preserve"> </w:t>
            </w:r>
            <w:r>
              <w:t>login into the main dashboard or they can register into the</w:t>
            </w:r>
            <w:r>
              <w:rPr>
                <w:spacing w:val="1"/>
              </w:rPr>
              <w:t xml:space="preserve"> </w:t>
            </w:r>
            <w:r>
              <w:t>application.</w:t>
            </w:r>
          </w:p>
        </w:tc>
      </w:tr>
      <w:tr w:rsidR="00670466">
        <w:trPr>
          <w:trHeight w:val="1792"/>
        </w:trPr>
        <w:tc>
          <w:tcPr>
            <w:tcW w:w="862" w:type="dxa"/>
          </w:tcPr>
          <w:p w:rsidR="00670466" w:rsidRDefault="0093730E">
            <w:pPr>
              <w:pStyle w:val="TableParagraph"/>
            </w:pPr>
            <w:r>
              <w:t>3.</w:t>
            </w:r>
          </w:p>
        </w:tc>
        <w:tc>
          <w:tcPr>
            <w:tcW w:w="2914" w:type="dxa"/>
          </w:tcPr>
          <w:p w:rsidR="00670466" w:rsidRDefault="0093730E">
            <w:pPr>
              <w:pStyle w:val="TableParagraph"/>
              <w:ind w:left="215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Logic-2</w:t>
            </w:r>
          </w:p>
        </w:tc>
        <w:tc>
          <w:tcPr>
            <w:tcW w:w="3783" w:type="dxa"/>
          </w:tcPr>
          <w:p w:rsidR="00670466" w:rsidRDefault="0093730E">
            <w:pPr>
              <w:pStyle w:val="TableParagraph"/>
              <w:ind w:left="231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1"/>
              </w:rPr>
              <w:t xml:space="preserve"> </w:t>
            </w:r>
            <w:r>
              <w:t>STT</w:t>
            </w:r>
            <w:r>
              <w:rPr>
                <w:spacing w:val="1"/>
              </w:rPr>
              <w:t xml:space="preserve"> </w:t>
            </w:r>
            <w:r>
              <w:t>service</w:t>
            </w:r>
          </w:p>
        </w:tc>
        <w:tc>
          <w:tcPr>
            <w:tcW w:w="6983" w:type="dxa"/>
          </w:tcPr>
          <w:p w:rsidR="00670466" w:rsidRDefault="0093730E">
            <w:pPr>
              <w:pStyle w:val="TableParagraph"/>
              <w:spacing w:line="228" w:lineRule="auto"/>
              <w:ind w:left="217" w:right="457" w:hanging="5"/>
            </w:pPr>
            <w:r>
              <w:t xml:space="preserve">The application contains a </w:t>
            </w:r>
            <w:proofErr w:type="spellStart"/>
            <w:r>
              <w:t>Chatbot</w:t>
            </w:r>
            <w:proofErr w:type="spellEnd"/>
            <w:r>
              <w:t xml:space="preserve"> where the user needs to give</w:t>
            </w:r>
            <w:r>
              <w:rPr>
                <w:spacing w:val="-60"/>
              </w:rPr>
              <w:t xml:space="preserve"> </w:t>
            </w:r>
            <w:r>
              <w:t>their</w:t>
            </w:r>
            <w:r>
              <w:rPr>
                <w:spacing w:val="60"/>
              </w:rPr>
              <w:t xml:space="preserve"> </w:t>
            </w:r>
            <w:r>
              <w:t>details</w:t>
            </w:r>
            <w:r>
              <w:rPr>
                <w:spacing w:val="1"/>
              </w:rPr>
              <w:t xml:space="preserve"> </w:t>
            </w:r>
            <w:r>
              <w:t>like</w:t>
            </w:r>
          </w:p>
          <w:p w:rsidR="00670466" w:rsidRDefault="0093730E">
            <w:pPr>
              <w:pStyle w:val="TableParagraph"/>
              <w:numPr>
                <w:ilvl w:val="0"/>
                <w:numId w:val="6"/>
              </w:numPr>
              <w:tabs>
                <w:tab w:val="left" w:pos="715"/>
              </w:tabs>
              <w:spacing w:before="18"/>
              <w:rPr>
                <w:rFonts w:ascii="Times New Roman" w:hAnsi="Times New Roman"/>
              </w:rPr>
            </w:pPr>
            <w:r>
              <w:t>gender,</w:t>
            </w:r>
          </w:p>
          <w:p w:rsidR="00670466" w:rsidRDefault="0093730E">
            <w:pPr>
              <w:pStyle w:val="TableParagraph"/>
              <w:numPr>
                <w:ilvl w:val="0"/>
                <w:numId w:val="6"/>
              </w:numPr>
              <w:tabs>
                <w:tab w:val="left" w:pos="715"/>
              </w:tabs>
              <w:spacing w:before="10"/>
              <w:rPr>
                <w:rFonts w:ascii="Times New Roman" w:hAnsi="Times New Roman"/>
              </w:rPr>
            </w:pPr>
            <w:r>
              <w:t>age</w:t>
            </w:r>
          </w:p>
          <w:p w:rsidR="00670466" w:rsidRDefault="0093730E">
            <w:pPr>
              <w:pStyle w:val="TableParagraph"/>
              <w:numPr>
                <w:ilvl w:val="0"/>
                <w:numId w:val="6"/>
              </w:numPr>
              <w:tabs>
                <w:tab w:val="left" w:pos="727"/>
              </w:tabs>
              <w:spacing w:before="12"/>
              <w:ind w:left="726" w:hanging="145"/>
              <w:rPr>
                <w:rFonts w:ascii="Times New Roman" w:hAnsi="Times New Roman"/>
                <w:sz w:val="24"/>
              </w:rPr>
            </w:pPr>
            <w:r>
              <w:t>type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product</w:t>
            </w:r>
          </w:p>
          <w:p w:rsidR="00670466" w:rsidRDefault="0093730E">
            <w:pPr>
              <w:pStyle w:val="TableParagraph"/>
              <w:spacing w:before="4"/>
              <w:ind w:left="143"/>
            </w:pPr>
            <w:r>
              <w:t>these</w:t>
            </w:r>
            <w:r>
              <w:rPr>
                <w:spacing w:val="-1"/>
              </w:rPr>
              <w:t xml:space="preserve"> </w:t>
            </w:r>
            <w:r>
              <w:t>were</w:t>
            </w:r>
            <w:r>
              <w:rPr>
                <w:spacing w:val="-2"/>
              </w:rPr>
              <w:t xml:space="preserve"> </w:t>
            </w:r>
            <w:r>
              <w:t>they</w:t>
            </w:r>
            <w:r>
              <w:rPr>
                <w:spacing w:val="-3"/>
              </w:rPr>
              <w:t xml:space="preserve"> </w:t>
            </w:r>
            <w:r>
              <w:t>wish to</w:t>
            </w:r>
            <w:r>
              <w:rPr>
                <w:spacing w:val="-3"/>
              </w:rPr>
              <w:t xml:space="preserve"> </w:t>
            </w:r>
            <w:r>
              <w:t>buy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Watson</w:t>
            </w:r>
            <w:r>
              <w:rPr>
                <w:spacing w:val="-3"/>
              </w:rPr>
              <w:t xml:space="preserve"> </w:t>
            </w:r>
            <w:r>
              <w:t>assistant</w:t>
            </w:r>
            <w:r>
              <w:rPr>
                <w:spacing w:val="-1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t>.</w:t>
            </w:r>
          </w:p>
        </w:tc>
      </w:tr>
      <w:tr w:rsidR="00670466">
        <w:trPr>
          <w:trHeight w:val="968"/>
        </w:trPr>
        <w:tc>
          <w:tcPr>
            <w:tcW w:w="862" w:type="dxa"/>
          </w:tcPr>
          <w:p w:rsidR="00670466" w:rsidRDefault="0093730E">
            <w:pPr>
              <w:pStyle w:val="TableParagraph"/>
            </w:pPr>
            <w:r>
              <w:t>4.</w:t>
            </w:r>
          </w:p>
        </w:tc>
        <w:tc>
          <w:tcPr>
            <w:tcW w:w="2914" w:type="dxa"/>
          </w:tcPr>
          <w:p w:rsidR="00670466" w:rsidRDefault="0093730E">
            <w:pPr>
              <w:pStyle w:val="TableParagraph"/>
              <w:ind w:left="215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Logic-3</w:t>
            </w:r>
          </w:p>
        </w:tc>
        <w:tc>
          <w:tcPr>
            <w:tcW w:w="3783" w:type="dxa"/>
          </w:tcPr>
          <w:p w:rsidR="00670466" w:rsidRDefault="0093730E">
            <w:pPr>
              <w:pStyle w:val="TableParagraph"/>
              <w:ind w:left="231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Assistant</w:t>
            </w:r>
          </w:p>
        </w:tc>
        <w:tc>
          <w:tcPr>
            <w:tcW w:w="6983" w:type="dxa"/>
          </w:tcPr>
          <w:p w:rsidR="00670466" w:rsidRDefault="0093730E">
            <w:pPr>
              <w:pStyle w:val="TableParagraph"/>
              <w:spacing w:line="228" w:lineRule="auto"/>
              <w:ind w:left="212" w:right="125" w:firstLine="14"/>
              <w:jc w:val="both"/>
            </w:pPr>
            <w:r>
              <w:t>User’s will get the recommendations based on their interests, can</w:t>
            </w:r>
            <w:r>
              <w:rPr>
                <w:spacing w:val="1"/>
              </w:rPr>
              <w:t xml:space="preserve"> </w:t>
            </w:r>
            <w:r>
              <w:t>get</w:t>
            </w:r>
            <w:r>
              <w:rPr>
                <w:spacing w:val="1"/>
              </w:rPr>
              <w:t xml:space="preserve"> </w:t>
            </w:r>
            <w:r>
              <w:t xml:space="preserve">the details about offers, discounts and </w:t>
            </w:r>
            <w:proofErr w:type="spellStart"/>
            <w:r>
              <w:t>chatbot</w:t>
            </w:r>
            <w:proofErr w:type="spellEnd"/>
            <w:r>
              <w:t xml:space="preserve"> will send a</w:t>
            </w:r>
            <w:r>
              <w:rPr>
                <w:spacing w:val="1"/>
              </w:rPr>
              <w:t xml:space="preserve"> </w:t>
            </w:r>
            <w:r>
              <w:t>notification</w:t>
            </w:r>
            <w:r>
              <w:rPr>
                <w:spacing w:val="59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customers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order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confirmed.</w:t>
            </w:r>
          </w:p>
        </w:tc>
      </w:tr>
      <w:tr w:rsidR="00670466">
        <w:trPr>
          <w:trHeight w:val="921"/>
        </w:trPr>
        <w:tc>
          <w:tcPr>
            <w:tcW w:w="862" w:type="dxa"/>
          </w:tcPr>
          <w:p w:rsidR="00670466" w:rsidRDefault="0093730E">
            <w:pPr>
              <w:pStyle w:val="TableParagraph"/>
            </w:pPr>
            <w:r>
              <w:t>5.</w:t>
            </w:r>
          </w:p>
        </w:tc>
        <w:tc>
          <w:tcPr>
            <w:tcW w:w="2914" w:type="dxa"/>
          </w:tcPr>
          <w:p w:rsidR="00670466" w:rsidRDefault="0093730E">
            <w:pPr>
              <w:pStyle w:val="TableParagraph"/>
              <w:ind w:left="229"/>
            </w:pPr>
            <w:r>
              <w:t>Database</w:t>
            </w:r>
          </w:p>
        </w:tc>
        <w:tc>
          <w:tcPr>
            <w:tcW w:w="3783" w:type="dxa"/>
          </w:tcPr>
          <w:p w:rsidR="00670466" w:rsidRDefault="0093730E">
            <w:pPr>
              <w:pStyle w:val="TableParagraph"/>
              <w:ind w:left="229"/>
            </w:pPr>
            <w:proofErr w:type="spellStart"/>
            <w:r>
              <w:t>MySQL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NoSQL</w:t>
            </w:r>
            <w:proofErr w:type="spellEnd"/>
            <w:r>
              <w:t>,</w:t>
            </w:r>
          </w:p>
        </w:tc>
        <w:tc>
          <w:tcPr>
            <w:tcW w:w="6983" w:type="dxa"/>
          </w:tcPr>
          <w:p w:rsidR="00670466" w:rsidRDefault="0093730E">
            <w:pPr>
              <w:pStyle w:val="TableParagraph"/>
              <w:spacing w:line="228" w:lineRule="auto"/>
              <w:ind w:left="212" w:right="1297" w:firstLine="4"/>
            </w:pPr>
            <w:r>
              <w:t>Customer’s details and order are stored in the database</w:t>
            </w:r>
            <w:r>
              <w:rPr>
                <w:spacing w:val="-59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whenever we can be fetch and retrieve data from</w:t>
            </w:r>
            <w:r>
              <w:rPr>
                <w:spacing w:val="1"/>
              </w:rPr>
              <w:t xml:space="preserve"> </w:t>
            </w:r>
            <w:r>
              <w:t>database.</w:t>
            </w:r>
          </w:p>
        </w:tc>
      </w:tr>
      <w:tr w:rsidR="00670466">
        <w:trPr>
          <w:trHeight w:val="968"/>
        </w:trPr>
        <w:tc>
          <w:tcPr>
            <w:tcW w:w="862" w:type="dxa"/>
          </w:tcPr>
          <w:p w:rsidR="00670466" w:rsidRDefault="0093730E">
            <w:pPr>
              <w:pStyle w:val="TableParagraph"/>
            </w:pPr>
            <w:r>
              <w:t>6.</w:t>
            </w:r>
          </w:p>
        </w:tc>
        <w:tc>
          <w:tcPr>
            <w:tcW w:w="2914" w:type="dxa"/>
          </w:tcPr>
          <w:p w:rsidR="00670466" w:rsidRDefault="0093730E">
            <w:pPr>
              <w:pStyle w:val="TableParagraph"/>
              <w:ind w:left="222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3783" w:type="dxa"/>
          </w:tcPr>
          <w:p w:rsidR="00670466" w:rsidRDefault="0093730E">
            <w:pPr>
              <w:pStyle w:val="TableParagraph"/>
              <w:ind w:left="231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DB2, IBM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Cloudant</w:t>
            </w:r>
            <w:proofErr w:type="spellEnd"/>
          </w:p>
        </w:tc>
        <w:tc>
          <w:tcPr>
            <w:tcW w:w="6983" w:type="dxa"/>
          </w:tcPr>
          <w:p w:rsidR="00670466" w:rsidRDefault="0093730E">
            <w:pPr>
              <w:pStyle w:val="TableParagraph"/>
              <w:spacing w:before="96" w:line="230" w:lineRule="auto"/>
              <w:ind w:left="217" w:right="128" w:hanging="5"/>
              <w:jc w:val="both"/>
            </w:pPr>
            <w:r>
              <w:t>With use of Database Service on Cloud, user can access all the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stored in the cloud over a network from any device and user’s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60"/>
              </w:rPr>
              <w:t xml:space="preserve"> </w:t>
            </w:r>
            <w:r>
              <w:t>stored in</w:t>
            </w:r>
            <w:r>
              <w:rPr>
                <w:spacing w:val="-2"/>
              </w:rPr>
              <w:t xml:space="preserve"> </w:t>
            </w:r>
            <w:r>
              <w:t>a well</w:t>
            </w:r>
            <w:r>
              <w:rPr>
                <w:spacing w:val="2"/>
              </w:rPr>
              <w:t xml:space="preserve"> </w:t>
            </w:r>
            <w:r>
              <w:t>secure</w:t>
            </w:r>
            <w:r>
              <w:rPr>
                <w:spacing w:val="-4"/>
              </w:rPr>
              <w:t xml:space="preserve"> </w:t>
            </w:r>
            <w:r>
              <w:t>manner.</w:t>
            </w:r>
          </w:p>
        </w:tc>
      </w:tr>
      <w:tr w:rsidR="00670466">
        <w:trPr>
          <w:trHeight w:val="968"/>
        </w:trPr>
        <w:tc>
          <w:tcPr>
            <w:tcW w:w="862" w:type="dxa"/>
          </w:tcPr>
          <w:p w:rsidR="00670466" w:rsidRDefault="0093730E">
            <w:pPr>
              <w:pStyle w:val="TableParagraph"/>
            </w:pPr>
            <w:r>
              <w:t>7.</w:t>
            </w:r>
          </w:p>
        </w:tc>
        <w:tc>
          <w:tcPr>
            <w:tcW w:w="2914" w:type="dxa"/>
          </w:tcPr>
          <w:p w:rsidR="00670466" w:rsidRDefault="0093730E">
            <w:pPr>
              <w:pStyle w:val="TableParagraph"/>
              <w:ind w:left="232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3783" w:type="dxa"/>
          </w:tcPr>
          <w:p w:rsidR="00670466" w:rsidRDefault="0093730E">
            <w:pPr>
              <w:pStyle w:val="TableParagraph"/>
              <w:spacing w:before="99" w:line="230" w:lineRule="auto"/>
              <w:ind w:left="224" w:right="833" w:firstLine="7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Block Storage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Other</w:t>
            </w:r>
            <w:r>
              <w:rPr>
                <w:spacing w:val="-58"/>
              </w:rPr>
              <w:t xml:space="preserve"> </w:t>
            </w:r>
            <w:r>
              <w:t>Storage</w:t>
            </w:r>
            <w:r>
              <w:rPr>
                <w:spacing w:val="1"/>
              </w:rPr>
              <w:t xml:space="preserve"> </w:t>
            </w:r>
            <w:r>
              <w:t>Service or Local</w:t>
            </w:r>
            <w:r>
              <w:rPr>
                <w:spacing w:val="1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  <w:tc>
          <w:tcPr>
            <w:tcW w:w="6983" w:type="dxa"/>
          </w:tcPr>
          <w:p w:rsidR="00670466" w:rsidRDefault="0093730E">
            <w:pPr>
              <w:pStyle w:val="TableParagraph"/>
              <w:spacing w:line="228" w:lineRule="auto"/>
              <w:ind w:left="217" w:right="128" w:firstLine="9"/>
              <w:jc w:val="both"/>
            </w:pPr>
            <w:r>
              <w:t>Previously ordered product details and other customer details can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62"/>
              </w:rPr>
              <w:t xml:space="preserve"> </w:t>
            </w:r>
            <w:r>
              <w:t>stored in the IBM Block Storage as the data kept inside are</w:t>
            </w:r>
            <w:r>
              <w:rPr>
                <w:spacing w:val="1"/>
              </w:rPr>
              <w:t xml:space="preserve"> </w:t>
            </w:r>
            <w:r>
              <w:t>highly</w:t>
            </w:r>
            <w:r>
              <w:rPr>
                <w:spacing w:val="60"/>
              </w:rPr>
              <w:t xml:space="preserve"> </w:t>
            </w:r>
            <w:r>
              <w:t>protected.</w:t>
            </w:r>
          </w:p>
        </w:tc>
      </w:tr>
    </w:tbl>
    <w:p w:rsidR="00670466" w:rsidRDefault="00670466">
      <w:pPr>
        <w:spacing w:line="228" w:lineRule="auto"/>
        <w:jc w:val="both"/>
        <w:sectPr w:rsidR="00670466">
          <w:pgSz w:w="16820" w:h="11900" w:orient="landscape"/>
          <w:pgMar w:top="1100" w:right="800" w:bottom="280" w:left="1220" w:header="720" w:footer="720" w:gutter="0"/>
          <w:cols w:space="720"/>
        </w:sectPr>
      </w:pPr>
    </w:p>
    <w:p w:rsidR="00670466" w:rsidRDefault="00670466">
      <w:pPr>
        <w:pStyle w:val="BodyText"/>
        <w:spacing w:before="7" w:after="1"/>
        <w:rPr>
          <w:rFonts w:ascii="Arial"/>
          <w:b/>
          <w:sz w:val="26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2914"/>
        <w:gridCol w:w="3783"/>
        <w:gridCol w:w="6983"/>
      </w:tblGrid>
      <w:tr w:rsidR="00670466">
        <w:trPr>
          <w:trHeight w:val="760"/>
        </w:trPr>
        <w:tc>
          <w:tcPr>
            <w:tcW w:w="862" w:type="dxa"/>
          </w:tcPr>
          <w:p w:rsidR="00670466" w:rsidRDefault="0093730E">
            <w:pPr>
              <w:pStyle w:val="TableParagraph"/>
              <w:ind w:left="276" w:right="342"/>
              <w:jc w:val="center"/>
            </w:pPr>
            <w:r>
              <w:t>8.</w:t>
            </w:r>
          </w:p>
        </w:tc>
        <w:tc>
          <w:tcPr>
            <w:tcW w:w="2914" w:type="dxa"/>
          </w:tcPr>
          <w:p w:rsidR="00670466" w:rsidRDefault="0093730E">
            <w:pPr>
              <w:pStyle w:val="TableParagraph"/>
              <w:spacing w:line="228" w:lineRule="auto"/>
              <w:ind w:left="222" w:right="1054" w:firstLine="9"/>
            </w:pPr>
            <w:r>
              <w:t>Infrastructure</w:t>
            </w:r>
            <w:r>
              <w:rPr>
                <w:spacing w:val="1"/>
              </w:rPr>
              <w:t xml:space="preserve"> </w:t>
            </w:r>
            <w:r>
              <w:t>(Server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51"/>
              </w:rPr>
              <w:t xml:space="preserve"> </w:t>
            </w:r>
            <w:r>
              <w:t>Cloud)</w:t>
            </w:r>
          </w:p>
        </w:tc>
        <w:tc>
          <w:tcPr>
            <w:tcW w:w="3783" w:type="dxa"/>
          </w:tcPr>
          <w:p w:rsidR="00670466" w:rsidRDefault="0093730E">
            <w:pPr>
              <w:pStyle w:val="TableParagraph"/>
              <w:spacing w:line="228" w:lineRule="auto"/>
              <w:ind w:left="231" w:right="1362" w:hanging="3"/>
            </w:pPr>
            <w:r>
              <w:t>Local, Cloud Foundry,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</w:t>
            </w:r>
            <w:r>
              <w:rPr>
                <w:spacing w:val="60"/>
              </w:rPr>
              <w:t xml:space="preserve"> </w:t>
            </w:r>
            <w:proofErr w:type="spellStart"/>
            <w:r>
              <w:t>Docker</w:t>
            </w:r>
            <w:proofErr w:type="spellEnd"/>
          </w:p>
        </w:tc>
        <w:tc>
          <w:tcPr>
            <w:tcW w:w="6983" w:type="dxa"/>
          </w:tcPr>
          <w:p w:rsidR="00670466" w:rsidRDefault="0093730E">
            <w:pPr>
              <w:pStyle w:val="TableParagraph"/>
              <w:spacing w:line="228" w:lineRule="auto"/>
              <w:ind w:left="224" w:right="230" w:hanging="5"/>
            </w:pPr>
            <w:proofErr w:type="spellStart"/>
            <w:r>
              <w:t>Chatbot</w:t>
            </w:r>
            <w:proofErr w:type="spellEnd"/>
            <w:r>
              <w:t xml:space="preserve"> with updated services can be deployed in an IBM cloud by</w:t>
            </w:r>
            <w:r>
              <w:rPr>
                <w:spacing w:val="-60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Watson assistant.</w:t>
            </w:r>
          </w:p>
        </w:tc>
      </w:tr>
    </w:tbl>
    <w:p w:rsidR="00670466" w:rsidRDefault="00670466">
      <w:pPr>
        <w:pStyle w:val="BodyText"/>
        <w:rPr>
          <w:rFonts w:ascii="Arial"/>
          <w:b/>
          <w:sz w:val="20"/>
        </w:rPr>
      </w:pPr>
    </w:p>
    <w:p w:rsidR="00670466" w:rsidRDefault="00670466">
      <w:pPr>
        <w:pStyle w:val="BodyText"/>
        <w:spacing w:before="11"/>
        <w:rPr>
          <w:rFonts w:ascii="Arial"/>
          <w:b/>
          <w:sz w:val="21"/>
        </w:rPr>
      </w:pPr>
    </w:p>
    <w:p w:rsidR="00670466" w:rsidRDefault="0093730E">
      <w:pPr>
        <w:spacing w:before="93" w:after="7"/>
        <w:ind w:left="222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Characteristics:</w:t>
      </w: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7"/>
        <w:gridCol w:w="2880"/>
        <w:gridCol w:w="3783"/>
        <w:gridCol w:w="6891"/>
      </w:tblGrid>
      <w:tr w:rsidR="00670466">
        <w:trPr>
          <w:trHeight w:val="748"/>
        </w:trPr>
        <w:tc>
          <w:tcPr>
            <w:tcW w:w="987" w:type="dxa"/>
          </w:tcPr>
          <w:p w:rsidR="00670466" w:rsidRDefault="0093730E">
            <w:pPr>
              <w:pStyle w:val="TableParagraph"/>
              <w:spacing w:before="96"/>
              <w:ind w:left="201" w:right="223"/>
              <w:jc w:val="center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2880" w:type="dxa"/>
          </w:tcPr>
          <w:p w:rsidR="00670466" w:rsidRDefault="0093730E">
            <w:pPr>
              <w:pStyle w:val="TableParagraph"/>
              <w:spacing w:before="96"/>
              <w:ind w:left="22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3783" w:type="dxa"/>
          </w:tcPr>
          <w:p w:rsidR="00670466" w:rsidRDefault="0093730E">
            <w:pPr>
              <w:pStyle w:val="TableParagraph"/>
              <w:spacing w:before="96"/>
              <w:ind w:left="2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  <w:tc>
          <w:tcPr>
            <w:tcW w:w="6891" w:type="dxa"/>
          </w:tcPr>
          <w:p w:rsidR="00670466" w:rsidRDefault="0093730E">
            <w:pPr>
              <w:pStyle w:val="TableParagraph"/>
              <w:spacing w:before="96"/>
              <w:ind w:left="22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</w:tr>
      <w:tr w:rsidR="00670466">
        <w:trPr>
          <w:trHeight w:val="1028"/>
        </w:trPr>
        <w:tc>
          <w:tcPr>
            <w:tcW w:w="987" w:type="dxa"/>
          </w:tcPr>
          <w:p w:rsidR="00670466" w:rsidRDefault="0093730E">
            <w:pPr>
              <w:pStyle w:val="TableParagraph"/>
              <w:ind w:left="201" w:right="184"/>
              <w:jc w:val="center"/>
            </w:pPr>
            <w:r>
              <w:t>1.</w:t>
            </w:r>
          </w:p>
        </w:tc>
        <w:tc>
          <w:tcPr>
            <w:tcW w:w="2880" w:type="dxa"/>
          </w:tcPr>
          <w:p w:rsidR="00670466" w:rsidRDefault="0093730E">
            <w:pPr>
              <w:pStyle w:val="TableParagraph"/>
              <w:ind w:left="150"/>
            </w:pP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</w:p>
        </w:tc>
        <w:tc>
          <w:tcPr>
            <w:tcW w:w="3783" w:type="dxa"/>
          </w:tcPr>
          <w:p w:rsidR="00670466" w:rsidRDefault="0093730E">
            <w:pPr>
              <w:pStyle w:val="TableParagraph"/>
              <w:ind w:left="229"/>
            </w:pPr>
            <w:r>
              <w:t>Python</w:t>
            </w:r>
            <w:r>
              <w:rPr>
                <w:spacing w:val="-1"/>
              </w:rPr>
              <w:t xml:space="preserve"> </w:t>
            </w:r>
            <w:r>
              <w:t>- Flask</w:t>
            </w:r>
          </w:p>
        </w:tc>
        <w:tc>
          <w:tcPr>
            <w:tcW w:w="6891" w:type="dxa"/>
          </w:tcPr>
          <w:p w:rsidR="00670466" w:rsidRDefault="0093730E">
            <w:pPr>
              <w:pStyle w:val="TableParagraph"/>
              <w:numPr>
                <w:ilvl w:val="0"/>
                <w:numId w:val="5"/>
              </w:numPr>
              <w:tabs>
                <w:tab w:val="left" w:pos="1325"/>
              </w:tabs>
              <w:spacing w:before="87" w:line="230" w:lineRule="auto"/>
              <w:ind w:right="353" w:firstLine="374"/>
            </w:pPr>
            <w:r>
              <w:t>Flask is a web framework in Python is used in the</w:t>
            </w:r>
            <w:r>
              <w:rPr>
                <w:spacing w:val="1"/>
              </w:rPr>
              <w:t xml:space="preserve"> </w:t>
            </w: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4"/>
              </w:rPr>
              <w:t xml:space="preserve"> </w:t>
            </w:r>
            <w:r>
              <w:t>fashion</w:t>
            </w:r>
            <w:r>
              <w:rPr>
                <w:spacing w:val="-4"/>
              </w:rPr>
              <w:t xml:space="preserve"> </w:t>
            </w:r>
            <w:r>
              <w:t>recommender</w:t>
            </w:r>
            <w:r>
              <w:rPr>
                <w:spacing w:val="-4"/>
              </w:rPr>
              <w:t xml:space="preserve"> </w:t>
            </w:r>
            <w:r>
              <w:t>application.</w:t>
            </w:r>
          </w:p>
        </w:tc>
      </w:tr>
      <w:tr w:rsidR="00670466">
        <w:trPr>
          <w:trHeight w:val="1502"/>
        </w:trPr>
        <w:tc>
          <w:tcPr>
            <w:tcW w:w="987" w:type="dxa"/>
          </w:tcPr>
          <w:p w:rsidR="00670466" w:rsidRDefault="0093730E">
            <w:pPr>
              <w:pStyle w:val="TableParagraph"/>
              <w:ind w:left="201" w:right="184"/>
              <w:jc w:val="center"/>
            </w:pPr>
            <w:r>
              <w:t>2.</w:t>
            </w:r>
          </w:p>
        </w:tc>
        <w:tc>
          <w:tcPr>
            <w:tcW w:w="2880" w:type="dxa"/>
          </w:tcPr>
          <w:p w:rsidR="00670466" w:rsidRDefault="0093730E">
            <w:pPr>
              <w:pStyle w:val="TableParagraph"/>
              <w:ind w:left="220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3783" w:type="dxa"/>
          </w:tcPr>
          <w:p w:rsidR="00670466" w:rsidRDefault="0093730E">
            <w:pPr>
              <w:pStyle w:val="TableParagraph"/>
              <w:spacing w:line="228" w:lineRule="auto"/>
              <w:ind w:left="220" w:right="1593"/>
            </w:pPr>
            <w:r>
              <w:t>Container Registry,</w:t>
            </w:r>
            <w:r>
              <w:rPr>
                <w:spacing w:val="1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rPr>
                <w:spacing w:val="-15"/>
              </w:rPr>
              <w:t xml:space="preserve"> </w:t>
            </w:r>
            <w:r>
              <w:t>Cluster.</w:t>
            </w:r>
          </w:p>
        </w:tc>
        <w:tc>
          <w:tcPr>
            <w:tcW w:w="6891" w:type="dxa"/>
          </w:tcPr>
          <w:p w:rsidR="00670466" w:rsidRDefault="0093730E">
            <w:pPr>
              <w:pStyle w:val="TableParagraph"/>
              <w:numPr>
                <w:ilvl w:val="0"/>
                <w:numId w:val="4"/>
              </w:numPr>
              <w:tabs>
                <w:tab w:val="left" w:pos="711"/>
              </w:tabs>
              <w:spacing w:before="92" w:line="235" w:lineRule="auto"/>
              <w:ind w:right="226" w:firstLine="0"/>
            </w:pPr>
            <w:r>
              <w:t>This application uses Container Registry in IBM cloud so that</w:t>
            </w:r>
            <w:r>
              <w:rPr>
                <w:spacing w:val="-59"/>
              </w:rPr>
              <w:t xml:space="preserve"> </w:t>
            </w:r>
            <w:r>
              <w:t>the user details are kept as more secure and confidential.</w:t>
            </w:r>
            <w:r>
              <w:rPr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•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t>User have to confirm the login while logging in to avoid any</w:t>
            </w:r>
            <w:r>
              <w:rPr>
                <w:spacing w:val="1"/>
              </w:rPr>
              <w:t xml:space="preserve"> </w:t>
            </w:r>
            <w:r>
              <w:t>misuse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 credentials.</w:t>
            </w:r>
          </w:p>
        </w:tc>
      </w:tr>
      <w:tr w:rsidR="00670466">
        <w:trPr>
          <w:trHeight w:val="1535"/>
        </w:trPr>
        <w:tc>
          <w:tcPr>
            <w:tcW w:w="987" w:type="dxa"/>
          </w:tcPr>
          <w:p w:rsidR="00670466" w:rsidRDefault="0093730E">
            <w:pPr>
              <w:pStyle w:val="TableParagraph"/>
              <w:ind w:left="201" w:right="184"/>
              <w:jc w:val="center"/>
            </w:pPr>
            <w:r>
              <w:t>3.</w:t>
            </w:r>
          </w:p>
        </w:tc>
        <w:tc>
          <w:tcPr>
            <w:tcW w:w="2880" w:type="dxa"/>
          </w:tcPr>
          <w:p w:rsidR="00670466" w:rsidRDefault="0093730E">
            <w:pPr>
              <w:pStyle w:val="TableParagraph"/>
              <w:ind w:left="220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3783" w:type="dxa"/>
          </w:tcPr>
          <w:p w:rsidR="00670466" w:rsidRDefault="0093730E">
            <w:pPr>
              <w:pStyle w:val="TableParagraph"/>
              <w:spacing w:before="99" w:line="230" w:lineRule="auto"/>
              <w:ind w:left="220" w:right="1593"/>
            </w:pPr>
            <w:r>
              <w:t>Container Registry,</w:t>
            </w:r>
            <w:r>
              <w:rPr>
                <w:spacing w:val="1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rPr>
                <w:spacing w:val="-15"/>
              </w:rPr>
              <w:t xml:space="preserve"> </w:t>
            </w:r>
            <w:r>
              <w:t>Cluster.</w:t>
            </w:r>
          </w:p>
        </w:tc>
        <w:tc>
          <w:tcPr>
            <w:tcW w:w="6891" w:type="dxa"/>
          </w:tcPr>
          <w:p w:rsidR="00670466" w:rsidRDefault="0093730E">
            <w:pPr>
              <w:pStyle w:val="TableParagraph"/>
              <w:numPr>
                <w:ilvl w:val="0"/>
                <w:numId w:val="3"/>
              </w:numPr>
              <w:tabs>
                <w:tab w:val="left" w:pos="735"/>
              </w:tabs>
              <w:spacing w:before="91" w:line="230" w:lineRule="auto"/>
              <w:ind w:right="119" w:hanging="348"/>
              <w:jc w:val="both"/>
            </w:pPr>
            <w:r>
              <w:t>The Smart Fashion Recommender Application is more useful</w:t>
            </w:r>
            <w:r>
              <w:rPr>
                <w:spacing w:val="1"/>
              </w:rPr>
              <w:t xml:space="preserve"> </w:t>
            </w:r>
            <w:r>
              <w:t>whenever user’s make online purchase and it’s demand</w:t>
            </w:r>
            <w:r>
              <w:rPr>
                <w:spacing w:val="1"/>
              </w:rPr>
              <w:t xml:space="preserve"> </w:t>
            </w:r>
            <w:r>
              <w:t>increase at festival season’s to know about the available</w:t>
            </w:r>
            <w:r>
              <w:rPr>
                <w:spacing w:val="1"/>
              </w:rPr>
              <w:t xml:space="preserve"> </w:t>
            </w:r>
            <w:r>
              <w:t>offers</w:t>
            </w:r>
            <w:r>
              <w:rPr>
                <w:spacing w:val="60"/>
              </w:rPr>
              <w:t xml:space="preserve"> </w:t>
            </w:r>
            <w:r>
              <w:t>and discounts.</w:t>
            </w:r>
          </w:p>
        </w:tc>
      </w:tr>
      <w:tr w:rsidR="00670466">
        <w:trPr>
          <w:trHeight w:val="1023"/>
        </w:trPr>
        <w:tc>
          <w:tcPr>
            <w:tcW w:w="987" w:type="dxa"/>
          </w:tcPr>
          <w:p w:rsidR="00670466" w:rsidRDefault="0093730E">
            <w:pPr>
              <w:pStyle w:val="TableParagraph"/>
              <w:ind w:left="201" w:right="184"/>
              <w:jc w:val="center"/>
            </w:pPr>
            <w:r>
              <w:t>4.</w:t>
            </w:r>
          </w:p>
        </w:tc>
        <w:tc>
          <w:tcPr>
            <w:tcW w:w="2880" w:type="dxa"/>
          </w:tcPr>
          <w:p w:rsidR="00670466" w:rsidRDefault="0093730E">
            <w:pPr>
              <w:pStyle w:val="TableParagraph"/>
              <w:ind w:left="212"/>
            </w:pPr>
            <w:r>
              <w:t>Availability</w:t>
            </w:r>
          </w:p>
        </w:tc>
        <w:tc>
          <w:tcPr>
            <w:tcW w:w="3783" w:type="dxa"/>
          </w:tcPr>
          <w:p w:rsidR="00670466" w:rsidRDefault="0093730E">
            <w:pPr>
              <w:pStyle w:val="TableParagraph"/>
              <w:ind w:left="227"/>
            </w:pPr>
            <w:proofErr w:type="spellStart"/>
            <w:r>
              <w:t>Docker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rPr>
                <w:spacing w:val="-2"/>
              </w:rPr>
              <w:t xml:space="preserve"> </w:t>
            </w:r>
            <w:r>
              <w:t>Cluster.</w:t>
            </w:r>
          </w:p>
        </w:tc>
        <w:tc>
          <w:tcPr>
            <w:tcW w:w="6891" w:type="dxa"/>
          </w:tcPr>
          <w:p w:rsidR="00670466" w:rsidRDefault="0093730E">
            <w:pPr>
              <w:pStyle w:val="TableParagraph"/>
              <w:numPr>
                <w:ilvl w:val="0"/>
                <w:numId w:val="2"/>
              </w:numPr>
              <w:tabs>
                <w:tab w:val="left" w:pos="725"/>
              </w:tabs>
              <w:spacing w:before="89" w:line="230" w:lineRule="auto"/>
              <w:ind w:right="142" w:hanging="356"/>
            </w:pPr>
            <w:proofErr w:type="spellStart"/>
            <w:r>
              <w:t>Docker</w:t>
            </w:r>
            <w:proofErr w:type="spellEnd"/>
            <w:r>
              <w:rPr>
                <w:spacing w:val="-1"/>
              </w:rPr>
              <w:t xml:space="preserve"> </w:t>
            </w:r>
            <w:r>
              <w:t>helps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improve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network management so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can be</w:t>
            </w:r>
            <w:r>
              <w:rPr>
                <w:spacing w:val="-2"/>
              </w:rPr>
              <w:t xml:space="preserve"> </w:t>
            </w:r>
            <w:r>
              <w:t>accessed at</w:t>
            </w:r>
            <w:r>
              <w:rPr>
                <w:spacing w:val="-1"/>
              </w:rPr>
              <w:t xml:space="preserve"> </w:t>
            </w:r>
            <w:r>
              <w:t>anytime.</w:t>
            </w:r>
          </w:p>
        </w:tc>
      </w:tr>
      <w:tr w:rsidR="00670466">
        <w:trPr>
          <w:trHeight w:val="1019"/>
        </w:trPr>
        <w:tc>
          <w:tcPr>
            <w:tcW w:w="987" w:type="dxa"/>
          </w:tcPr>
          <w:p w:rsidR="00670466" w:rsidRDefault="0093730E">
            <w:pPr>
              <w:pStyle w:val="TableParagraph"/>
              <w:ind w:left="201" w:right="184"/>
              <w:jc w:val="center"/>
            </w:pPr>
            <w:r>
              <w:t>5.</w:t>
            </w:r>
          </w:p>
        </w:tc>
        <w:tc>
          <w:tcPr>
            <w:tcW w:w="2880" w:type="dxa"/>
          </w:tcPr>
          <w:p w:rsidR="00670466" w:rsidRDefault="0093730E">
            <w:pPr>
              <w:pStyle w:val="TableParagraph"/>
              <w:ind w:left="229"/>
            </w:pPr>
            <w:r>
              <w:t>Performance</w:t>
            </w:r>
          </w:p>
        </w:tc>
        <w:tc>
          <w:tcPr>
            <w:tcW w:w="3783" w:type="dxa"/>
          </w:tcPr>
          <w:p w:rsidR="00670466" w:rsidRDefault="0093730E">
            <w:pPr>
              <w:pStyle w:val="TableParagraph"/>
              <w:ind w:left="227"/>
            </w:pPr>
            <w:proofErr w:type="spellStart"/>
            <w:r>
              <w:t>Docker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rPr>
                <w:spacing w:val="-2"/>
              </w:rPr>
              <w:t xml:space="preserve"> </w:t>
            </w:r>
            <w:r>
              <w:t>Cluster.</w:t>
            </w:r>
          </w:p>
        </w:tc>
        <w:tc>
          <w:tcPr>
            <w:tcW w:w="6891" w:type="dxa"/>
          </w:tcPr>
          <w:p w:rsidR="00670466" w:rsidRDefault="0093730E">
            <w:pPr>
              <w:pStyle w:val="TableParagraph"/>
              <w:numPr>
                <w:ilvl w:val="0"/>
                <w:numId w:val="1"/>
              </w:numPr>
              <w:tabs>
                <w:tab w:val="left" w:pos="711"/>
              </w:tabs>
              <w:spacing w:before="93"/>
              <w:ind w:hanging="133"/>
              <w:rPr>
                <w:rFonts w:ascii="Times New Roman" w:hAnsi="Times New Roman"/>
              </w:rPr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performance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application is</w:t>
            </w:r>
            <w:r>
              <w:rPr>
                <w:spacing w:val="-1"/>
              </w:rPr>
              <w:t xml:space="preserve"> </w:t>
            </w:r>
            <w:r>
              <w:t>high.</w:t>
            </w:r>
          </w:p>
          <w:p w:rsidR="00670466" w:rsidRDefault="0093730E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  <w:spacing w:before="11"/>
              <w:ind w:left="724" w:hanging="145"/>
              <w:rPr>
                <w:rFonts w:ascii="Times New Roman" w:hAnsi="Times New Roman"/>
                <w:sz w:val="24"/>
              </w:rPr>
            </w:pPr>
            <w:r>
              <w:t>efficient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</w:t>
            </w:r>
            <w:r>
              <w:t>traffic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easily</w:t>
            </w:r>
            <w:r>
              <w:rPr>
                <w:spacing w:val="-3"/>
              </w:rPr>
              <w:t xml:space="preserve"> </w:t>
            </w:r>
            <w:r>
              <w:t>managed.</w:t>
            </w:r>
          </w:p>
        </w:tc>
      </w:tr>
    </w:tbl>
    <w:p w:rsidR="00670466" w:rsidRDefault="00670466">
      <w:pPr>
        <w:rPr>
          <w:rFonts w:ascii="Times New Roman" w:hAnsi="Times New Roman"/>
          <w:sz w:val="24"/>
        </w:rPr>
        <w:sectPr w:rsidR="00670466">
          <w:pgSz w:w="16820" w:h="11900" w:orient="landscape"/>
          <w:pgMar w:top="1100" w:right="800" w:bottom="280" w:left="1220" w:header="720" w:footer="720" w:gutter="0"/>
          <w:cols w:space="720"/>
        </w:sectPr>
      </w:pPr>
    </w:p>
    <w:p w:rsidR="00670466" w:rsidRDefault="00670466">
      <w:pPr>
        <w:pStyle w:val="BodyText"/>
        <w:rPr>
          <w:rFonts w:ascii="Arial"/>
          <w:b/>
          <w:sz w:val="20"/>
        </w:rPr>
      </w:pPr>
    </w:p>
    <w:p w:rsidR="00670466" w:rsidRDefault="00670466">
      <w:pPr>
        <w:pStyle w:val="BodyText"/>
        <w:spacing w:before="4"/>
        <w:rPr>
          <w:rFonts w:ascii="Arial"/>
          <w:b/>
          <w:sz w:val="23"/>
        </w:rPr>
      </w:pPr>
    </w:p>
    <w:p w:rsidR="00670466" w:rsidRDefault="00670466">
      <w:pPr>
        <w:rPr>
          <w:rFonts w:ascii="Arial"/>
          <w:sz w:val="23"/>
        </w:rPr>
        <w:sectPr w:rsidR="00670466">
          <w:pgSz w:w="16820" w:h="11900" w:orient="landscape"/>
          <w:pgMar w:top="1100" w:right="800" w:bottom="280" w:left="1220" w:header="720" w:footer="720" w:gutter="0"/>
          <w:cols w:space="720"/>
        </w:sectPr>
      </w:pPr>
    </w:p>
    <w:p w:rsidR="00670466" w:rsidRDefault="00670466">
      <w:pPr>
        <w:pStyle w:val="BodyText"/>
        <w:spacing w:line="275" w:lineRule="exact"/>
        <w:ind w:left="282"/>
      </w:pPr>
    </w:p>
    <w:sectPr w:rsidR="00670466" w:rsidSect="00670466">
      <w:type w:val="continuous"/>
      <w:pgSz w:w="16820" w:h="11900" w:orient="landscape"/>
      <w:pgMar w:top="1100" w:right="800" w:bottom="280" w:left="1220" w:header="720" w:footer="720" w:gutter="0"/>
      <w:cols w:num="2" w:space="720" w:equalWidth="0">
        <w:col w:w="2087" w:space="2177"/>
        <w:col w:w="1053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C52F2"/>
    <w:multiLevelType w:val="hybridMultilevel"/>
    <w:tmpl w:val="B1EEAEB2"/>
    <w:lvl w:ilvl="0" w:tplc="6980EEDE">
      <w:numFmt w:val="bullet"/>
      <w:lvlText w:val="•"/>
      <w:lvlJc w:val="left"/>
      <w:pPr>
        <w:ind w:left="928" w:hanging="1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F529BF8">
      <w:numFmt w:val="bullet"/>
      <w:lvlText w:val="•"/>
      <w:lvlJc w:val="left"/>
      <w:pPr>
        <w:ind w:left="1515" w:hanging="154"/>
      </w:pPr>
      <w:rPr>
        <w:rFonts w:hint="default"/>
        <w:lang w:val="en-US" w:eastAsia="en-US" w:bidi="ar-SA"/>
      </w:rPr>
    </w:lvl>
    <w:lvl w:ilvl="2" w:tplc="F1DABA5C">
      <w:numFmt w:val="bullet"/>
      <w:lvlText w:val="•"/>
      <w:lvlJc w:val="left"/>
      <w:pPr>
        <w:ind w:left="2110" w:hanging="154"/>
      </w:pPr>
      <w:rPr>
        <w:rFonts w:hint="default"/>
        <w:lang w:val="en-US" w:eastAsia="en-US" w:bidi="ar-SA"/>
      </w:rPr>
    </w:lvl>
    <w:lvl w:ilvl="3" w:tplc="F7E83D22">
      <w:numFmt w:val="bullet"/>
      <w:lvlText w:val="•"/>
      <w:lvlJc w:val="left"/>
      <w:pPr>
        <w:ind w:left="2705" w:hanging="154"/>
      </w:pPr>
      <w:rPr>
        <w:rFonts w:hint="default"/>
        <w:lang w:val="en-US" w:eastAsia="en-US" w:bidi="ar-SA"/>
      </w:rPr>
    </w:lvl>
    <w:lvl w:ilvl="4" w:tplc="A894DE06">
      <w:numFmt w:val="bullet"/>
      <w:lvlText w:val="•"/>
      <w:lvlJc w:val="left"/>
      <w:pPr>
        <w:ind w:left="3300" w:hanging="154"/>
      </w:pPr>
      <w:rPr>
        <w:rFonts w:hint="default"/>
        <w:lang w:val="en-US" w:eastAsia="en-US" w:bidi="ar-SA"/>
      </w:rPr>
    </w:lvl>
    <w:lvl w:ilvl="5" w:tplc="0DF2496E">
      <w:numFmt w:val="bullet"/>
      <w:lvlText w:val="•"/>
      <w:lvlJc w:val="left"/>
      <w:pPr>
        <w:ind w:left="3895" w:hanging="154"/>
      </w:pPr>
      <w:rPr>
        <w:rFonts w:hint="default"/>
        <w:lang w:val="en-US" w:eastAsia="en-US" w:bidi="ar-SA"/>
      </w:rPr>
    </w:lvl>
    <w:lvl w:ilvl="6" w:tplc="64A6B3CC">
      <w:numFmt w:val="bullet"/>
      <w:lvlText w:val="•"/>
      <w:lvlJc w:val="left"/>
      <w:pPr>
        <w:ind w:left="4490" w:hanging="154"/>
      </w:pPr>
      <w:rPr>
        <w:rFonts w:hint="default"/>
        <w:lang w:val="en-US" w:eastAsia="en-US" w:bidi="ar-SA"/>
      </w:rPr>
    </w:lvl>
    <w:lvl w:ilvl="7" w:tplc="4E1CF86E">
      <w:numFmt w:val="bullet"/>
      <w:lvlText w:val="•"/>
      <w:lvlJc w:val="left"/>
      <w:pPr>
        <w:ind w:left="5085" w:hanging="154"/>
      </w:pPr>
      <w:rPr>
        <w:rFonts w:hint="default"/>
        <w:lang w:val="en-US" w:eastAsia="en-US" w:bidi="ar-SA"/>
      </w:rPr>
    </w:lvl>
    <w:lvl w:ilvl="8" w:tplc="43DC9D18">
      <w:numFmt w:val="bullet"/>
      <w:lvlText w:val="•"/>
      <w:lvlJc w:val="left"/>
      <w:pPr>
        <w:ind w:left="5680" w:hanging="154"/>
      </w:pPr>
      <w:rPr>
        <w:rFonts w:hint="default"/>
        <w:lang w:val="en-US" w:eastAsia="en-US" w:bidi="ar-SA"/>
      </w:rPr>
    </w:lvl>
  </w:abstractNum>
  <w:abstractNum w:abstractNumId="1">
    <w:nsid w:val="19266CD2"/>
    <w:multiLevelType w:val="hybridMultilevel"/>
    <w:tmpl w:val="11320154"/>
    <w:lvl w:ilvl="0" w:tplc="336065AC">
      <w:numFmt w:val="bullet"/>
      <w:lvlText w:val="•"/>
      <w:lvlJc w:val="left"/>
      <w:pPr>
        <w:ind w:left="578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2C4DEFC">
      <w:numFmt w:val="bullet"/>
      <w:lvlText w:val="•"/>
      <w:lvlJc w:val="left"/>
      <w:pPr>
        <w:ind w:left="1209" w:hanging="132"/>
      </w:pPr>
      <w:rPr>
        <w:rFonts w:hint="default"/>
        <w:lang w:val="en-US" w:eastAsia="en-US" w:bidi="ar-SA"/>
      </w:rPr>
    </w:lvl>
    <w:lvl w:ilvl="2" w:tplc="0F9C27E2">
      <w:numFmt w:val="bullet"/>
      <w:lvlText w:val="•"/>
      <w:lvlJc w:val="left"/>
      <w:pPr>
        <w:ind w:left="1838" w:hanging="132"/>
      </w:pPr>
      <w:rPr>
        <w:rFonts w:hint="default"/>
        <w:lang w:val="en-US" w:eastAsia="en-US" w:bidi="ar-SA"/>
      </w:rPr>
    </w:lvl>
    <w:lvl w:ilvl="3" w:tplc="87D8D88C">
      <w:numFmt w:val="bullet"/>
      <w:lvlText w:val="•"/>
      <w:lvlJc w:val="left"/>
      <w:pPr>
        <w:ind w:left="2467" w:hanging="132"/>
      </w:pPr>
      <w:rPr>
        <w:rFonts w:hint="default"/>
        <w:lang w:val="en-US" w:eastAsia="en-US" w:bidi="ar-SA"/>
      </w:rPr>
    </w:lvl>
    <w:lvl w:ilvl="4" w:tplc="147C5CA4">
      <w:numFmt w:val="bullet"/>
      <w:lvlText w:val="•"/>
      <w:lvlJc w:val="left"/>
      <w:pPr>
        <w:ind w:left="3096" w:hanging="132"/>
      </w:pPr>
      <w:rPr>
        <w:rFonts w:hint="default"/>
        <w:lang w:val="en-US" w:eastAsia="en-US" w:bidi="ar-SA"/>
      </w:rPr>
    </w:lvl>
    <w:lvl w:ilvl="5" w:tplc="8BB8BD4C">
      <w:numFmt w:val="bullet"/>
      <w:lvlText w:val="•"/>
      <w:lvlJc w:val="left"/>
      <w:pPr>
        <w:ind w:left="3725" w:hanging="132"/>
      </w:pPr>
      <w:rPr>
        <w:rFonts w:hint="default"/>
        <w:lang w:val="en-US" w:eastAsia="en-US" w:bidi="ar-SA"/>
      </w:rPr>
    </w:lvl>
    <w:lvl w:ilvl="6" w:tplc="9FA62D86">
      <w:numFmt w:val="bullet"/>
      <w:lvlText w:val="•"/>
      <w:lvlJc w:val="left"/>
      <w:pPr>
        <w:ind w:left="4354" w:hanging="132"/>
      </w:pPr>
      <w:rPr>
        <w:rFonts w:hint="default"/>
        <w:lang w:val="en-US" w:eastAsia="en-US" w:bidi="ar-SA"/>
      </w:rPr>
    </w:lvl>
    <w:lvl w:ilvl="7" w:tplc="D60C1BCA">
      <w:numFmt w:val="bullet"/>
      <w:lvlText w:val="•"/>
      <w:lvlJc w:val="left"/>
      <w:pPr>
        <w:ind w:left="4983" w:hanging="132"/>
      </w:pPr>
      <w:rPr>
        <w:rFonts w:hint="default"/>
        <w:lang w:val="en-US" w:eastAsia="en-US" w:bidi="ar-SA"/>
      </w:rPr>
    </w:lvl>
    <w:lvl w:ilvl="8" w:tplc="7AC6786C">
      <w:numFmt w:val="bullet"/>
      <w:lvlText w:val="•"/>
      <w:lvlJc w:val="left"/>
      <w:pPr>
        <w:ind w:left="5612" w:hanging="132"/>
      </w:pPr>
      <w:rPr>
        <w:rFonts w:hint="default"/>
        <w:lang w:val="en-US" w:eastAsia="en-US" w:bidi="ar-SA"/>
      </w:rPr>
    </w:lvl>
  </w:abstractNum>
  <w:abstractNum w:abstractNumId="2">
    <w:nsid w:val="28B85E70"/>
    <w:multiLevelType w:val="hybridMultilevel"/>
    <w:tmpl w:val="F404D5EE"/>
    <w:lvl w:ilvl="0" w:tplc="B66CD9B6">
      <w:numFmt w:val="bullet"/>
      <w:lvlText w:val="•"/>
      <w:lvlJc w:val="left"/>
      <w:pPr>
        <w:ind w:left="710" w:hanging="132"/>
      </w:pPr>
      <w:rPr>
        <w:rFonts w:hint="default"/>
        <w:w w:val="100"/>
        <w:lang w:val="en-US" w:eastAsia="en-US" w:bidi="ar-SA"/>
      </w:rPr>
    </w:lvl>
    <w:lvl w:ilvl="1" w:tplc="AFBC5F72">
      <w:numFmt w:val="bullet"/>
      <w:lvlText w:val="•"/>
      <w:lvlJc w:val="left"/>
      <w:pPr>
        <w:ind w:left="1335" w:hanging="132"/>
      </w:pPr>
      <w:rPr>
        <w:rFonts w:hint="default"/>
        <w:lang w:val="en-US" w:eastAsia="en-US" w:bidi="ar-SA"/>
      </w:rPr>
    </w:lvl>
    <w:lvl w:ilvl="2" w:tplc="2F4A9B78">
      <w:numFmt w:val="bullet"/>
      <w:lvlText w:val="•"/>
      <w:lvlJc w:val="left"/>
      <w:pPr>
        <w:ind w:left="1950" w:hanging="132"/>
      </w:pPr>
      <w:rPr>
        <w:rFonts w:hint="default"/>
        <w:lang w:val="en-US" w:eastAsia="en-US" w:bidi="ar-SA"/>
      </w:rPr>
    </w:lvl>
    <w:lvl w:ilvl="3" w:tplc="CD14F4A6">
      <w:numFmt w:val="bullet"/>
      <w:lvlText w:val="•"/>
      <w:lvlJc w:val="left"/>
      <w:pPr>
        <w:ind w:left="2565" w:hanging="132"/>
      </w:pPr>
      <w:rPr>
        <w:rFonts w:hint="default"/>
        <w:lang w:val="en-US" w:eastAsia="en-US" w:bidi="ar-SA"/>
      </w:rPr>
    </w:lvl>
    <w:lvl w:ilvl="4" w:tplc="2204616A">
      <w:numFmt w:val="bullet"/>
      <w:lvlText w:val="•"/>
      <w:lvlJc w:val="left"/>
      <w:pPr>
        <w:ind w:left="3180" w:hanging="132"/>
      </w:pPr>
      <w:rPr>
        <w:rFonts w:hint="default"/>
        <w:lang w:val="en-US" w:eastAsia="en-US" w:bidi="ar-SA"/>
      </w:rPr>
    </w:lvl>
    <w:lvl w:ilvl="5" w:tplc="BBC88CD4">
      <w:numFmt w:val="bullet"/>
      <w:lvlText w:val="•"/>
      <w:lvlJc w:val="left"/>
      <w:pPr>
        <w:ind w:left="3795" w:hanging="132"/>
      </w:pPr>
      <w:rPr>
        <w:rFonts w:hint="default"/>
        <w:lang w:val="en-US" w:eastAsia="en-US" w:bidi="ar-SA"/>
      </w:rPr>
    </w:lvl>
    <w:lvl w:ilvl="6" w:tplc="3110AB32">
      <w:numFmt w:val="bullet"/>
      <w:lvlText w:val="•"/>
      <w:lvlJc w:val="left"/>
      <w:pPr>
        <w:ind w:left="4410" w:hanging="132"/>
      </w:pPr>
      <w:rPr>
        <w:rFonts w:hint="default"/>
        <w:lang w:val="en-US" w:eastAsia="en-US" w:bidi="ar-SA"/>
      </w:rPr>
    </w:lvl>
    <w:lvl w:ilvl="7" w:tplc="28A0F94E">
      <w:numFmt w:val="bullet"/>
      <w:lvlText w:val="•"/>
      <w:lvlJc w:val="left"/>
      <w:pPr>
        <w:ind w:left="5025" w:hanging="132"/>
      </w:pPr>
      <w:rPr>
        <w:rFonts w:hint="default"/>
        <w:lang w:val="en-US" w:eastAsia="en-US" w:bidi="ar-SA"/>
      </w:rPr>
    </w:lvl>
    <w:lvl w:ilvl="8" w:tplc="ABE88D58">
      <w:numFmt w:val="bullet"/>
      <w:lvlText w:val="•"/>
      <w:lvlJc w:val="left"/>
      <w:pPr>
        <w:ind w:left="5640" w:hanging="132"/>
      </w:pPr>
      <w:rPr>
        <w:rFonts w:hint="default"/>
        <w:lang w:val="en-US" w:eastAsia="en-US" w:bidi="ar-SA"/>
      </w:rPr>
    </w:lvl>
  </w:abstractNum>
  <w:abstractNum w:abstractNumId="3">
    <w:nsid w:val="362E4900"/>
    <w:multiLevelType w:val="hybridMultilevel"/>
    <w:tmpl w:val="9080F8A6"/>
    <w:lvl w:ilvl="0" w:tplc="83E2031A">
      <w:numFmt w:val="bullet"/>
      <w:lvlText w:val="•"/>
      <w:lvlJc w:val="left"/>
      <w:pPr>
        <w:ind w:left="806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A84FFDC">
      <w:numFmt w:val="bullet"/>
      <w:lvlText w:val="•"/>
      <w:lvlJc w:val="left"/>
      <w:pPr>
        <w:ind w:left="1407" w:hanging="144"/>
      </w:pPr>
      <w:rPr>
        <w:rFonts w:hint="default"/>
        <w:lang w:val="en-US" w:eastAsia="en-US" w:bidi="ar-SA"/>
      </w:rPr>
    </w:lvl>
    <w:lvl w:ilvl="2" w:tplc="57500EF8">
      <w:numFmt w:val="bullet"/>
      <w:lvlText w:val="•"/>
      <w:lvlJc w:val="left"/>
      <w:pPr>
        <w:ind w:left="2014" w:hanging="144"/>
      </w:pPr>
      <w:rPr>
        <w:rFonts w:hint="default"/>
        <w:lang w:val="en-US" w:eastAsia="en-US" w:bidi="ar-SA"/>
      </w:rPr>
    </w:lvl>
    <w:lvl w:ilvl="3" w:tplc="863E5E3E">
      <w:numFmt w:val="bullet"/>
      <w:lvlText w:val="•"/>
      <w:lvlJc w:val="left"/>
      <w:pPr>
        <w:ind w:left="2621" w:hanging="144"/>
      </w:pPr>
      <w:rPr>
        <w:rFonts w:hint="default"/>
        <w:lang w:val="en-US" w:eastAsia="en-US" w:bidi="ar-SA"/>
      </w:rPr>
    </w:lvl>
    <w:lvl w:ilvl="4" w:tplc="CADA982C">
      <w:numFmt w:val="bullet"/>
      <w:lvlText w:val="•"/>
      <w:lvlJc w:val="left"/>
      <w:pPr>
        <w:ind w:left="3228" w:hanging="144"/>
      </w:pPr>
      <w:rPr>
        <w:rFonts w:hint="default"/>
        <w:lang w:val="en-US" w:eastAsia="en-US" w:bidi="ar-SA"/>
      </w:rPr>
    </w:lvl>
    <w:lvl w:ilvl="5" w:tplc="5D68B648">
      <w:numFmt w:val="bullet"/>
      <w:lvlText w:val="•"/>
      <w:lvlJc w:val="left"/>
      <w:pPr>
        <w:ind w:left="3835" w:hanging="144"/>
      </w:pPr>
      <w:rPr>
        <w:rFonts w:hint="default"/>
        <w:lang w:val="en-US" w:eastAsia="en-US" w:bidi="ar-SA"/>
      </w:rPr>
    </w:lvl>
    <w:lvl w:ilvl="6" w:tplc="6DCCA998">
      <w:numFmt w:val="bullet"/>
      <w:lvlText w:val="•"/>
      <w:lvlJc w:val="left"/>
      <w:pPr>
        <w:ind w:left="4442" w:hanging="144"/>
      </w:pPr>
      <w:rPr>
        <w:rFonts w:hint="default"/>
        <w:lang w:val="en-US" w:eastAsia="en-US" w:bidi="ar-SA"/>
      </w:rPr>
    </w:lvl>
    <w:lvl w:ilvl="7" w:tplc="AF20E462">
      <w:numFmt w:val="bullet"/>
      <w:lvlText w:val="•"/>
      <w:lvlJc w:val="left"/>
      <w:pPr>
        <w:ind w:left="5049" w:hanging="144"/>
      </w:pPr>
      <w:rPr>
        <w:rFonts w:hint="default"/>
        <w:lang w:val="en-US" w:eastAsia="en-US" w:bidi="ar-SA"/>
      </w:rPr>
    </w:lvl>
    <w:lvl w:ilvl="8" w:tplc="3B0A5AD4">
      <w:numFmt w:val="bullet"/>
      <w:lvlText w:val="•"/>
      <w:lvlJc w:val="left"/>
      <w:pPr>
        <w:ind w:left="5656" w:hanging="144"/>
      </w:pPr>
      <w:rPr>
        <w:rFonts w:hint="default"/>
        <w:lang w:val="en-US" w:eastAsia="en-US" w:bidi="ar-SA"/>
      </w:rPr>
    </w:lvl>
  </w:abstractNum>
  <w:abstractNum w:abstractNumId="4">
    <w:nsid w:val="669C33E1"/>
    <w:multiLevelType w:val="hybridMultilevel"/>
    <w:tmpl w:val="11AAF43E"/>
    <w:lvl w:ilvl="0" w:tplc="885EFE48">
      <w:numFmt w:val="bullet"/>
      <w:lvlText w:val="•"/>
      <w:lvlJc w:val="left"/>
      <w:pPr>
        <w:ind w:left="714" w:hanging="133"/>
      </w:pPr>
      <w:rPr>
        <w:rFonts w:hint="default"/>
        <w:w w:val="100"/>
        <w:lang w:val="en-US" w:eastAsia="en-US" w:bidi="ar-SA"/>
      </w:rPr>
    </w:lvl>
    <w:lvl w:ilvl="1" w:tplc="A948A6BE">
      <w:numFmt w:val="bullet"/>
      <w:lvlText w:val="•"/>
      <w:lvlJc w:val="left"/>
      <w:pPr>
        <w:ind w:left="1344" w:hanging="133"/>
      </w:pPr>
      <w:rPr>
        <w:rFonts w:hint="default"/>
        <w:lang w:val="en-US" w:eastAsia="en-US" w:bidi="ar-SA"/>
      </w:rPr>
    </w:lvl>
    <w:lvl w:ilvl="2" w:tplc="388EFAC0">
      <w:numFmt w:val="bullet"/>
      <w:lvlText w:val="•"/>
      <w:lvlJc w:val="left"/>
      <w:pPr>
        <w:ind w:left="1968" w:hanging="133"/>
      </w:pPr>
      <w:rPr>
        <w:rFonts w:hint="default"/>
        <w:lang w:val="en-US" w:eastAsia="en-US" w:bidi="ar-SA"/>
      </w:rPr>
    </w:lvl>
    <w:lvl w:ilvl="3" w:tplc="2E56FB1C">
      <w:numFmt w:val="bullet"/>
      <w:lvlText w:val="•"/>
      <w:lvlJc w:val="left"/>
      <w:pPr>
        <w:ind w:left="2592" w:hanging="133"/>
      </w:pPr>
      <w:rPr>
        <w:rFonts w:hint="default"/>
        <w:lang w:val="en-US" w:eastAsia="en-US" w:bidi="ar-SA"/>
      </w:rPr>
    </w:lvl>
    <w:lvl w:ilvl="4" w:tplc="075EDC44">
      <w:numFmt w:val="bullet"/>
      <w:lvlText w:val="•"/>
      <w:lvlJc w:val="left"/>
      <w:pPr>
        <w:ind w:left="3217" w:hanging="133"/>
      </w:pPr>
      <w:rPr>
        <w:rFonts w:hint="default"/>
        <w:lang w:val="en-US" w:eastAsia="en-US" w:bidi="ar-SA"/>
      </w:rPr>
    </w:lvl>
    <w:lvl w:ilvl="5" w:tplc="C94E53A0">
      <w:numFmt w:val="bullet"/>
      <w:lvlText w:val="•"/>
      <w:lvlJc w:val="left"/>
      <w:pPr>
        <w:ind w:left="3841" w:hanging="133"/>
      </w:pPr>
      <w:rPr>
        <w:rFonts w:hint="default"/>
        <w:lang w:val="en-US" w:eastAsia="en-US" w:bidi="ar-SA"/>
      </w:rPr>
    </w:lvl>
    <w:lvl w:ilvl="6" w:tplc="7D68786C">
      <w:numFmt w:val="bullet"/>
      <w:lvlText w:val="•"/>
      <w:lvlJc w:val="left"/>
      <w:pPr>
        <w:ind w:left="4465" w:hanging="133"/>
      </w:pPr>
      <w:rPr>
        <w:rFonts w:hint="default"/>
        <w:lang w:val="en-US" w:eastAsia="en-US" w:bidi="ar-SA"/>
      </w:rPr>
    </w:lvl>
    <w:lvl w:ilvl="7" w:tplc="3920F332">
      <w:numFmt w:val="bullet"/>
      <w:lvlText w:val="•"/>
      <w:lvlJc w:val="left"/>
      <w:pPr>
        <w:ind w:left="5090" w:hanging="133"/>
      </w:pPr>
      <w:rPr>
        <w:rFonts w:hint="default"/>
        <w:lang w:val="en-US" w:eastAsia="en-US" w:bidi="ar-SA"/>
      </w:rPr>
    </w:lvl>
    <w:lvl w:ilvl="8" w:tplc="74E29234">
      <w:numFmt w:val="bullet"/>
      <w:lvlText w:val="•"/>
      <w:lvlJc w:val="left"/>
      <w:pPr>
        <w:ind w:left="5714" w:hanging="133"/>
      </w:pPr>
      <w:rPr>
        <w:rFonts w:hint="default"/>
        <w:lang w:val="en-US" w:eastAsia="en-US" w:bidi="ar-SA"/>
      </w:rPr>
    </w:lvl>
  </w:abstractNum>
  <w:abstractNum w:abstractNumId="5">
    <w:nsid w:val="7AC70146"/>
    <w:multiLevelType w:val="hybridMultilevel"/>
    <w:tmpl w:val="1196E8BC"/>
    <w:lvl w:ilvl="0" w:tplc="0D76ED5C">
      <w:numFmt w:val="bullet"/>
      <w:lvlText w:val="•"/>
      <w:lvlJc w:val="left"/>
      <w:pPr>
        <w:ind w:left="935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D10425E">
      <w:numFmt w:val="bullet"/>
      <w:lvlText w:val="•"/>
      <w:lvlJc w:val="left"/>
      <w:pPr>
        <w:ind w:left="1533" w:hanging="144"/>
      </w:pPr>
      <w:rPr>
        <w:rFonts w:hint="default"/>
        <w:lang w:val="en-US" w:eastAsia="en-US" w:bidi="ar-SA"/>
      </w:rPr>
    </w:lvl>
    <w:lvl w:ilvl="2" w:tplc="9AF2B9BC">
      <w:numFmt w:val="bullet"/>
      <w:lvlText w:val="•"/>
      <w:lvlJc w:val="left"/>
      <w:pPr>
        <w:ind w:left="2126" w:hanging="144"/>
      </w:pPr>
      <w:rPr>
        <w:rFonts w:hint="default"/>
        <w:lang w:val="en-US" w:eastAsia="en-US" w:bidi="ar-SA"/>
      </w:rPr>
    </w:lvl>
    <w:lvl w:ilvl="3" w:tplc="08805596">
      <w:numFmt w:val="bullet"/>
      <w:lvlText w:val="•"/>
      <w:lvlJc w:val="left"/>
      <w:pPr>
        <w:ind w:left="2719" w:hanging="144"/>
      </w:pPr>
      <w:rPr>
        <w:rFonts w:hint="default"/>
        <w:lang w:val="en-US" w:eastAsia="en-US" w:bidi="ar-SA"/>
      </w:rPr>
    </w:lvl>
    <w:lvl w:ilvl="4" w:tplc="E2427966">
      <w:numFmt w:val="bullet"/>
      <w:lvlText w:val="•"/>
      <w:lvlJc w:val="left"/>
      <w:pPr>
        <w:ind w:left="3312" w:hanging="144"/>
      </w:pPr>
      <w:rPr>
        <w:rFonts w:hint="default"/>
        <w:lang w:val="en-US" w:eastAsia="en-US" w:bidi="ar-SA"/>
      </w:rPr>
    </w:lvl>
    <w:lvl w:ilvl="5" w:tplc="AFBEA342">
      <w:numFmt w:val="bullet"/>
      <w:lvlText w:val="•"/>
      <w:lvlJc w:val="left"/>
      <w:pPr>
        <w:ind w:left="3905" w:hanging="144"/>
      </w:pPr>
      <w:rPr>
        <w:rFonts w:hint="default"/>
        <w:lang w:val="en-US" w:eastAsia="en-US" w:bidi="ar-SA"/>
      </w:rPr>
    </w:lvl>
    <w:lvl w:ilvl="6" w:tplc="C506267A">
      <w:numFmt w:val="bullet"/>
      <w:lvlText w:val="•"/>
      <w:lvlJc w:val="left"/>
      <w:pPr>
        <w:ind w:left="4498" w:hanging="144"/>
      </w:pPr>
      <w:rPr>
        <w:rFonts w:hint="default"/>
        <w:lang w:val="en-US" w:eastAsia="en-US" w:bidi="ar-SA"/>
      </w:rPr>
    </w:lvl>
    <w:lvl w:ilvl="7" w:tplc="6A56F75C">
      <w:numFmt w:val="bullet"/>
      <w:lvlText w:val="•"/>
      <w:lvlJc w:val="left"/>
      <w:pPr>
        <w:ind w:left="5091" w:hanging="144"/>
      </w:pPr>
      <w:rPr>
        <w:rFonts w:hint="default"/>
        <w:lang w:val="en-US" w:eastAsia="en-US" w:bidi="ar-SA"/>
      </w:rPr>
    </w:lvl>
    <w:lvl w:ilvl="8" w:tplc="2A487808">
      <w:numFmt w:val="bullet"/>
      <w:lvlText w:val="•"/>
      <w:lvlJc w:val="left"/>
      <w:pPr>
        <w:ind w:left="5684" w:hanging="14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70466"/>
    <w:rsid w:val="00670466"/>
    <w:rsid w:val="00937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0466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670466"/>
    <w:pPr>
      <w:spacing w:before="92"/>
      <w:ind w:left="22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046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70466"/>
  </w:style>
  <w:style w:type="paragraph" w:customStyle="1" w:styleId="TableParagraph">
    <w:name w:val="Table Paragraph"/>
    <w:basedOn w:val="Normal"/>
    <w:uiPriority w:val="1"/>
    <w:qFormat/>
    <w:rsid w:val="00670466"/>
    <w:pPr>
      <w:spacing w:before="98"/>
      <w:ind w:left="29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2515</Characters>
  <Application>Microsoft Office Word</Application>
  <DocSecurity>0</DocSecurity>
  <Lines>20</Lines>
  <Paragraphs>5</Paragraphs>
  <ScaleCrop>false</ScaleCrop>
  <Company>Grizli777</Company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2019PECIT183</cp:lastModifiedBy>
  <cp:revision>2</cp:revision>
  <dcterms:created xsi:type="dcterms:W3CDTF">2022-11-10T02:39:00Z</dcterms:created>
  <dcterms:modified xsi:type="dcterms:W3CDTF">2022-11-10T02:39:00Z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2022-11-10T00:00:00Z</vt:filetime>
  </property>
</Properties>
</file>