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P.SIVASAKTHI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   PNT2022TMID30395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4</TotalTime>
  <Words>267</Words>
  <Pages>5</Pages>
  <Characters>2173</Characters>
  <Application>WPS Office</Application>
  <Paragraphs>117</Paragraphs>
  <CharactersWithSpaces>2734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RMX3231</lastModifiedBy>
  <dcterms:modified xsi:type="dcterms:W3CDTF">2022-11-06T21:22:00Z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