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58" w:after="0" w:line="256" w:lineRule="auto"/>
        <w:ind w:left="3796" w:right="2796" w:firstLine="151"/>
        <w:jc w:val="left"/>
        <w:rPr>
          <w:rFonts w:hint="default" w:ascii="Times New Roman" w:hAnsi="Times New Roman" w:eastAsia="Times New Roman" w:cs="Times New Roman"/>
          <w:b/>
          <w:color w:val="auto"/>
          <w:spacing w:val="0"/>
          <w:position w:val="0"/>
          <w:sz w:val="36"/>
          <w:shd w:val="clear" w:fill="auto"/>
          <w:lang w:val="en-GB"/>
        </w:rPr>
      </w:pPr>
      <w:bookmarkStart w:id="0" w:name="_GoBack"/>
      <w:bookmarkEnd w:id="0"/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6"/>
          <w:shd w:val="clear" w:fill="auto"/>
        </w:rPr>
        <w:t>Creation Of</w:t>
      </w:r>
      <w:r>
        <w:rPr>
          <w:rFonts w:hint="default" w:ascii="Times New Roman" w:hAnsi="Times New Roman" w:eastAsia="Times New Roman" w:cs="Times New Roman"/>
          <w:b/>
          <w:color w:val="auto"/>
          <w:spacing w:val="0"/>
          <w:position w:val="0"/>
          <w:sz w:val="36"/>
          <w:shd w:val="clear" w:fill="auto"/>
          <w:lang w:val="en-GB"/>
        </w:rPr>
        <w:t xml:space="preserve"> MOBILE APP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1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4"/>
          <w:shd w:val="clear" w:fill="auto"/>
        </w:rPr>
      </w:pPr>
    </w:p>
    <w:tbl>
      <w:tblPr>
        <w:tblStyle w:val="3"/>
        <w:tblW w:w="0" w:type="auto"/>
        <w:tblInd w:w="815" w:type="dxa"/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2552"/>
        <w:gridCol w:w="4944"/>
      </w:tblGrid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0" w:hRule="atLeast"/>
        </w:trPr>
        <w:tc>
          <w:tcPr>
            <w:tcW w:w="36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16" w:after="0" w:line="240" w:lineRule="auto"/>
              <w:ind w:left="11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36"/>
                <w:shd w:val="clear" w:fill="auto"/>
              </w:rPr>
              <w:t>Date</w:t>
            </w:r>
          </w:p>
        </w:tc>
        <w:tc>
          <w:tcPr>
            <w:tcW w:w="69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16" w:after="0" w:line="240" w:lineRule="auto"/>
              <w:ind w:left="9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36"/>
                <w:shd w:val="clear" w:fill="auto"/>
              </w:rPr>
              <w:t>16 OCTOBER 2022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0" w:hRule="atLeast"/>
        </w:trPr>
        <w:tc>
          <w:tcPr>
            <w:tcW w:w="36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16" w:after="0" w:line="240" w:lineRule="auto"/>
              <w:ind w:left="110" w:right="0" w:firstLine="0"/>
              <w:jc w:val="left"/>
              <w:rPr>
                <w:color w:val="auto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36"/>
                <w:shd w:val="clear" w:fill="auto"/>
              </w:rPr>
              <w:t>Team</w:t>
            </w:r>
            <w:r>
              <w:rPr>
                <w:rFonts w:ascii="Times New Roman" w:hAnsi="Times New Roman" w:eastAsia="Times New Roman" w:cs="Times New Roman"/>
                <w:color w:val="auto"/>
                <w:spacing w:val="3"/>
                <w:position w:val="0"/>
                <w:sz w:val="36"/>
                <w:shd w:val="clear" w:fill="auto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36"/>
                <w:shd w:val="clear" w:fill="auto"/>
              </w:rPr>
              <w:t>Leader</w:t>
            </w:r>
          </w:p>
        </w:tc>
        <w:tc>
          <w:tcPr>
            <w:tcW w:w="69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16" w:after="0" w:line="240" w:lineRule="auto"/>
              <w:ind w:left="95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36"/>
                <w:shd w:val="clear" w:fill="auto"/>
              </w:rPr>
              <w:t>VISHNU KUMAR N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0" w:hRule="atLeast"/>
        </w:trPr>
        <w:tc>
          <w:tcPr>
            <w:tcW w:w="3690" w:type="dxa"/>
            <w:tcBorders>
              <w:top w:val="single" w:color="000000" w:sz="4" w:space="0"/>
              <w:left w:val="single" w:color="000000" w:sz="4" w:space="0"/>
              <w:bottom w:val="single" w:color="000000" w:sz="6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16" w:after="0" w:line="240" w:lineRule="auto"/>
              <w:ind w:left="110" w:right="0" w:firstLine="0"/>
              <w:jc w:val="left"/>
              <w:rPr>
                <w:color w:val="auto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36"/>
                <w:shd w:val="clear" w:fill="auto"/>
              </w:rPr>
              <w:t>Team</w:t>
            </w:r>
            <w:r>
              <w:rPr>
                <w:rFonts w:ascii="Times New Roman" w:hAnsi="Times New Roman" w:eastAsia="Times New Roman" w:cs="Times New Roman"/>
                <w:color w:val="auto"/>
                <w:spacing w:val="11"/>
                <w:position w:val="0"/>
                <w:sz w:val="36"/>
                <w:shd w:val="clear" w:fill="auto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36"/>
                <w:shd w:val="clear" w:fill="auto"/>
              </w:rPr>
              <w:t>Members</w:t>
            </w:r>
          </w:p>
        </w:tc>
        <w:tc>
          <w:tcPr>
            <w:tcW w:w="6932" w:type="dxa"/>
            <w:tcBorders>
              <w:top w:val="single" w:color="000000" w:sz="4" w:space="0"/>
              <w:left w:val="single" w:color="000000" w:sz="4" w:space="0"/>
              <w:bottom w:val="single" w:color="000000" w:sz="6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 w:lineRule="auto"/>
              <w:ind w:left="95" w:right="0" w:firstLine="0"/>
              <w:jc w:val="left"/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36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36"/>
                <w:shd w:val="clear" w:fill="auto"/>
              </w:rPr>
              <w:t>SURESH S</w:t>
            </w:r>
          </w:p>
          <w:p>
            <w:pPr>
              <w:spacing w:before="2" w:after="0" w:line="240" w:lineRule="auto"/>
              <w:ind w:left="95" w:right="0" w:firstLine="0"/>
              <w:jc w:val="left"/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36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36"/>
                <w:shd w:val="clear" w:fill="auto"/>
              </w:rPr>
              <w:t>MATHAN KUMAR T</w:t>
            </w:r>
          </w:p>
          <w:p>
            <w:pPr>
              <w:spacing w:before="2" w:after="0" w:line="240" w:lineRule="auto"/>
              <w:ind w:left="95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36"/>
                <w:shd w:val="clear" w:fill="auto"/>
              </w:rPr>
              <w:t>SASI KUMAR K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0" w:hRule="atLeast"/>
        </w:trPr>
        <w:tc>
          <w:tcPr>
            <w:tcW w:w="3690" w:type="dxa"/>
            <w:tcBorders>
              <w:top w:val="single" w:color="000000" w:sz="6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14" w:after="0" w:line="240" w:lineRule="auto"/>
              <w:ind w:left="110" w:right="0" w:firstLine="0"/>
              <w:jc w:val="left"/>
              <w:rPr>
                <w:color w:val="auto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36"/>
                <w:shd w:val="clear" w:fill="auto"/>
              </w:rPr>
              <w:t>Project</w:t>
            </w:r>
            <w:r>
              <w:rPr>
                <w:rFonts w:ascii="Times New Roman" w:hAnsi="Times New Roman" w:eastAsia="Times New Roman" w:cs="Times New Roman"/>
                <w:color w:val="auto"/>
                <w:spacing w:val="23"/>
                <w:position w:val="0"/>
                <w:sz w:val="36"/>
                <w:shd w:val="clear" w:fill="auto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36"/>
                <w:shd w:val="clear" w:fill="auto"/>
              </w:rPr>
              <w:t>Name</w:t>
            </w:r>
          </w:p>
        </w:tc>
        <w:tc>
          <w:tcPr>
            <w:tcW w:w="6932" w:type="dxa"/>
            <w:tcBorders>
              <w:top w:val="single" w:color="000000" w:sz="6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 w:lineRule="auto"/>
              <w:ind w:left="107" w:right="676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36"/>
                <w:shd w:val="clear" w:fill="auto"/>
              </w:rPr>
              <w:t xml:space="preserve">REAL TIME RIVER WATER QUALITY MONITERING AND CONTROL SYSTEM </w:t>
            </w:r>
          </w:p>
        </w:tc>
      </w:tr>
    </w:tbl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0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  <w:t>UI  SHOWS  THE  TURBIDITY  AND  PH  VALUE(PHASE 1)</w:t>
      </w: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  <w:t>Web UI</w:t>
      </w: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  <w:r>
        <w:pict>
          <v:shape id="rectole0000000000" o:spid="_x0000_s1026" o:spt="75" type="#_x0000_t75" style="height:233.25pt;width:415.5pt;" o:ole="t" filled="f" o:preferrelative="t" coordsize="21600,21600">
            <v:path/>
            <v:fill on="f" focussize="0,0"/>
            <v:stroke/>
            <v:imagedata r:id="rId5" o:title=""/>
            <o:lock v:ext="edit"/>
            <w10:wrap type="none"/>
            <w10:anchorlock/>
          </v:shape>
          <o:OLEObject Type="Embed" ProgID="StaticMetafile" ShapeID="rectole0000000000" DrawAspect="Content" ObjectID="_1468075725" r:id="rId4">
            <o:LockedField>false</o:LockedField>
          </o:OLEObject>
        </w:pict>
      </w: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  <w:t>Mobile UI</w:t>
      </w: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  <w:r>
        <w:pict>
          <v:shape id="rectole0000000001" o:spid="_x0000_s1027" o:spt="75" type="#_x0000_t75" style="height:877.45pt;width:415.5pt;" o:ole="t" filled="f" o:preferrelative="t" coordsize="21600,21600">
            <v:path/>
            <v:fill on="f" focussize="0,0"/>
            <v:stroke/>
            <v:imagedata r:id="rId7" o:title=""/>
            <o:lock v:ext="edit"/>
            <w10:wrap type="none"/>
            <w10:anchorlock/>
          </v:shape>
          <o:OLEObject Type="Embed" ProgID="StaticMetafile" ShapeID="rectole0000000001" DrawAspect="Content" ObjectID="_1468075726" r:id="rId6">
            <o:LockedField>false</o:LockedField>
          </o:OLEObject>
        </w:pict>
      </w: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  <w:t>RECEIVING DATA FROM CLOUD(PHASE 2)</w:t>
      </w: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  <w:r>
        <w:pict>
          <v:shape id="rectole0000000002" o:spid="_x0000_s1028" o:spt="75" type="#_x0000_t75" style="height:233.25pt;width:415.5pt;" o:ole="t" filled="f" o:preferrelative="t" coordsize="21600,21600">
            <v:path/>
            <v:fill on="f" focussize="0,0"/>
            <v:stroke/>
            <v:imagedata r:id="rId9" o:title=""/>
            <o:lock v:ext="edit"/>
            <w10:wrap type="none"/>
            <w10:anchorlock/>
          </v:shape>
          <o:OLEObject Type="Embed" ProgID="StaticMetafile" ShapeID="rectole0000000002" DrawAspect="Content" ObjectID="_1468075727" r:id="rId8">
            <o:LockedField>false</o:LockedField>
          </o:OLEObject>
        </w:pict>
      </w: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  <w:t>UI for Controlling Motor (PHASE 3)</w:t>
      </w: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  <w:r>
        <w:pict>
          <v:shape id="rectole0000000003" o:spid="_x0000_s1029" o:spt="75" type="#_x0000_t75" style="height:877.45pt;width:415.5pt;" o:ole="t" filled="f" o:preferrelative="t" coordsize="21600,21600">
            <v:path/>
            <v:fill on="f" focussize="0,0"/>
            <v:stroke/>
            <v:imagedata r:id="rId7" o:title=""/>
            <o:lock v:ext="edit"/>
            <w10:wrap type="none"/>
            <w10:anchorlock/>
          </v:shape>
          <o:OLEObject Type="Embed" ProgID="StaticMetafile" ShapeID="rectole0000000003" DrawAspect="Content" ObjectID="_1468075728" r:id="rId10">
            <o:LockedField>false</o:LockedField>
          </o:OLEObject>
        </w:pict>
      </w: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  <w:t xml:space="preserve">OUTPUT FOR APPLICATION </w:t>
      </w: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  <w:r>
        <w:pict>
          <v:shape id="rectole0000000004" o:spid="_x0000_s1030" o:spt="75" type="#_x0000_t75" style="height:415.5pt;width:415.5pt;" o:ole="t" filled="f" o:preferrelative="t" coordsize="21600,21600">
            <v:path/>
            <v:fill on="f" focussize="0,0"/>
            <v:stroke/>
            <v:imagedata r:id="rId12" o:title=""/>
            <o:lock v:ext="edit"/>
            <w10:wrap type="none"/>
            <w10:anchorlock/>
          </v:shape>
          <o:OLEObject Type="Embed" ProgID="StaticMetafile" ShapeID="rectole0000000004" DrawAspect="Content" ObjectID="_1468075729" r:id="rId11">
            <o:LockedField>false</o:LockedField>
          </o:OLEObject>
        </w:pict>
      </w: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9"/>
          <w:shd w:val="clear" w:fill="auto"/>
        </w:rPr>
      </w:pPr>
    </w:p>
    <w:sectPr>
      <w:pgSz w:w="11906" w:h="16838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compat>
    <w:splitPgBreakAndParaMark/>
    <w:compatSetting w:name="compatibilityMode" w:uri="http://schemas.microsoft.com/office/word" w:val="12"/>
  </w:compat>
  <w:rsids>
    <w:rsidRoot w:val="00000000"/>
    <w:rsid w:val="699958A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sz w:val="21"/>
      <w:szCs w:val="22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4.wmf"/><Relationship Id="rId11" Type="http://schemas.openxmlformats.org/officeDocument/2006/relationships/oleObject" Target="embeddings/oleObject5.bin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  <customShpInfo spid="_x0000_s1028"/>
    <customShpInfo spid="_x0000_s1029"/>
    <customShpInfo spid="_x0000_s103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Office_11.2.0.11380_F1E327BC-269C-435d-A152-05C5408002CA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2022-11-22T07:37:24Z</dcterms:created>
  <dc:creator>Krishna</dc:creator>
  <cp:lastModifiedBy>Krishna</cp:lastModifiedBy>
  <dcterms:modified xsi:type="dcterms:W3CDTF">2022-11-22T07:38:08Z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2057-11.2.0.11380</vt:lpwstr>
  </property>
  <property fmtid="{D5CDD505-2E9C-101B-9397-08002B2CF9AE}" pid="3" name="ICV">
    <vt:lpwstr>ED5677D822424CF1AF8D815051ED3103</vt:lpwstr>
  </property>
</Properties>
</file>