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rPr>
          <w:sz w:val="20"/>
        </w:rPr>
      </w:pPr>
      <w:bookmarkStart w:id="0" w:name="_GoBack"/>
      <w:bookmarkEnd w:id="0"/>
    </w:p>
    <w:p>
      <w:pPr>
        <w:pStyle w:val="4"/>
        <w:spacing w:before="254" w:line="302" w:lineRule="auto"/>
        <w:ind w:left="2524" w:right="2605" w:firstLine="1162"/>
      </w:pPr>
      <w:r>
        <w:t>Project</w:t>
      </w:r>
      <w:r>
        <w:rPr>
          <w:spacing w:val="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3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Stack)</w:t>
      </w:r>
    </w:p>
    <w:p>
      <w:pPr>
        <w:spacing w:before="0" w:line="240" w:lineRule="auto"/>
        <w:rPr>
          <w:b/>
          <w:sz w:val="20"/>
        </w:rPr>
      </w:pPr>
    </w:p>
    <w:p>
      <w:pPr>
        <w:spacing w:before="10" w:after="0" w:line="240" w:lineRule="auto"/>
        <w:rPr>
          <w:b/>
          <w:sz w:val="28"/>
        </w:rPr>
      </w:pPr>
    </w:p>
    <w:tbl>
      <w:tblPr>
        <w:tblStyle w:val="3"/>
        <w:tblW w:w="0" w:type="auto"/>
        <w:tblInd w:w="1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66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2160" w:type="dxa"/>
          </w:tcPr>
          <w:p>
            <w:pPr>
              <w:pStyle w:val="7"/>
              <w:spacing w:line="317" w:lineRule="exact"/>
              <w:ind w:left="107"/>
              <w:rPr>
                <w:sz w:val="28"/>
              </w:rPr>
            </w:pPr>
            <w:r>
              <w:rPr>
                <w:w w:val="105"/>
                <w:sz w:val="28"/>
              </w:rPr>
              <w:t>Date</w:t>
            </w:r>
          </w:p>
        </w:tc>
        <w:tc>
          <w:tcPr>
            <w:tcW w:w="6662" w:type="dxa"/>
          </w:tcPr>
          <w:p>
            <w:pPr>
              <w:pStyle w:val="7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160" w:type="dxa"/>
            <w:tcBorders>
              <w:bottom w:val="single" w:color="000000" w:sz="6" w:space="0"/>
            </w:tcBorders>
          </w:tcPr>
          <w:p>
            <w:pPr>
              <w:pStyle w:val="7"/>
              <w:spacing w:line="320" w:lineRule="exact"/>
              <w:ind w:left="107"/>
              <w:rPr>
                <w:sz w:val="28"/>
              </w:rPr>
            </w:pPr>
            <w:r>
              <w:rPr>
                <w:spacing w:val="-1"/>
                <w:w w:val="105"/>
                <w:sz w:val="28"/>
              </w:rPr>
              <w:t>Project</w:t>
            </w:r>
            <w:r>
              <w:rPr>
                <w:spacing w:val="-18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Name</w:t>
            </w:r>
          </w:p>
        </w:tc>
        <w:tc>
          <w:tcPr>
            <w:tcW w:w="6662" w:type="dxa"/>
            <w:tcBorders>
              <w:bottom w:val="single" w:color="000000" w:sz="6" w:space="0"/>
            </w:tcBorders>
          </w:tcPr>
          <w:p>
            <w:pPr>
              <w:pStyle w:val="7"/>
              <w:spacing w:before="38"/>
              <w:ind w:left="129" w:right="173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 xml:space="preserve">Real Time River Water Quality Monitering </w:t>
            </w:r>
          </w:p>
          <w:p>
            <w:pPr>
              <w:pStyle w:val="7"/>
              <w:spacing w:before="38"/>
              <w:ind w:left="129" w:right="173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>and control System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160" w:type="dxa"/>
            <w:tcBorders>
              <w:top w:val="single" w:color="000000" w:sz="6" w:space="0"/>
            </w:tcBorders>
          </w:tcPr>
          <w:p>
            <w:pPr>
              <w:pStyle w:val="7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6662" w:type="dxa"/>
            <w:tcBorders>
              <w:top w:val="single" w:color="000000" w:sz="6" w:space="0"/>
            </w:tcBorders>
          </w:tcPr>
          <w:p>
            <w:pPr>
              <w:pStyle w:val="7"/>
              <w:spacing w:line="315" w:lineRule="exact"/>
              <w:ind w:left="110"/>
              <w:rPr>
                <w:sz w:val="28"/>
              </w:rPr>
            </w:pPr>
            <w:r>
              <w:rPr>
                <w:w w:val="105"/>
                <w:sz w:val="28"/>
              </w:rPr>
              <w:t>4</w:t>
            </w:r>
            <w:r>
              <w:rPr>
                <w:spacing w:val="-1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11"/>
        </w:rPr>
      </w:pPr>
      <w:r>
        <w:pict>
          <v:group id="_x0000_s1026" o:spid="_x0000_s1026" o:spt="203" style="position:absolute;left:0pt;margin-left:70.15pt;margin-top:8.4pt;height:13.4pt;width:72.5pt;mso-position-horizontal-relative:page;mso-wrap-distance-bottom:0pt;mso-wrap-distance-top:0pt;z-index:-251654144;mso-width-relative:page;mso-height-relative:page;" coordorigin="1404,168" coordsize="1450,268">
            <o:lock v:ext="edit"/>
            <v:shape id="_x0000_s1027" o:spid="_x0000_s1027" o:spt="75" type="#_x0000_t75" style="position:absolute;left:1404;top:188;height:248;width:36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1797;top:248;height:188;width:13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2179;top:248;height:185;width:1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75" type="#_x0000_t75" style="position:absolute;left:1972;top:168;height:264;width:14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1" o:spid="_x0000_s1031" o:spt="75" type="#_x0000_t75" style="position:absolute;left:2380;top:180;height:256;width:21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2" o:spid="_x0000_s1032" o:spt="75" type="#_x0000_t75" style="position:absolute;left:2625;top:248;height:188;width:14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3" o:spid="_x0000_s1033" style="position:absolute;left:2822;top:168;height:263;width:32;" fillcolor="#000000" filled="t" stroked="f" coordorigin="2822,168" coordsize="32,263" path="m2851,170l2849,168,2827,168,2825,170,2851,170xm2854,171l2822,171,2822,429,2825,429,2825,431,2853,431,2853,429,2854,429,2854,171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1890395</wp:posOffset>
            </wp:positionH>
            <wp:positionV relativeFrom="paragraph">
              <wp:posOffset>106680</wp:posOffset>
            </wp:positionV>
            <wp:extent cx="1289685" cy="168275"/>
            <wp:effectExtent l="0" t="0" r="0" b="0"/>
            <wp:wrapTopAndBottom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688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" w:line="240" w:lineRule="auto"/>
        <w:rPr>
          <w:b/>
          <w:sz w:val="19"/>
        </w:rPr>
      </w:pPr>
    </w:p>
    <w:p>
      <w:pPr>
        <w:spacing w:after="0" w:line="240" w:lineRule="auto"/>
        <w:rPr>
          <w:rFonts w:hint="default"/>
          <w:sz w:val="19"/>
          <w:lang w:val="en-GB"/>
        </w:rPr>
        <w:sectPr>
          <w:type w:val="continuous"/>
          <w:pgSz w:w="11920" w:h="16850"/>
          <w:pgMar w:top="1600" w:right="480" w:bottom="280" w:left="500" w:header="720" w:footer="720" w:gutter="0"/>
          <w:cols w:space="720" w:num="1"/>
        </w:sectPr>
      </w:pPr>
      <w:r>
        <w:rPr>
          <w:rFonts w:hint="default"/>
          <w:sz w:val="19"/>
          <w:lang w:val="en-GB"/>
        </w:rPr>
        <w:drawing>
          <wp:inline distT="0" distB="0" distL="114300" distR="114300">
            <wp:extent cx="5781675" cy="3669665"/>
            <wp:effectExtent l="0" t="0" r="9525" b="6985"/>
            <wp:docPr id="2" name="Picture 2" descr="i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q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" w:after="1" w:line="240" w:lineRule="auto"/>
        <w:rPr>
          <w:b/>
          <w:sz w:val="13"/>
        </w:rPr>
      </w:pPr>
    </w:p>
    <w:p>
      <w:pPr>
        <w:spacing w:line="240" w:lineRule="auto"/>
        <w:ind w:left="904" w:right="0" w:firstLine="0"/>
        <w:rPr>
          <w:sz w:val="20"/>
        </w:rPr>
      </w:pPr>
      <w:r>
        <w:rPr>
          <w:position w:val="7"/>
          <w:sz w:val="20"/>
        </w:rPr>
        <w:pict>
          <v:group id="_x0000_s1034" o:spid="_x0000_s1034" o:spt="203" style="height:13.35pt;width:43.2pt;" coordsize="864,267">
            <o:lock v:ext="edit"/>
            <v:shape id="_x0000_s1035" o:spid="_x0000_s1035" o:spt="75" type="#_x0000_t75" style="position:absolute;left:0;top:16;height:250;width:358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36" o:spid="_x0000_s1036" o:spt="75" type="#_x0000_t75" style="position:absolute;left:405;top:0;height:267;width:171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37" o:spid="_x0000_s1037" o:spt="75" type="#_x0000_t75" style="position:absolute;left:614;top:0;height:266;width:250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w10:wrap type="none"/>
            <w10:anchorlock/>
          </v:group>
        </w:pict>
      </w:r>
      <w:r>
        <w:rPr>
          <w:spacing w:val="67"/>
          <w:position w:val="7"/>
          <w:sz w:val="20"/>
        </w:rPr>
        <w:t xml:space="preserve"> </w:t>
      </w:r>
      <w:r>
        <w:rPr>
          <w:spacing w:val="67"/>
          <w:position w:val="7"/>
          <w:sz w:val="20"/>
        </w:rPr>
        <w:pict>
          <v:group id="_x0000_s1038" o:spid="_x0000_s1038" o:spt="203" style="height:12.25pt;width:13.9pt;" coordsize="278,245">
            <o:lock v:ext="edit"/>
            <v:shape id="_x0000_s1039" o:spid="_x0000_s1039" o:spt="75" type="#_x0000_t75" style="position:absolute;left:0;top:0;height:245;width:15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0" o:spid="_x0000_s1040" style="position:absolute;left:182;top:132;height:38;width:96;" fillcolor="#000000" filled="t" stroked="f" coordorigin="182,132" coordsize="96,38" path="m274,132l185,132,185,134,182,139,182,163,185,166,185,168,187,170,274,170,276,168,276,166,278,163,278,139,276,137,276,134,274,132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spacing w:val="31"/>
          <w:position w:val="7"/>
          <w:sz w:val="20"/>
        </w:rPr>
        <w:t xml:space="preserve"> </w:t>
      </w:r>
      <w:r>
        <w:rPr>
          <w:spacing w:val="31"/>
          <w:sz w:val="20"/>
        </w:rPr>
        <w:drawing>
          <wp:inline distT="0" distB="0" distL="0" distR="0">
            <wp:extent cx="1281430" cy="200025"/>
            <wp:effectExtent l="0" t="0" r="0" b="0"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999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5"/>
          <w:sz w:val="20"/>
        </w:rPr>
        <w:t xml:space="preserve"> </w:t>
      </w:r>
      <w:r>
        <w:rPr>
          <w:spacing w:val="75"/>
          <w:position w:val="6"/>
          <w:sz w:val="20"/>
        </w:rPr>
        <w:pict>
          <v:group id="_x0000_s1041" o:spid="_x0000_s1041" o:spt="203" style="height:13.35pt;width:28.55pt;" coordsize="571,267">
            <o:lock v:ext="edit"/>
            <v:shape id="_x0000_s1042" o:spid="_x0000_s1042" o:spt="75" type="#_x0000_t75" style="position:absolute;left:0;top:76;height:190;width:15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43" o:spid="_x0000_s1043" o:spt="75" type="#_x0000_t75" style="position:absolute;left:201;top:76;height:188;width:161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44" o:spid="_x0000_s1044" o:spt="75" type="#_x0000_t75" style="position:absolute;left:403;top:0;height:267;width:168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w10:wrap type="none"/>
            <w10:anchorlock/>
          </v:group>
        </w:pict>
      </w:r>
      <w:r>
        <w:rPr>
          <w:spacing w:val="48"/>
          <w:position w:val="6"/>
          <w:sz w:val="20"/>
        </w:rPr>
        <w:t xml:space="preserve"> </w:t>
      </w:r>
      <w:r>
        <w:rPr>
          <w:spacing w:val="48"/>
          <w:sz w:val="20"/>
        </w:rPr>
        <w:drawing>
          <wp:inline distT="0" distB="0" distL="0" distR="0">
            <wp:extent cx="1384300" cy="209550"/>
            <wp:effectExtent l="0" t="0" r="0" b="0"/>
            <wp:docPr id="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887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 w:after="0" w:line="240" w:lineRule="auto"/>
        <w:rPr>
          <w:b/>
          <w:sz w:val="14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6"/>
        <w:gridCol w:w="3440"/>
        <w:gridCol w:w="3514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3" w:hRule="atLeast"/>
        </w:trPr>
        <w:tc>
          <w:tcPr>
            <w:tcW w:w="776" w:type="dxa"/>
          </w:tcPr>
          <w:p>
            <w:pPr>
              <w:pStyle w:val="7"/>
              <w:spacing w:before="2"/>
              <w:rPr>
                <w:b/>
                <w:sz w:val="7"/>
              </w:rPr>
            </w:pPr>
          </w:p>
          <w:p>
            <w:pPr>
              <w:pStyle w:val="7"/>
              <w:spacing w:line="202" w:lineRule="exact"/>
              <w:ind w:left="121"/>
              <w:rPr>
                <w:sz w:val="15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0010" cy="128270"/>
                  <wp:effectExtent l="0" t="0" r="0" b="0"/>
                  <wp:docPr id="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8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0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position w:val="-3"/>
                <w:sz w:val="15"/>
              </w:rPr>
              <w:t xml:space="preserve"> </w:t>
            </w:r>
            <w:r>
              <w:rPr>
                <w:spacing w:val="-1"/>
                <w:position w:val="-2"/>
                <w:sz w:val="15"/>
              </w:rPr>
              <w:pict>
                <v:group id="_x0000_s1045" o:spid="_x0000_s1045" o:spt="203" style="height:7.7pt;width:19.45pt;" coordsize="389,154">
                  <o:lock v:ext="edit"/>
                  <v:shape id="_x0000_s1046" o:spid="_x0000_s1046" style="position:absolute;left:0;top:105;height:45;width:46;" fillcolor="#000000" filled="t" stroked="f" coordorigin="0,105" coordsize="46,45" path="m36,105l14,105,7,107,2,112,0,119,0,138,2,143,5,145,7,150,36,150,43,143,46,136,46,119,43,112,36,10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47" o:spid="_x0000_s1047" o:spt="75" type="#_x0000_t75" style="position:absolute;left:84;top:0;height:154;width:305;" filled="f" stroked="f" coordsize="21600,21600">
                    <v:path/>
                    <v:fill on="f" focussize="0,0"/>
                    <v:stroke on="f"/>
                    <v:imagedata r:id="rId24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  <w:tc>
          <w:tcPr>
            <w:tcW w:w="3440" w:type="dxa"/>
          </w:tcPr>
          <w:p>
            <w:pPr>
              <w:pStyle w:val="7"/>
              <w:rPr>
                <w:b/>
                <w:sz w:val="8"/>
              </w:rPr>
            </w:pPr>
          </w:p>
          <w:p>
            <w:pPr>
              <w:pStyle w:val="7"/>
              <w:ind w:left="7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22350" cy="161925"/>
                  <wp:effectExtent l="0" t="0" r="0" b="0"/>
                  <wp:docPr id="1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984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>
            <w:pPr>
              <w:pStyle w:val="7"/>
              <w:spacing w:before="4"/>
              <w:rPr>
                <w:b/>
                <w:sz w:val="7"/>
              </w:rPr>
            </w:pPr>
          </w:p>
          <w:p>
            <w:pPr>
              <w:pStyle w:val="7"/>
              <w:ind w:left="57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10590" cy="166370"/>
                  <wp:effectExtent l="0" t="0" r="0" b="0"/>
                  <wp:docPr id="1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1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724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9" w:type="dxa"/>
          </w:tcPr>
          <w:p>
            <w:pPr>
              <w:pStyle w:val="7"/>
              <w:spacing w:before="10"/>
              <w:rPr>
                <w:b/>
                <w:sz w:val="6"/>
              </w:rPr>
            </w:pPr>
          </w:p>
          <w:p>
            <w:pPr>
              <w:pStyle w:val="7"/>
              <w:ind w:left="55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41070" cy="171450"/>
                  <wp:effectExtent l="0" t="0" r="0" b="0"/>
                  <wp:docPr id="1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22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418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776" w:type="dxa"/>
          </w:tcPr>
          <w:p>
            <w:pPr>
              <w:pStyle w:val="7"/>
              <w:spacing w:before="3"/>
              <w:rPr>
                <w:b/>
                <w:sz w:val="7"/>
              </w:rPr>
            </w:pPr>
          </w:p>
          <w:p>
            <w:pPr>
              <w:pStyle w:val="7"/>
              <w:spacing w:line="198" w:lineRule="exact"/>
              <w:ind w:left="227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3025" cy="125730"/>
                  <wp:effectExtent l="0" t="0" r="0" b="0"/>
                  <wp:docPr id="1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23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41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>
            <w:pPr>
              <w:pStyle w:val="7"/>
              <w:spacing w:before="6"/>
              <w:rPr>
                <w:b/>
                <w:sz w:val="5"/>
              </w:rPr>
            </w:pPr>
          </w:p>
          <w:p>
            <w:pPr>
              <w:pStyle w:val="7"/>
              <w:spacing w:line="220" w:lineRule="exact"/>
              <w:ind w:left="137"/>
              <w:rPr>
                <w:sz w:val="20"/>
              </w:rPr>
            </w:pPr>
            <w:r>
              <w:rPr>
                <w:position w:val="-3"/>
                <w:sz w:val="20"/>
              </w:rPr>
              <w:pict>
                <v:group id="_x0000_s1048" o:spid="_x0000_s1048" o:spt="203" style="height:10.1pt;width:27.7pt;" coordsize="554,202">
                  <o:lock v:ext="edit"/>
                  <v:shape id="_x0000_s1049" o:spid="_x0000_s1049" style="position:absolute;left:472;top:37;height:149;width:82;" fillcolor="#000000" filled="t" stroked="f" coordorigin="472,37" coordsize="82,149" path="m494,39l474,39,474,42,472,42,472,181,477,186,494,186,496,183,498,183,498,90,501,85,506,80,508,75,510,73,513,68,518,66,520,63,496,63,496,42,494,39xm551,39l518,39,510,47,506,49,503,54,498,59,496,63,522,63,525,61,554,61,554,42,551,42,551,39xm554,61l542,61,544,63,551,63,554,61xm544,37l525,37,522,39,546,39,544,37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50" o:spid="_x0000_s1050" o:spt="75" type="#_x0000_t75" style="position:absolute;left:0;top:0;height:202;width:149;" filled="f" stroked="f" coordsize="21600,21600">
                    <v:path/>
                    <v:fill on="f" focussize="0,0"/>
                    <v:stroke on="f"/>
                    <v:imagedata r:id="rId29" o:title=""/>
                    <o:lock v:ext="edit" aspectratio="t"/>
                  </v:shape>
                  <v:shape id="_x0000_s1051" o:spid="_x0000_s1051" o:spt="75" type="#_x0000_t75" style="position:absolute;left:187;top:50;height:152;width:250;" filled="f" stroked="f" coordsize="21600,21600">
                    <v:path/>
                    <v:fill on="f" focussize="0,0"/>
                    <v:stroke on="f"/>
                    <v:imagedata r:id="rId30" o:title=""/>
                    <o:lock v:ext="edit" aspectratio="t"/>
                  </v:shape>
                  <w10:wrap type="none"/>
                  <w10:anchorlock/>
                </v:group>
              </w:pict>
            </w:r>
            <w:r>
              <w:rPr>
                <w:spacing w:val="35"/>
                <w:position w:val="-3"/>
                <w:sz w:val="20"/>
              </w:rPr>
              <w:t xml:space="preserve"> </w:t>
            </w:r>
            <w:r>
              <w:rPr>
                <w:spacing w:val="35"/>
                <w:position w:val="-3"/>
                <w:sz w:val="20"/>
              </w:rPr>
              <w:drawing>
                <wp:inline distT="0" distB="0" distL="0" distR="0">
                  <wp:extent cx="701040" cy="139700"/>
                  <wp:effectExtent l="0" t="0" r="0" b="0"/>
                  <wp:docPr id="1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6.pn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627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>
            <w:pPr>
              <w:pStyle w:val="7"/>
              <w:spacing w:before="2"/>
              <w:rPr>
                <w:b/>
                <w:sz w:val="7"/>
              </w:rPr>
            </w:pPr>
          </w:p>
          <w:p>
            <w:pPr>
              <w:pStyle w:val="7"/>
              <w:ind w:left="142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/>
              </w:rPr>
              <w:t>Web Application</w:t>
            </w:r>
          </w:p>
        </w:tc>
        <w:tc>
          <w:tcPr>
            <w:tcW w:w="2969" w:type="dxa"/>
          </w:tcPr>
          <w:p>
            <w:pPr>
              <w:pStyle w:val="7"/>
              <w:spacing w:line="303" w:lineRule="exact"/>
              <w:ind w:left="114"/>
              <w:rPr>
                <w:sz w:val="27"/>
              </w:rPr>
            </w:pPr>
            <w:r>
              <w:rPr>
                <w:sz w:val="27"/>
              </w:rPr>
              <w:t>HTML,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CSS,</w:t>
            </w:r>
          </w:p>
          <w:p>
            <w:pPr>
              <w:pStyle w:val="7"/>
              <w:spacing w:line="310" w:lineRule="exact"/>
              <w:ind w:left="114"/>
              <w:rPr>
                <w:sz w:val="27"/>
              </w:rPr>
            </w:pPr>
            <w:r>
              <w:rPr>
                <w:sz w:val="27"/>
              </w:rPr>
              <w:t>JavaScript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776" w:type="dxa"/>
          </w:tcPr>
          <w:p>
            <w:pPr>
              <w:pStyle w:val="7"/>
              <w:spacing w:before="2"/>
              <w:rPr>
                <w:b/>
                <w:sz w:val="7"/>
              </w:rPr>
            </w:pPr>
          </w:p>
          <w:p>
            <w:pPr>
              <w:pStyle w:val="7"/>
              <w:spacing w:line="202" w:lineRule="exact"/>
              <w:ind w:left="21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7470" cy="128270"/>
                  <wp:effectExtent l="0" t="0" r="0" b="0"/>
                  <wp:docPr id="2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31.pn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72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>
            <w:pPr>
              <w:pStyle w:val="7"/>
              <w:spacing w:line="305" w:lineRule="exact"/>
              <w:ind w:left="114"/>
              <w:rPr>
                <w:sz w:val="27"/>
              </w:rPr>
            </w:pPr>
            <w:r>
              <w:rPr>
                <w:sz w:val="27"/>
              </w:rPr>
              <w:t>Application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Logic-1</w:t>
            </w:r>
          </w:p>
        </w:tc>
        <w:tc>
          <w:tcPr>
            <w:tcW w:w="3514" w:type="dxa"/>
          </w:tcPr>
          <w:p>
            <w:pPr>
              <w:pStyle w:val="7"/>
              <w:ind w:left="116" w:right="609"/>
              <w:rPr>
                <w:sz w:val="27"/>
              </w:rPr>
            </w:pPr>
            <w:r>
              <w:rPr>
                <w:sz w:val="27"/>
              </w:rPr>
              <w:t>Logic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a process in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application</w:t>
            </w:r>
          </w:p>
        </w:tc>
        <w:tc>
          <w:tcPr>
            <w:tcW w:w="2969" w:type="dxa"/>
          </w:tcPr>
          <w:p>
            <w:pPr>
              <w:pStyle w:val="7"/>
              <w:spacing w:line="305" w:lineRule="exact"/>
              <w:ind w:left="114"/>
              <w:rPr>
                <w:rFonts w:hint="default"/>
                <w:sz w:val="27"/>
                <w:lang w:val="en-GB"/>
              </w:rPr>
            </w:pPr>
            <w:r>
              <w:rPr>
                <w:rFonts w:hint="default"/>
                <w:sz w:val="27"/>
                <w:lang w:val="en-GB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 w:hRule="atLeast"/>
        </w:trPr>
        <w:tc>
          <w:tcPr>
            <w:tcW w:w="776" w:type="dxa"/>
          </w:tcPr>
          <w:p>
            <w:pPr>
              <w:pStyle w:val="7"/>
              <w:spacing w:before="2"/>
              <w:rPr>
                <w:b/>
                <w:sz w:val="7"/>
              </w:rPr>
            </w:pPr>
          </w:p>
          <w:p>
            <w:pPr>
              <w:pStyle w:val="7"/>
              <w:spacing w:line="202" w:lineRule="exact"/>
              <w:ind w:left="21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9375" cy="128270"/>
                  <wp:effectExtent l="0" t="0" r="0" b="0"/>
                  <wp:docPr id="2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32.png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02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>
            <w:pPr>
              <w:pStyle w:val="7"/>
              <w:spacing w:line="305" w:lineRule="exact"/>
              <w:ind w:left="114"/>
              <w:rPr>
                <w:sz w:val="27"/>
              </w:rPr>
            </w:pPr>
            <w:r>
              <w:rPr>
                <w:sz w:val="27"/>
              </w:rPr>
              <w:t>Application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Logic-2</w:t>
            </w:r>
          </w:p>
        </w:tc>
        <w:tc>
          <w:tcPr>
            <w:tcW w:w="3514" w:type="dxa"/>
          </w:tcPr>
          <w:p>
            <w:pPr>
              <w:pStyle w:val="7"/>
              <w:spacing w:line="242" w:lineRule="auto"/>
              <w:ind w:left="116" w:right="609"/>
              <w:rPr>
                <w:sz w:val="27"/>
              </w:rPr>
            </w:pPr>
            <w:r>
              <w:rPr>
                <w:sz w:val="27"/>
              </w:rPr>
              <w:t>Logic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a process in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application</w:t>
            </w:r>
          </w:p>
        </w:tc>
        <w:tc>
          <w:tcPr>
            <w:tcW w:w="2969" w:type="dxa"/>
          </w:tcPr>
          <w:p>
            <w:pPr>
              <w:pStyle w:val="7"/>
              <w:spacing w:line="242" w:lineRule="auto"/>
              <w:ind w:left="114" w:right="875"/>
              <w:rPr>
                <w:sz w:val="27"/>
              </w:rPr>
            </w:pPr>
            <w:r>
              <w:rPr>
                <w:sz w:val="27"/>
              </w:rPr>
              <w:t>IBM Watson STT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776" w:type="dxa"/>
          </w:tcPr>
          <w:p>
            <w:pPr>
              <w:pStyle w:val="7"/>
              <w:spacing w:before="9"/>
              <w:rPr>
                <w:b/>
                <w:sz w:val="7"/>
              </w:rPr>
            </w:pPr>
          </w:p>
          <w:p>
            <w:pPr>
              <w:pStyle w:val="7"/>
              <w:spacing w:line="198" w:lineRule="exact"/>
              <w:ind w:left="207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89535" cy="125730"/>
                  <wp:effectExtent l="0" t="0" r="0" b="0"/>
                  <wp:docPr id="25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33.png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77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>
            <w:pPr>
              <w:pStyle w:val="7"/>
              <w:spacing w:line="305" w:lineRule="exact"/>
              <w:ind w:left="114"/>
              <w:rPr>
                <w:sz w:val="27"/>
              </w:rPr>
            </w:pPr>
            <w:r>
              <w:rPr>
                <w:sz w:val="27"/>
              </w:rPr>
              <w:t>Application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Logic-3</w:t>
            </w:r>
          </w:p>
        </w:tc>
        <w:tc>
          <w:tcPr>
            <w:tcW w:w="3514" w:type="dxa"/>
          </w:tcPr>
          <w:p>
            <w:pPr>
              <w:pStyle w:val="7"/>
              <w:spacing w:line="242" w:lineRule="auto"/>
              <w:ind w:left="116" w:right="609"/>
              <w:rPr>
                <w:sz w:val="27"/>
              </w:rPr>
            </w:pPr>
            <w:r>
              <w:rPr>
                <w:sz w:val="27"/>
              </w:rPr>
              <w:t>Logic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a process in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application</w:t>
            </w:r>
          </w:p>
        </w:tc>
        <w:tc>
          <w:tcPr>
            <w:tcW w:w="2969" w:type="dxa"/>
          </w:tcPr>
          <w:p>
            <w:pPr>
              <w:pStyle w:val="7"/>
              <w:spacing w:line="305" w:lineRule="exact"/>
              <w:ind w:left="114"/>
              <w:rPr>
                <w:sz w:val="27"/>
              </w:rPr>
            </w:pPr>
            <w:r>
              <w:rPr>
                <w:sz w:val="27"/>
              </w:rPr>
              <w:t>IBM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Watson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 w:hRule="atLeast"/>
        </w:trPr>
        <w:tc>
          <w:tcPr>
            <w:tcW w:w="776" w:type="dxa"/>
          </w:tcPr>
          <w:p>
            <w:pPr>
              <w:pStyle w:val="7"/>
              <w:spacing w:before="2"/>
              <w:rPr>
                <w:b/>
                <w:sz w:val="7"/>
              </w:rPr>
            </w:pPr>
          </w:p>
          <w:p>
            <w:pPr>
              <w:pStyle w:val="7"/>
              <w:spacing w:line="202" w:lineRule="exact"/>
              <w:ind w:left="21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9375" cy="128270"/>
                  <wp:effectExtent l="0" t="0" r="0" b="0"/>
                  <wp:docPr id="2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34.png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02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>
            <w:pPr>
              <w:pStyle w:val="7"/>
              <w:spacing w:line="303" w:lineRule="exact"/>
              <w:ind w:left="114"/>
              <w:rPr>
                <w:sz w:val="27"/>
              </w:rPr>
            </w:pPr>
            <w:r>
              <w:rPr>
                <w:sz w:val="27"/>
              </w:rPr>
              <w:t>Database</w:t>
            </w:r>
          </w:p>
        </w:tc>
        <w:tc>
          <w:tcPr>
            <w:tcW w:w="3514" w:type="dxa"/>
          </w:tcPr>
          <w:p>
            <w:pPr>
              <w:pStyle w:val="7"/>
              <w:spacing w:line="303" w:lineRule="exact"/>
              <w:ind w:left="253"/>
              <w:rPr>
                <w:sz w:val="27"/>
              </w:rPr>
            </w:pPr>
            <w:r>
              <w:rPr>
                <w:sz w:val="27"/>
              </w:rPr>
              <w:t>Data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Type,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Configurations.</w:t>
            </w:r>
          </w:p>
        </w:tc>
        <w:tc>
          <w:tcPr>
            <w:tcW w:w="2969" w:type="dxa"/>
          </w:tcPr>
          <w:p>
            <w:pPr>
              <w:pStyle w:val="7"/>
              <w:spacing w:line="303" w:lineRule="exact"/>
              <w:ind w:left="114"/>
              <w:rPr>
                <w:sz w:val="27"/>
              </w:rPr>
            </w:pPr>
            <w:r>
              <w:rPr>
                <w:sz w:val="27"/>
              </w:rPr>
              <w:t>MySQL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776" w:type="dxa"/>
          </w:tcPr>
          <w:p>
            <w:pPr>
              <w:pStyle w:val="7"/>
              <w:spacing w:before="2"/>
              <w:rPr>
                <w:b/>
                <w:sz w:val="7"/>
              </w:rPr>
            </w:pPr>
          </w:p>
          <w:p>
            <w:pPr>
              <w:pStyle w:val="7"/>
              <w:spacing w:line="202" w:lineRule="exact"/>
              <w:ind w:left="19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2550" cy="128270"/>
                  <wp:effectExtent l="0" t="0" r="0" b="0"/>
                  <wp:docPr id="2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35.png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65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>
            <w:pPr>
              <w:pStyle w:val="7"/>
              <w:spacing w:line="303" w:lineRule="exact"/>
              <w:ind w:left="114"/>
              <w:rPr>
                <w:sz w:val="27"/>
              </w:rPr>
            </w:pPr>
            <w:r>
              <w:rPr>
                <w:sz w:val="27"/>
              </w:rPr>
              <w:t>Cloud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Database</w:t>
            </w:r>
          </w:p>
        </w:tc>
        <w:tc>
          <w:tcPr>
            <w:tcW w:w="3514" w:type="dxa"/>
          </w:tcPr>
          <w:p>
            <w:pPr>
              <w:pStyle w:val="7"/>
              <w:spacing w:line="242" w:lineRule="auto"/>
              <w:ind w:left="116" w:right="1163"/>
              <w:rPr>
                <w:sz w:val="27"/>
              </w:rPr>
            </w:pPr>
            <w:r>
              <w:rPr>
                <w:sz w:val="27"/>
              </w:rPr>
              <w:t>Database Service on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Cloud</w:t>
            </w:r>
          </w:p>
        </w:tc>
        <w:tc>
          <w:tcPr>
            <w:tcW w:w="2969" w:type="dxa"/>
          </w:tcPr>
          <w:p>
            <w:pPr>
              <w:pStyle w:val="7"/>
              <w:spacing w:line="303" w:lineRule="exact"/>
              <w:ind w:left="114"/>
              <w:rPr>
                <w:sz w:val="27"/>
              </w:rPr>
            </w:pPr>
            <w:r>
              <w:rPr>
                <w:sz w:val="27"/>
              </w:rPr>
              <w:t>IBM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Cloudant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 w:hRule="atLeast"/>
        </w:trPr>
        <w:tc>
          <w:tcPr>
            <w:tcW w:w="776" w:type="dxa"/>
          </w:tcPr>
          <w:p>
            <w:pPr>
              <w:pStyle w:val="7"/>
              <w:spacing w:before="4"/>
              <w:rPr>
                <w:b/>
                <w:sz w:val="7"/>
              </w:rPr>
            </w:pPr>
          </w:p>
          <w:p>
            <w:pPr>
              <w:pStyle w:val="7"/>
              <w:spacing w:line="198" w:lineRule="exact"/>
              <w:ind w:left="195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81915" cy="125730"/>
                  <wp:effectExtent l="0" t="0" r="0" b="0"/>
                  <wp:docPr id="3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6.png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72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>
            <w:pPr>
              <w:pStyle w:val="7"/>
              <w:spacing w:line="305" w:lineRule="exact"/>
              <w:ind w:left="114"/>
              <w:rPr>
                <w:sz w:val="27"/>
              </w:rPr>
            </w:pPr>
            <w:r>
              <w:rPr>
                <w:sz w:val="27"/>
              </w:rPr>
              <w:t>File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Storage</w:t>
            </w:r>
          </w:p>
        </w:tc>
        <w:tc>
          <w:tcPr>
            <w:tcW w:w="3514" w:type="dxa"/>
          </w:tcPr>
          <w:p>
            <w:pPr>
              <w:pStyle w:val="7"/>
              <w:spacing w:line="305" w:lineRule="exact"/>
              <w:ind w:left="284"/>
              <w:rPr>
                <w:sz w:val="27"/>
              </w:rPr>
            </w:pPr>
            <w:r>
              <w:rPr>
                <w:sz w:val="27"/>
              </w:rPr>
              <w:t>File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storage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requirements</w:t>
            </w:r>
          </w:p>
        </w:tc>
        <w:tc>
          <w:tcPr>
            <w:tcW w:w="2969" w:type="dxa"/>
          </w:tcPr>
          <w:p>
            <w:pPr>
              <w:pStyle w:val="7"/>
              <w:spacing w:line="305" w:lineRule="exact"/>
              <w:ind w:left="114"/>
              <w:rPr>
                <w:sz w:val="27"/>
              </w:rPr>
            </w:pPr>
            <w:r>
              <w:rPr>
                <w:sz w:val="27"/>
              </w:rPr>
              <w:t>IBM Block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Storage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776" w:type="dxa"/>
          </w:tcPr>
          <w:p>
            <w:pPr>
              <w:pStyle w:val="7"/>
              <w:rPr>
                <w:b/>
                <w:sz w:val="7"/>
              </w:rPr>
            </w:pPr>
          </w:p>
          <w:p>
            <w:pPr>
              <w:pStyle w:val="7"/>
              <w:spacing w:line="202" w:lineRule="exact"/>
              <w:ind w:left="21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3185" cy="128270"/>
                  <wp:effectExtent l="0" t="0" r="0" b="0"/>
                  <wp:docPr id="3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7.png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05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>
            <w:pPr>
              <w:pStyle w:val="7"/>
              <w:spacing w:line="303" w:lineRule="exact"/>
              <w:ind w:left="114"/>
              <w:rPr>
                <w:sz w:val="27"/>
              </w:rPr>
            </w:pPr>
            <w:r>
              <w:rPr>
                <w:sz w:val="27"/>
              </w:rPr>
              <w:t>External API</w:t>
            </w:r>
          </w:p>
        </w:tc>
        <w:tc>
          <w:tcPr>
            <w:tcW w:w="3514" w:type="dxa"/>
          </w:tcPr>
          <w:p>
            <w:pPr>
              <w:pStyle w:val="7"/>
              <w:ind w:left="116" w:right="715"/>
              <w:rPr>
                <w:sz w:val="27"/>
              </w:rPr>
            </w:pPr>
            <w:r>
              <w:rPr>
                <w:sz w:val="27"/>
              </w:rPr>
              <w:t>Purpose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External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API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used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application</w:t>
            </w:r>
          </w:p>
        </w:tc>
        <w:tc>
          <w:tcPr>
            <w:tcW w:w="2969" w:type="dxa"/>
          </w:tcPr>
          <w:p>
            <w:pPr>
              <w:pStyle w:val="7"/>
              <w:spacing w:line="303" w:lineRule="exact"/>
              <w:ind w:left="268" w:leftChars="122" w:firstLine="0" w:firstLineChars="0"/>
              <w:rPr>
                <w:sz w:val="27"/>
              </w:rPr>
            </w:pPr>
            <w:r>
              <w:rPr>
                <w:rFonts w:hint="default"/>
                <w:sz w:val="27"/>
                <w:lang w:val="en-GB"/>
              </w:rPr>
              <w:t xml:space="preserve">Showing Quality of Water </w:t>
            </w:r>
            <w:r>
              <w:rPr>
                <w:sz w:val="27"/>
              </w:rPr>
              <w:t>,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etc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776" w:type="dxa"/>
          </w:tcPr>
          <w:p>
            <w:pPr>
              <w:pStyle w:val="7"/>
              <w:spacing w:before="2"/>
              <w:rPr>
                <w:b/>
                <w:sz w:val="7"/>
              </w:rPr>
            </w:pPr>
          </w:p>
          <w:p>
            <w:pPr>
              <w:pStyle w:val="7"/>
              <w:spacing w:line="202" w:lineRule="exact"/>
              <w:ind w:left="193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2550" cy="128270"/>
                  <wp:effectExtent l="0" t="0" r="0" b="0"/>
                  <wp:docPr id="3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8.png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63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>
            <w:pPr>
              <w:pStyle w:val="7"/>
              <w:spacing w:line="249" w:lineRule="auto"/>
              <w:ind w:left="114" w:right="822"/>
              <w:rPr>
                <w:sz w:val="27"/>
              </w:rPr>
            </w:pPr>
            <w:r>
              <w:rPr>
                <w:sz w:val="27"/>
              </w:rPr>
              <w:t>Infrastructure (Server /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Cloud)</w:t>
            </w:r>
          </w:p>
        </w:tc>
        <w:tc>
          <w:tcPr>
            <w:tcW w:w="3514" w:type="dxa"/>
          </w:tcPr>
          <w:p>
            <w:pPr>
              <w:pStyle w:val="7"/>
              <w:spacing w:line="244" w:lineRule="auto"/>
              <w:ind w:left="116" w:right="309"/>
              <w:rPr>
                <w:sz w:val="27"/>
              </w:rPr>
            </w:pPr>
            <w:r>
              <w:rPr>
                <w:sz w:val="21"/>
              </w:rPr>
              <w:t>A</w:t>
            </w:r>
            <w:r>
              <w:rPr>
                <w:sz w:val="27"/>
              </w:rPr>
              <w:t>pplication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Deployment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on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Local</w:t>
            </w:r>
            <w:r>
              <w:rPr>
                <w:spacing w:val="11"/>
                <w:sz w:val="27"/>
              </w:rPr>
              <w:t xml:space="preserve"> </w:t>
            </w:r>
            <w:r>
              <w:rPr>
                <w:sz w:val="27"/>
              </w:rPr>
              <w:t>System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/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Cloud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Local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Server</w:t>
            </w:r>
            <w:r>
              <w:rPr>
                <w:spacing w:val="9"/>
                <w:sz w:val="27"/>
              </w:rPr>
              <w:t xml:space="preserve"> </w:t>
            </w:r>
            <w:r>
              <w:rPr>
                <w:sz w:val="27"/>
              </w:rPr>
              <w:t>Configuration</w:t>
            </w:r>
          </w:p>
        </w:tc>
        <w:tc>
          <w:tcPr>
            <w:tcW w:w="2969" w:type="dxa"/>
          </w:tcPr>
          <w:p>
            <w:pPr>
              <w:pStyle w:val="7"/>
              <w:spacing w:line="303" w:lineRule="exact"/>
              <w:ind w:left="188"/>
              <w:rPr>
                <w:sz w:val="27"/>
              </w:rPr>
            </w:pPr>
            <w:r>
              <w:rPr>
                <w:sz w:val="27"/>
              </w:rPr>
              <w:t>Cloud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Foundry</w:t>
            </w:r>
          </w:p>
        </w:tc>
      </w:tr>
    </w:tbl>
    <w:p>
      <w:pPr>
        <w:spacing w:after="0" w:line="303" w:lineRule="exact"/>
        <w:rPr>
          <w:sz w:val="27"/>
        </w:rPr>
        <w:sectPr>
          <w:pgSz w:w="11920" w:h="16850"/>
          <w:pgMar w:top="1600" w:right="480" w:bottom="280" w:left="50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50"/>
        <w:ind w:left="2318" w:right="0" w:firstLine="0"/>
        <w:jc w:val="left"/>
        <w:rPr>
          <w:b/>
          <w:sz w:val="39"/>
        </w:rPr>
      </w:pPr>
      <w:r>
        <w:pict>
          <v:group id="_x0000_s1057" o:spid="_x0000_s1057" o:spt="203" style="position:absolute;left:0pt;margin-left:70.15pt;margin-top:17.35pt;height:13.45pt;width:43.2pt;mso-position-horizontal-relative:page;z-index:251660288;mso-width-relative:page;mso-height-relative:page;" coordorigin="1404,347" coordsize="864,269">
            <o:lock v:ext="edit"/>
            <v:shape id="_x0000_s1058" o:spid="_x0000_s1058" o:spt="75" type="#_x0000_t75" style="position:absolute;left:1404;top:366;height:250;width:358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059" o:spid="_x0000_s1059" o:spt="75" type="#_x0000_t75" style="position:absolute;left:1809;top:347;height:269;width:171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_x0000_s1060" o:spid="_x0000_s1060" o:spt="75" type="#_x0000_t75" style="position:absolute;left:2018;top:347;height:269;width:250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</v:group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1516380</wp:posOffset>
            </wp:positionH>
            <wp:positionV relativeFrom="paragraph">
              <wp:posOffset>229870</wp:posOffset>
            </wp:positionV>
            <wp:extent cx="184150" cy="158115"/>
            <wp:effectExtent l="0" t="0" r="0" b="0"/>
            <wp:wrapNone/>
            <wp:docPr id="3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42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58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9"/>
        </w:rPr>
        <w:t>Application</w:t>
      </w:r>
      <w:r>
        <w:rPr>
          <w:b/>
          <w:spacing w:val="-22"/>
          <w:sz w:val="39"/>
        </w:rPr>
        <w:t xml:space="preserve"> </w:t>
      </w:r>
      <w:r>
        <w:rPr>
          <w:b/>
          <w:sz w:val="39"/>
        </w:rPr>
        <w:t>Characteristics:</w:t>
      </w:r>
    </w:p>
    <w:p>
      <w:pPr>
        <w:spacing w:before="1" w:after="0" w:line="240" w:lineRule="auto"/>
        <w:rPr>
          <w:b/>
          <w:sz w:val="18"/>
        </w:rPr>
      </w:pPr>
    </w:p>
    <w:tbl>
      <w:tblPr>
        <w:tblStyle w:val="3"/>
        <w:tblW w:w="0" w:type="auto"/>
        <w:tblInd w:w="2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3024"/>
        <w:gridCol w:w="3413"/>
        <w:gridCol w:w="1518"/>
        <w:gridCol w:w="15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922" w:type="dxa"/>
          </w:tcPr>
          <w:p>
            <w:pPr>
              <w:pStyle w:val="7"/>
              <w:spacing w:line="338" w:lineRule="exact"/>
              <w:ind w:left="88" w:right="15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S.No</w:t>
            </w:r>
          </w:p>
        </w:tc>
        <w:tc>
          <w:tcPr>
            <w:tcW w:w="3024" w:type="dxa"/>
          </w:tcPr>
          <w:p>
            <w:pPr>
              <w:pStyle w:val="7"/>
              <w:spacing w:line="338" w:lineRule="exact"/>
              <w:ind w:left="323"/>
              <w:rPr>
                <w:b/>
                <w:sz w:val="31"/>
              </w:rPr>
            </w:pPr>
            <w:r>
              <w:rPr>
                <w:b/>
                <w:sz w:val="31"/>
              </w:rPr>
              <w:t>Components</w:t>
            </w:r>
          </w:p>
        </w:tc>
        <w:tc>
          <w:tcPr>
            <w:tcW w:w="3413" w:type="dxa"/>
          </w:tcPr>
          <w:p>
            <w:pPr>
              <w:pStyle w:val="7"/>
              <w:spacing w:line="338" w:lineRule="exact"/>
              <w:ind w:left="93" w:right="1207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Description</w:t>
            </w:r>
          </w:p>
        </w:tc>
        <w:tc>
          <w:tcPr>
            <w:tcW w:w="3074" w:type="dxa"/>
            <w:gridSpan w:val="2"/>
          </w:tcPr>
          <w:p>
            <w:pPr>
              <w:pStyle w:val="7"/>
              <w:spacing w:line="338" w:lineRule="exact"/>
              <w:ind w:left="418"/>
              <w:rPr>
                <w:b/>
                <w:sz w:val="31"/>
              </w:rPr>
            </w:pPr>
            <w:r>
              <w:rPr>
                <w:b/>
                <w:sz w:val="31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922" w:type="dxa"/>
          </w:tcPr>
          <w:p>
            <w:pPr>
              <w:pStyle w:val="7"/>
              <w:spacing w:line="352" w:lineRule="exact"/>
              <w:ind w:right="147"/>
              <w:jc w:val="center"/>
              <w:rPr>
                <w:sz w:val="31"/>
              </w:rPr>
            </w:pPr>
            <w:r>
              <w:rPr>
                <w:w w:val="99"/>
                <w:sz w:val="31"/>
              </w:rPr>
              <w:t>1</w:t>
            </w:r>
          </w:p>
        </w:tc>
        <w:tc>
          <w:tcPr>
            <w:tcW w:w="3024" w:type="dxa"/>
          </w:tcPr>
          <w:p>
            <w:pPr>
              <w:pStyle w:val="7"/>
              <w:spacing w:line="242" w:lineRule="auto"/>
              <w:ind w:left="107" w:right="1462"/>
              <w:rPr>
                <w:sz w:val="27"/>
              </w:rPr>
            </w:pPr>
            <w:r>
              <w:rPr>
                <w:sz w:val="27"/>
              </w:rPr>
              <w:t>Open-Source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Frameworks</w:t>
            </w:r>
          </w:p>
        </w:tc>
        <w:tc>
          <w:tcPr>
            <w:tcW w:w="3413" w:type="dxa"/>
          </w:tcPr>
          <w:p>
            <w:pPr>
              <w:pStyle w:val="7"/>
              <w:spacing w:line="305" w:lineRule="exact"/>
              <w:ind w:left="93" w:right="1112"/>
              <w:jc w:val="center"/>
              <w:rPr>
                <w:sz w:val="27"/>
              </w:rPr>
            </w:pPr>
            <w:r>
              <w:rPr>
                <w:sz w:val="27"/>
              </w:rPr>
              <w:t>Open stack,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Github.</w:t>
            </w:r>
          </w:p>
        </w:tc>
        <w:tc>
          <w:tcPr>
            <w:tcW w:w="3074" w:type="dxa"/>
            <w:gridSpan w:val="2"/>
          </w:tcPr>
          <w:p>
            <w:pPr>
              <w:pStyle w:val="7"/>
              <w:spacing w:line="244" w:lineRule="auto"/>
              <w:ind w:left="115" w:right="310" w:firstLine="74"/>
              <w:rPr>
                <w:sz w:val="27"/>
              </w:rPr>
            </w:pPr>
            <w:r>
              <w:rPr>
                <w:sz w:val="27"/>
              </w:rPr>
              <w:t>Internet hosting service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software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development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version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control usingGit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922" w:type="dxa"/>
            <w:vMerge w:val="restart"/>
          </w:tcPr>
          <w:p>
            <w:pPr>
              <w:pStyle w:val="7"/>
              <w:spacing w:line="353" w:lineRule="exact"/>
              <w:ind w:right="88"/>
              <w:jc w:val="center"/>
              <w:rPr>
                <w:sz w:val="31"/>
              </w:rPr>
            </w:pPr>
            <w:r>
              <w:rPr>
                <w:w w:val="99"/>
                <w:sz w:val="31"/>
              </w:rPr>
              <w:t>2</w:t>
            </w:r>
          </w:p>
        </w:tc>
        <w:tc>
          <w:tcPr>
            <w:tcW w:w="3024" w:type="dxa"/>
            <w:vMerge w:val="restart"/>
          </w:tcPr>
          <w:p>
            <w:pPr>
              <w:pStyle w:val="7"/>
              <w:spacing w:before="11"/>
              <w:rPr>
                <w:b/>
                <w:sz w:val="6"/>
              </w:rPr>
            </w:pPr>
          </w:p>
          <w:p>
            <w:pPr>
              <w:pStyle w:val="7"/>
              <w:spacing w:line="225" w:lineRule="exact"/>
              <w:ind w:left="114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560705" cy="142875"/>
                  <wp:effectExtent l="0" t="0" r="0" b="0"/>
                  <wp:docPr id="39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43.png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54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5"/>
              <w:rPr>
                <w:b/>
                <w:sz w:val="8"/>
              </w:rPr>
            </w:pPr>
          </w:p>
          <w:p>
            <w:pPr>
              <w:pStyle w:val="7"/>
              <w:spacing w:line="232" w:lineRule="exact"/>
              <w:ind w:left="129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1173480" cy="147320"/>
                  <wp:effectExtent l="0" t="0" r="0" b="0"/>
                  <wp:docPr id="41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44.png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01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vMerge w:val="restart"/>
          </w:tcPr>
          <w:p>
            <w:pPr>
              <w:pStyle w:val="7"/>
              <w:ind w:left="108" w:right="1423"/>
              <w:rPr>
                <w:sz w:val="27"/>
              </w:rPr>
            </w:pPr>
            <w:r>
              <w:rPr>
                <w:sz w:val="27"/>
              </w:rPr>
              <w:t>Web Application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Firewall(WAF)</w:t>
            </w:r>
          </w:p>
        </w:tc>
        <w:tc>
          <w:tcPr>
            <w:tcW w:w="1518" w:type="dxa"/>
            <w:tcBorders>
              <w:bottom w:val="nil"/>
              <w:right w:val="single" w:color="1F2022" w:sz="34" w:space="0"/>
            </w:tcBorders>
          </w:tcPr>
          <w:p>
            <w:pPr>
              <w:pStyle w:val="7"/>
              <w:spacing w:line="290" w:lineRule="exact"/>
              <w:ind w:left="115"/>
              <w:rPr>
                <w:sz w:val="27"/>
              </w:rPr>
            </w:pPr>
            <w:r>
              <w:rPr>
                <w:sz w:val="27"/>
              </w:rPr>
              <w:t>AWS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WAF,</w:t>
            </w:r>
          </w:p>
        </w:tc>
        <w:tc>
          <w:tcPr>
            <w:tcW w:w="1556" w:type="dxa"/>
            <w:tcBorders>
              <w:left w:val="single" w:color="1F2022" w:sz="34" w:space="0"/>
              <w:bottom w:val="nil"/>
            </w:tcBorders>
          </w:tcPr>
          <w:p>
            <w:pPr>
              <w:pStyle w:val="7"/>
              <w:spacing w:line="290" w:lineRule="exact"/>
              <w:rPr>
                <w:sz w:val="27"/>
              </w:rPr>
            </w:pPr>
            <w:r>
              <w:rPr>
                <w:sz w:val="27"/>
              </w:rPr>
              <w:t>Cloudflare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4" w:type="dxa"/>
            <w:gridSpan w:val="2"/>
            <w:tcBorders>
              <w:top w:val="nil"/>
            </w:tcBorders>
          </w:tcPr>
          <w:p>
            <w:pPr>
              <w:pStyle w:val="7"/>
              <w:spacing w:line="305" w:lineRule="exact"/>
              <w:ind w:left="115"/>
              <w:rPr>
                <w:sz w:val="27"/>
              </w:rPr>
            </w:pPr>
            <w:r>
              <w:rPr>
                <w:sz w:val="27"/>
              </w:rPr>
              <w:t>WAF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922" w:type="dxa"/>
          </w:tcPr>
          <w:p>
            <w:pPr>
              <w:pStyle w:val="7"/>
              <w:spacing w:line="350" w:lineRule="exact"/>
              <w:ind w:right="88"/>
              <w:jc w:val="center"/>
              <w:rPr>
                <w:sz w:val="31"/>
              </w:rPr>
            </w:pPr>
            <w:r>
              <w:rPr>
                <w:w w:val="99"/>
                <w:sz w:val="31"/>
              </w:rPr>
              <w:t>3</w:t>
            </w:r>
          </w:p>
        </w:tc>
        <w:tc>
          <w:tcPr>
            <w:tcW w:w="3024" w:type="dxa"/>
          </w:tcPr>
          <w:p>
            <w:pPr>
              <w:pStyle w:val="7"/>
              <w:spacing w:before="8"/>
              <w:rPr>
                <w:b/>
                <w:sz w:val="5"/>
              </w:rPr>
            </w:pPr>
          </w:p>
          <w:p>
            <w:pPr>
              <w:pStyle w:val="7"/>
              <w:spacing w:line="187" w:lineRule="exact"/>
              <w:ind w:left="114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474470" cy="118745"/>
                  <wp:effectExtent l="0" t="0" r="0" b="0"/>
                  <wp:docPr id="43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45.png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576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</w:tcPr>
          <w:p>
            <w:pPr>
              <w:pStyle w:val="7"/>
              <w:ind w:left="108" w:right="605" w:firstLine="74"/>
              <w:rPr>
                <w:sz w:val="27"/>
              </w:rPr>
            </w:pPr>
            <w:r>
              <w:rPr>
                <w:sz w:val="27"/>
              </w:rPr>
              <w:t>By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building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articles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authors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into a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single</w:t>
            </w:r>
          </w:p>
          <w:p>
            <w:pPr>
              <w:pStyle w:val="7"/>
              <w:spacing w:before="3" w:line="235" w:lineRule="auto"/>
              <w:ind w:left="108" w:right="805"/>
              <w:rPr>
                <w:sz w:val="27"/>
              </w:rPr>
            </w:pPr>
            <w:r>
              <w:rPr>
                <w:sz w:val="27"/>
              </w:rPr>
              <w:t>query, the volume of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queries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can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be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reduced</w:t>
            </w:r>
          </w:p>
        </w:tc>
        <w:tc>
          <w:tcPr>
            <w:tcW w:w="3074" w:type="dxa"/>
            <w:gridSpan w:val="2"/>
          </w:tcPr>
          <w:p>
            <w:pPr>
              <w:pStyle w:val="7"/>
              <w:spacing w:line="310" w:lineRule="exact"/>
              <w:ind w:left="115"/>
              <w:rPr>
                <w:sz w:val="27"/>
              </w:rPr>
            </w:pPr>
            <w:r>
              <w:rPr>
                <w:sz w:val="27"/>
              </w:rPr>
              <w:t>IBM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SQL.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922" w:type="dxa"/>
          </w:tcPr>
          <w:p>
            <w:pPr>
              <w:pStyle w:val="7"/>
              <w:spacing w:line="352" w:lineRule="exact"/>
              <w:ind w:right="88"/>
              <w:jc w:val="center"/>
              <w:rPr>
                <w:sz w:val="31"/>
              </w:rPr>
            </w:pPr>
            <w:r>
              <w:rPr>
                <w:w w:val="99"/>
                <w:sz w:val="31"/>
              </w:rPr>
              <w:t>4</w:t>
            </w:r>
          </w:p>
        </w:tc>
        <w:tc>
          <w:tcPr>
            <w:tcW w:w="3024" w:type="dxa"/>
          </w:tcPr>
          <w:p>
            <w:pPr>
              <w:pStyle w:val="7"/>
              <w:spacing w:before="10"/>
              <w:rPr>
                <w:b/>
                <w:sz w:val="3"/>
              </w:rPr>
            </w:pPr>
          </w:p>
          <w:p>
            <w:pPr>
              <w:pStyle w:val="7"/>
              <w:spacing w:line="233" w:lineRule="exact"/>
              <w:ind w:left="110"/>
              <w:rPr>
                <w:sz w:val="20"/>
              </w:rPr>
            </w:pPr>
            <w:r>
              <w:rPr>
                <w:position w:val="-1"/>
                <w:sz w:val="20"/>
              </w:rPr>
              <w:pict>
                <v:group id="_x0000_s1061" o:spid="_x0000_s1061" o:spt="203" style="height:10.5pt;width:40.05pt;" coordsize="801,210">
                  <o:lock v:ext="edit"/>
                  <v:shape id="_x0000_s1062" o:spid="_x0000_s1062" o:spt="75" type="#_x0000_t75" style="position:absolute;left:0;top:34;height:175;width:386;" filled="f" stroked="f" coordsize="21600,21600">
                    <v:path/>
                    <v:fill on="f" focussize="0,0"/>
                    <v:stroke on="f"/>
                    <v:imagedata r:id="rId47" o:title=""/>
                    <o:lock v:ext="edit" aspectratio="t"/>
                  </v:shape>
                  <v:shape id="_x0000_s1063" o:spid="_x0000_s1063" o:spt="75" type="#_x0000_t75" style="position:absolute;left:435;top:0;height:187;width:214;" filled="f" stroked="f" coordsize="21600,21600">
                    <v:path/>
                    <v:fill on="f" focussize="0,0"/>
                    <v:stroke on="f"/>
                    <v:imagedata r:id="rId48" o:title=""/>
                    <o:lock v:ext="edit" aspectratio="t"/>
                  </v:shape>
                  <v:shape id="_x0000_s1064" o:spid="_x0000_s1064" o:spt="75" type="#_x0000_t75" style="position:absolute;left:690;top:0;height:188;width:111;" filled="f" stroked="f" coordsize="21600,21600">
                    <v:path/>
                    <v:fill on="f" focussize="0,0"/>
                    <v:stroke on="f"/>
                    <v:imagedata r:id="rId49" o:title=""/>
                    <o:lock v:ext="edit" aspectratio="t"/>
                  </v:shape>
                  <w10:wrap type="none"/>
                  <w10:anchorlock/>
                </v:group>
              </w:pict>
            </w:r>
            <w:r>
              <w:rPr>
                <w:spacing w:val="-29"/>
                <w:position w:val="-1"/>
                <w:sz w:val="20"/>
              </w:rPr>
              <w:t xml:space="preserve"> </w:t>
            </w:r>
            <w:r>
              <w:rPr>
                <w:spacing w:val="-29"/>
                <w:position w:val="-4"/>
                <w:sz w:val="20"/>
              </w:rPr>
              <w:pict>
                <v:group id="_x0000_s1065" o:spid="_x0000_s1065" o:spt="203" style="height:11.65pt;width:18.85pt;" coordsize="377,233">
                  <o:lock v:ext="edit"/>
                  <v:shape id="_x0000_s1066" o:spid="_x0000_s1066" style="position:absolute;left:0;top:0;height:185;width:86;" fillcolor="#000000" filled="t" stroked="f" coordsize="86,185" path="m22,58l5,58,5,60,2,60,2,182,5,182,5,185,22,185,24,182,24,60,22,58xm22,10l5,10,2,12,0,17,0,26,2,31,5,34,22,34,26,29,26,12,24,12,22,10xm84,0l65,0,65,184,84,184,84,182,86,182,86,2,84,2,84,0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67" o:spid="_x0000_s1067" o:spt="75" type="#_x0000_t75" style="position:absolute;left:127;top:9;height:224;width:250;" filled="f" stroked="f" coordsize="21600,21600">
                    <v:path/>
                    <v:fill on="f" focussize="0,0"/>
                    <v:stroke on="f"/>
                    <v:imagedata r:id="rId50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  <w:tc>
          <w:tcPr>
            <w:tcW w:w="3413" w:type="dxa"/>
          </w:tcPr>
          <w:p>
            <w:pPr>
              <w:pStyle w:val="7"/>
              <w:spacing w:line="242" w:lineRule="auto"/>
              <w:ind w:left="108" w:right="573"/>
              <w:rPr>
                <w:sz w:val="27"/>
              </w:rPr>
            </w:pPr>
            <w:r>
              <w:rPr>
                <w:sz w:val="27"/>
              </w:rPr>
              <w:t>The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load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balancer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intelligently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routes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client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requests to the right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server,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a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manner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that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maximizes</w:t>
            </w:r>
            <w:r>
              <w:rPr>
                <w:spacing w:val="9"/>
                <w:sz w:val="27"/>
              </w:rPr>
              <w:t xml:space="preserve"> </w:t>
            </w:r>
            <w:r>
              <w:rPr>
                <w:sz w:val="27"/>
              </w:rPr>
              <w:t>performance</w:t>
            </w:r>
          </w:p>
          <w:p>
            <w:pPr>
              <w:pStyle w:val="7"/>
              <w:spacing w:line="299" w:lineRule="exact"/>
              <w:ind w:left="108"/>
              <w:rPr>
                <w:sz w:val="27"/>
              </w:rPr>
            </w:pPr>
            <w:r>
              <w:rPr>
                <w:sz w:val="27"/>
              </w:rPr>
              <w:t>and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capacity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utilization.</w:t>
            </w:r>
          </w:p>
        </w:tc>
        <w:tc>
          <w:tcPr>
            <w:tcW w:w="3074" w:type="dxa"/>
            <w:gridSpan w:val="2"/>
          </w:tcPr>
          <w:p>
            <w:pPr>
              <w:pStyle w:val="7"/>
              <w:ind w:left="115" w:right="1002"/>
              <w:rPr>
                <w:sz w:val="27"/>
              </w:rPr>
            </w:pPr>
            <w:r>
              <w:rPr>
                <w:sz w:val="27"/>
              </w:rPr>
              <w:t>Web server, Load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balancer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922" w:type="dxa"/>
          </w:tcPr>
          <w:p>
            <w:pPr>
              <w:pStyle w:val="7"/>
              <w:spacing w:line="350" w:lineRule="exact"/>
              <w:ind w:right="88"/>
              <w:jc w:val="center"/>
              <w:rPr>
                <w:sz w:val="31"/>
              </w:rPr>
            </w:pPr>
            <w:r>
              <w:rPr>
                <w:w w:val="99"/>
                <w:sz w:val="31"/>
              </w:rPr>
              <w:t>5</w:t>
            </w:r>
          </w:p>
        </w:tc>
        <w:tc>
          <w:tcPr>
            <w:tcW w:w="3024" w:type="dxa"/>
          </w:tcPr>
          <w:p>
            <w:pPr>
              <w:pStyle w:val="7"/>
              <w:spacing w:before="5"/>
              <w:rPr>
                <w:b/>
                <w:sz w:val="5"/>
              </w:rPr>
            </w:pPr>
          </w:p>
          <w:p>
            <w:pPr>
              <w:pStyle w:val="7"/>
              <w:spacing w:line="187" w:lineRule="exact"/>
              <w:ind w:left="129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888365" cy="118745"/>
                  <wp:effectExtent l="0" t="0" r="0" b="0"/>
                  <wp:docPr id="4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50.png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387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</w:tcPr>
          <w:p>
            <w:pPr>
              <w:pStyle w:val="7"/>
              <w:ind w:left="108" w:right="679"/>
              <w:rPr>
                <w:sz w:val="27"/>
              </w:rPr>
            </w:pPr>
            <w:r>
              <w:rPr>
                <w:sz w:val="27"/>
              </w:rPr>
              <w:t>Caching,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Asynchronous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conditions.</w:t>
            </w:r>
          </w:p>
        </w:tc>
        <w:tc>
          <w:tcPr>
            <w:tcW w:w="3074" w:type="dxa"/>
            <w:gridSpan w:val="2"/>
          </w:tcPr>
          <w:p>
            <w:pPr>
              <w:pStyle w:val="7"/>
              <w:ind w:left="115" w:right="297"/>
              <w:rPr>
                <w:sz w:val="27"/>
              </w:rPr>
            </w:pPr>
            <w:r>
              <w:rPr>
                <w:sz w:val="27"/>
              </w:rPr>
              <w:t>Cache memory, Content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DeliveryNetwork.</w:t>
            </w:r>
          </w:p>
        </w:tc>
      </w:tr>
    </w:tbl>
    <w:p/>
    <w:sectPr>
      <w:pgSz w:w="11920" w:h="16850"/>
      <w:pgMar w:top="1600" w:right="480" w:bottom="280" w:left="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46C30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38"/>
    <customShpInfo spid="_x0000_s1042"/>
    <customShpInfo spid="_x0000_s1043"/>
    <customShpInfo spid="_x0000_s1044"/>
    <customShpInfo spid="_x0000_s1041"/>
    <customShpInfo spid="_x0000_s1046"/>
    <customShpInfo spid="_x0000_s1047"/>
    <customShpInfo spid="_x0000_s1045"/>
    <customShpInfo spid="_x0000_s1049"/>
    <customShpInfo spid="_x0000_s1050"/>
    <customShpInfo spid="_x0000_s1051"/>
    <customShpInfo spid="_x0000_s1048"/>
    <customShpInfo spid="_x0000_s1058"/>
    <customShpInfo spid="_x0000_s1059"/>
    <customShpInfo spid="_x0000_s1060"/>
    <customShpInfo spid="_x0000_s1057"/>
    <customShpInfo spid="_x0000_s1062"/>
    <customShpInfo spid="_x0000_s1063"/>
    <customShpInfo spid="_x0000_s1064"/>
    <customShpInfo spid="_x0000_s1061"/>
    <customShpInfo spid="_x0000_s1066"/>
    <customShpInfo spid="_x0000_s1067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2022-10-19T13:29:00Z</dcterms:created>
  <dc:creator>Admin</dc:creator>
  <cp:lastModifiedBy>Krishna</cp:lastModifiedBy>
  <dcterms:modified xsi:type="dcterms:W3CDTF">2022-10-20T14:18:30Z</dcterms:modified>
  <dc:title>TECHNOLOGY ARCHITECTURE (5).pdf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2057-11.2.0.11341</vt:lpwstr>
  </property>
  <property fmtid="{D5CDD505-2E9C-101B-9397-08002B2CF9AE}" pid="6" name="ICV">
    <vt:lpwstr>4C33E5479A2A4725AD1137F189F06964</vt:lpwstr>
  </property>
</Properties>
</file>